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7F7AC" w14:textId="77777777" w:rsidR="00781309" w:rsidRPr="00D1703A" w:rsidRDefault="00781309" w:rsidP="00781309">
      <w:pPr>
        <w:spacing w:after="0" w:line="240" w:lineRule="auto"/>
        <w:jc w:val="left"/>
        <w:rPr>
          <w:b/>
          <w:color w:val="auto"/>
          <w:sz w:val="22"/>
          <w:szCs w:val="22"/>
        </w:rPr>
      </w:pPr>
      <w:r w:rsidRPr="00D1703A">
        <w:rPr>
          <w:b/>
          <w:color w:val="auto"/>
          <w:sz w:val="22"/>
          <w:szCs w:val="22"/>
        </w:rPr>
        <w:t>Tematika 6</w:t>
      </w:r>
    </w:p>
    <w:p w14:paraId="68B55C98" w14:textId="77777777" w:rsidR="00781309" w:rsidRPr="00D1703A" w:rsidRDefault="00781309" w:rsidP="00781309">
      <w:pPr>
        <w:spacing w:after="0" w:line="240" w:lineRule="auto"/>
        <w:jc w:val="left"/>
        <w:rPr>
          <w:b/>
          <w:color w:val="auto"/>
          <w:sz w:val="22"/>
          <w:szCs w:val="22"/>
        </w:rPr>
      </w:pPr>
      <w:r w:rsidRPr="00D1703A">
        <w:rPr>
          <w:b/>
          <w:color w:val="auto"/>
          <w:sz w:val="22"/>
          <w:szCs w:val="22"/>
        </w:rPr>
        <w:t>Tingulli</w:t>
      </w:r>
    </w:p>
    <w:p w14:paraId="10AE2EA1" w14:textId="77777777" w:rsidR="00781309" w:rsidRPr="00D1703A" w:rsidRDefault="00781309" w:rsidP="00781309">
      <w:pPr>
        <w:spacing w:after="0" w:line="240" w:lineRule="auto"/>
        <w:jc w:val="left"/>
        <w:rPr>
          <w:color w:val="auto"/>
          <w:sz w:val="22"/>
          <w:szCs w:val="22"/>
        </w:rPr>
      </w:pPr>
    </w:p>
    <w:p w14:paraId="053F9030" w14:textId="77777777" w:rsidR="00781309" w:rsidRPr="00D1703A" w:rsidRDefault="00781309" w:rsidP="00781309">
      <w:pPr>
        <w:spacing w:after="0" w:line="240" w:lineRule="auto"/>
        <w:jc w:val="left"/>
        <w:rPr>
          <w:color w:val="auto"/>
          <w:sz w:val="22"/>
          <w:szCs w:val="22"/>
        </w:rPr>
      </w:pPr>
      <w:r w:rsidRPr="00D1703A">
        <w:rPr>
          <w:color w:val="auto"/>
          <w:sz w:val="22"/>
          <w:szCs w:val="22"/>
        </w:rPr>
        <w:t>Ora 1</w:t>
      </w:r>
    </w:p>
    <w:p w14:paraId="728B2FAA" w14:textId="77777777" w:rsidR="00781309" w:rsidRPr="00D1703A" w:rsidRDefault="00781309" w:rsidP="00781309">
      <w:pPr>
        <w:spacing w:after="0" w:line="240" w:lineRule="auto"/>
        <w:jc w:val="left"/>
        <w:rPr>
          <w:color w:val="auto"/>
          <w:sz w:val="22"/>
          <w:szCs w:val="22"/>
        </w:rPr>
      </w:pPr>
    </w:p>
    <w:p w14:paraId="79C9FDBD" w14:textId="77777777" w:rsidR="00781309" w:rsidRPr="00D1703A" w:rsidRDefault="00781309" w:rsidP="00781309">
      <w:pPr>
        <w:spacing w:after="0" w:line="240" w:lineRule="auto"/>
        <w:jc w:val="left"/>
        <w:rPr>
          <w:color w:val="auto"/>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8"/>
        <w:gridCol w:w="720"/>
        <w:gridCol w:w="2700"/>
        <w:gridCol w:w="1800"/>
        <w:gridCol w:w="1440"/>
      </w:tblGrid>
      <w:tr w:rsidR="0035189C" w:rsidRPr="00C030A5" w14:paraId="79879ADC" w14:textId="77777777" w:rsidTr="00F75B83">
        <w:tc>
          <w:tcPr>
            <w:tcW w:w="3978" w:type="dxa"/>
          </w:tcPr>
          <w:p w14:paraId="02DBADEE" w14:textId="77777777" w:rsidR="0035189C" w:rsidRPr="00C030A5" w:rsidRDefault="0035189C" w:rsidP="00F75B83">
            <w:pPr>
              <w:spacing w:after="0" w:line="240" w:lineRule="auto"/>
              <w:jc w:val="left"/>
              <w:rPr>
                <w:color w:val="000000" w:themeColor="text1"/>
                <w:sz w:val="22"/>
                <w:szCs w:val="22"/>
              </w:rPr>
            </w:pPr>
            <w:r w:rsidRPr="00C030A5">
              <w:rPr>
                <w:b/>
                <w:color w:val="000000" w:themeColor="text1"/>
                <w:sz w:val="22"/>
                <w:szCs w:val="22"/>
              </w:rPr>
              <w:t>Fusha:</w:t>
            </w:r>
            <w:r w:rsidRPr="00C030A5">
              <w:rPr>
                <w:color w:val="000000" w:themeColor="text1"/>
                <w:sz w:val="22"/>
                <w:szCs w:val="22"/>
              </w:rPr>
              <w:t xml:space="preserve"> Shkencë</w:t>
            </w:r>
          </w:p>
        </w:tc>
        <w:tc>
          <w:tcPr>
            <w:tcW w:w="3420" w:type="dxa"/>
            <w:gridSpan w:val="2"/>
          </w:tcPr>
          <w:p w14:paraId="40AC3E6E" w14:textId="77777777" w:rsidR="0035189C" w:rsidRPr="00C030A5" w:rsidRDefault="0035189C" w:rsidP="00F75B83">
            <w:pPr>
              <w:spacing w:after="0" w:line="240" w:lineRule="auto"/>
              <w:jc w:val="left"/>
              <w:rPr>
                <w:color w:val="000000" w:themeColor="text1"/>
                <w:sz w:val="22"/>
                <w:szCs w:val="22"/>
              </w:rPr>
            </w:pPr>
            <w:r w:rsidRPr="00C030A5">
              <w:rPr>
                <w:b/>
                <w:color w:val="000000" w:themeColor="text1"/>
                <w:sz w:val="22"/>
                <w:szCs w:val="22"/>
              </w:rPr>
              <w:t>Lënda:</w:t>
            </w:r>
            <w:r w:rsidRPr="00C030A5">
              <w:rPr>
                <w:color w:val="000000" w:themeColor="text1"/>
                <w:sz w:val="22"/>
                <w:szCs w:val="22"/>
              </w:rPr>
              <w:t xml:space="preserve"> Dituri Natyre</w:t>
            </w:r>
          </w:p>
        </w:tc>
        <w:tc>
          <w:tcPr>
            <w:tcW w:w="1800" w:type="dxa"/>
          </w:tcPr>
          <w:p w14:paraId="2AE3D9EE" w14:textId="77777777" w:rsidR="0035189C" w:rsidRPr="00C030A5" w:rsidRDefault="0035189C" w:rsidP="00F75B83">
            <w:pPr>
              <w:spacing w:after="0" w:line="240" w:lineRule="auto"/>
              <w:jc w:val="left"/>
              <w:rPr>
                <w:b/>
                <w:color w:val="000000" w:themeColor="text1"/>
                <w:sz w:val="22"/>
                <w:szCs w:val="22"/>
              </w:rPr>
            </w:pPr>
            <w:r w:rsidRPr="00C030A5">
              <w:rPr>
                <w:b/>
                <w:color w:val="000000" w:themeColor="text1"/>
                <w:sz w:val="22"/>
                <w:szCs w:val="22"/>
              </w:rPr>
              <w:t>Klasa 4</w:t>
            </w:r>
          </w:p>
        </w:tc>
        <w:tc>
          <w:tcPr>
            <w:tcW w:w="1440" w:type="dxa"/>
          </w:tcPr>
          <w:p w14:paraId="022C5362" w14:textId="77777777" w:rsidR="0035189C" w:rsidRPr="00C030A5" w:rsidRDefault="0035189C" w:rsidP="00F75B83">
            <w:pPr>
              <w:spacing w:after="0" w:line="240" w:lineRule="auto"/>
              <w:jc w:val="left"/>
              <w:rPr>
                <w:b/>
                <w:color w:val="000000" w:themeColor="text1"/>
                <w:sz w:val="22"/>
                <w:szCs w:val="22"/>
              </w:rPr>
            </w:pPr>
            <w:r w:rsidRPr="00C030A5">
              <w:rPr>
                <w:b/>
                <w:color w:val="000000" w:themeColor="text1"/>
                <w:sz w:val="22"/>
                <w:szCs w:val="22"/>
              </w:rPr>
              <w:t>Data</w:t>
            </w:r>
          </w:p>
        </w:tc>
      </w:tr>
      <w:tr w:rsidR="0035189C" w:rsidRPr="00C030A5" w14:paraId="067DEE02" w14:textId="77777777" w:rsidTr="00F75B83">
        <w:tc>
          <w:tcPr>
            <w:tcW w:w="7398" w:type="dxa"/>
            <w:gridSpan w:val="3"/>
          </w:tcPr>
          <w:p w14:paraId="624CD5F8" w14:textId="77777777" w:rsidR="0035189C" w:rsidRPr="00C030A5" w:rsidRDefault="0035189C" w:rsidP="00F75B83">
            <w:pPr>
              <w:spacing w:after="0" w:line="240" w:lineRule="auto"/>
              <w:jc w:val="left"/>
              <w:rPr>
                <w:color w:val="000000" w:themeColor="text1"/>
                <w:sz w:val="22"/>
                <w:szCs w:val="22"/>
              </w:rPr>
            </w:pPr>
            <w:r w:rsidRPr="00C030A5">
              <w:rPr>
                <w:b/>
                <w:color w:val="000000" w:themeColor="text1"/>
                <w:sz w:val="22"/>
                <w:szCs w:val="22"/>
              </w:rPr>
              <w:t>Tematika 6:</w:t>
            </w:r>
            <w:r w:rsidRPr="00C030A5">
              <w:rPr>
                <w:color w:val="000000" w:themeColor="text1"/>
                <w:sz w:val="22"/>
                <w:szCs w:val="22"/>
              </w:rPr>
              <w:t xml:space="preserve"> Tingulli. </w:t>
            </w:r>
          </w:p>
          <w:p w14:paraId="38B9792A" w14:textId="77777777" w:rsidR="0035189C" w:rsidRPr="00C030A5" w:rsidRDefault="0035189C" w:rsidP="00F75B83">
            <w:pPr>
              <w:spacing w:after="0" w:line="240" w:lineRule="auto"/>
              <w:jc w:val="left"/>
              <w:rPr>
                <w:color w:val="000000" w:themeColor="text1"/>
                <w:sz w:val="22"/>
                <w:szCs w:val="22"/>
              </w:rPr>
            </w:pPr>
          </w:p>
        </w:tc>
        <w:tc>
          <w:tcPr>
            <w:tcW w:w="3240" w:type="dxa"/>
            <w:gridSpan w:val="2"/>
          </w:tcPr>
          <w:p w14:paraId="3E6A1394" w14:textId="77777777" w:rsidR="0035189C" w:rsidRPr="00C030A5" w:rsidRDefault="0035189C" w:rsidP="00F75B83">
            <w:pPr>
              <w:spacing w:after="0" w:line="240" w:lineRule="auto"/>
              <w:jc w:val="left"/>
              <w:rPr>
                <w:color w:val="000000" w:themeColor="text1"/>
                <w:sz w:val="22"/>
                <w:szCs w:val="22"/>
              </w:rPr>
            </w:pPr>
            <w:r w:rsidRPr="00C030A5">
              <w:rPr>
                <w:b/>
                <w:color w:val="000000" w:themeColor="text1"/>
                <w:sz w:val="22"/>
                <w:szCs w:val="22"/>
              </w:rPr>
              <w:t>Situata e të nxënit:</w:t>
            </w:r>
            <w:r w:rsidRPr="00C030A5">
              <w:rPr>
                <w:color w:val="000000" w:themeColor="text1"/>
                <w:sz w:val="22"/>
                <w:szCs w:val="22"/>
              </w:rPr>
              <w:t xml:space="preserve"> Tingulli dhe dridhja</w:t>
            </w:r>
          </w:p>
        </w:tc>
      </w:tr>
      <w:tr w:rsidR="0035189C" w:rsidRPr="00C030A5" w14:paraId="21D6BDA4" w14:textId="77777777" w:rsidTr="00F75B83">
        <w:tc>
          <w:tcPr>
            <w:tcW w:w="7398" w:type="dxa"/>
            <w:gridSpan w:val="3"/>
          </w:tcPr>
          <w:p w14:paraId="28208304" w14:textId="77777777" w:rsidR="0035189C" w:rsidRPr="00C030A5" w:rsidRDefault="0035189C" w:rsidP="00F75B83">
            <w:pPr>
              <w:spacing w:after="0" w:line="240" w:lineRule="auto"/>
              <w:ind w:right="-35"/>
              <w:jc w:val="left"/>
              <w:rPr>
                <w:b/>
                <w:color w:val="000000" w:themeColor="text1"/>
                <w:sz w:val="22"/>
                <w:szCs w:val="22"/>
              </w:rPr>
            </w:pPr>
            <w:r w:rsidRPr="00C030A5">
              <w:rPr>
                <w:b/>
                <w:color w:val="000000" w:themeColor="text1"/>
                <w:sz w:val="22"/>
                <w:szCs w:val="22"/>
              </w:rPr>
              <w:t>Rezultatet e të nxënit:</w:t>
            </w:r>
          </w:p>
          <w:p w14:paraId="024F0474" w14:textId="77777777" w:rsidR="0035189C" w:rsidRPr="00C030A5" w:rsidRDefault="0035189C" w:rsidP="00F75B83">
            <w:pPr>
              <w:numPr>
                <w:ilvl w:val="0"/>
                <w:numId w:val="13"/>
              </w:numPr>
              <w:tabs>
                <w:tab w:val="left" w:pos="0"/>
              </w:tabs>
              <w:spacing w:after="0" w:line="240" w:lineRule="auto"/>
              <w:ind w:right="-108"/>
              <w:jc w:val="left"/>
              <w:rPr>
                <w:color w:val="000000" w:themeColor="text1"/>
                <w:sz w:val="22"/>
                <w:szCs w:val="22"/>
              </w:rPr>
            </w:pPr>
            <w:r w:rsidRPr="00C030A5">
              <w:rPr>
                <w:color w:val="000000" w:themeColor="text1"/>
              </w:rPr>
              <w:t>Mëson se tingulli prodhohet kur objektet (trupat) dridhen</w:t>
            </w:r>
            <w:r w:rsidRPr="00C030A5">
              <w:rPr>
                <w:color w:val="000000" w:themeColor="text1"/>
                <w:sz w:val="22"/>
                <w:szCs w:val="22"/>
              </w:rPr>
              <w:t>.</w:t>
            </w:r>
          </w:p>
          <w:p w14:paraId="2C6A7B02" w14:textId="77777777" w:rsidR="0035189C" w:rsidRPr="00C030A5" w:rsidRDefault="0035189C" w:rsidP="00F75B83">
            <w:pPr>
              <w:numPr>
                <w:ilvl w:val="0"/>
                <w:numId w:val="13"/>
              </w:numPr>
              <w:tabs>
                <w:tab w:val="left" w:pos="0"/>
              </w:tabs>
              <w:spacing w:after="0" w:line="240" w:lineRule="auto"/>
              <w:ind w:right="-108"/>
              <w:jc w:val="left"/>
              <w:rPr>
                <w:color w:val="000000" w:themeColor="text1"/>
                <w:sz w:val="22"/>
                <w:szCs w:val="22"/>
              </w:rPr>
            </w:pPr>
            <w:r w:rsidRPr="00C030A5">
              <w:rPr>
                <w:color w:val="000000" w:themeColor="text1"/>
              </w:rPr>
              <w:t>Bën parashikime se si do të tingëllojnë gjërat dhe se si mund ta ndryshojnë tingullin</w:t>
            </w:r>
          </w:p>
          <w:p w14:paraId="0BFDBD4B" w14:textId="77777777" w:rsidR="0035189C" w:rsidRPr="00C030A5" w:rsidRDefault="0035189C" w:rsidP="00F75B83">
            <w:pPr>
              <w:numPr>
                <w:ilvl w:val="0"/>
                <w:numId w:val="13"/>
              </w:numPr>
              <w:tabs>
                <w:tab w:val="left" w:pos="0"/>
              </w:tabs>
              <w:spacing w:after="0" w:line="240" w:lineRule="auto"/>
              <w:ind w:right="-108"/>
              <w:jc w:val="left"/>
              <w:rPr>
                <w:color w:val="000000" w:themeColor="text1"/>
                <w:sz w:val="22"/>
                <w:szCs w:val="22"/>
              </w:rPr>
            </w:pPr>
            <w:r w:rsidRPr="00C030A5">
              <w:rPr>
                <w:color w:val="000000" w:themeColor="text1"/>
                <w:sz w:val="22"/>
                <w:szCs w:val="22"/>
              </w:rPr>
              <w:t>Diskuton për tingullin (tingujt e ndryshëm) në jetën e përditëshme.</w:t>
            </w:r>
          </w:p>
          <w:p w14:paraId="2053AE41" w14:textId="77777777" w:rsidR="0035189C" w:rsidRPr="00C030A5" w:rsidRDefault="0035189C" w:rsidP="00F75B83">
            <w:pPr>
              <w:numPr>
                <w:ilvl w:val="0"/>
                <w:numId w:val="13"/>
              </w:numPr>
              <w:tabs>
                <w:tab w:val="left" w:pos="0"/>
              </w:tabs>
              <w:spacing w:after="0" w:line="240" w:lineRule="auto"/>
              <w:ind w:right="-108"/>
              <w:jc w:val="left"/>
              <w:rPr>
                <w:color w:val="000000" w:themeColor="text1"/>
                <w:sz w:val="22"/>
                <w:szCs w:val="22"/>
              </w:rPr>
            </w:pPr>
            <w:r w:rsidRPr="00C030A5">
              <w:rPr>
                <w:color w:val="000000" w:themeColor="text1"/>
                <w:sz w:val="22"/>
                <w:szCs w:val="22"/>
              </w:rPr>
              <w:t>Diskuton si ndryshon fortësia e tingullit.</w:t>
            </w:r>
          </w:p>
          <w:p w14:paraId="4550BC72" w14:textId="77777777" w:rsidR="0035189C" w:rsidRPr="00C030A5" w:rsidRDefault="0035189C" w:rsidP="00F75B83">
            <w:pPr>
              <w:numPr>
                <w:ilvl w:val="0"/>
                <w:numId w:val="13"/>
              </w:numPr>
              <w:tabs>
                <w:tab w:val="left" w:pos="0"/>
              </w:tabs>
              <w:spacing w:after="0" w:line="240" w:lineRule="auto"/>
              <w:ind w:right="-108"/>
              <w:jc w:val="left"/>
              <w:rPr>
                <w:color w:val="000000" w:themeColor="text1"/>
                <w:sz w:val="22"/>
                <w:szCs w:val="22"/>
              </w:rPr>
            </w:pPr>
            <w:r w:rsidRPr="00C030A5">
              <w:rPr>
                <w:color w:val="000000" w:themeColor="text1"/>
              </w:rPr>
              <w:t>M</w:t>
            </w:r>
            <w:r w:rsidRPr="00C030A5">
              <w:rPr>
                <w:color w:val="000000" w:themeColor="text1"/>
                <w:sz w:val="22"/>
                <w:szCs w:val="22"/>
              </w:rPr>
              <w:t>ëson</w:t>
            </w:r>
            <w:r w:rsidRPr="00C030A5">
              <w:rPr>
                <w:color w:val="000000" w:themeColor="text1"/>
              </w:rPr>
              <w:t xml:space="preserve"> shembuj tingujsh të fortë dhe të butë.</w:t>
            </w:r>
          </w:p>
          <w:p w14:paraId="455A2A2B" w14:textId="77777777" w:rsidR="0035189C" w:rsidRPr="00C030A5" w:rsidRDefault="0035189C" w:rsidP="00F75B83">
            <w:pPr>
              <w:numPr>
                <w:ilvl w:val="0"/>
                <w:numId w:val="13"/>
              </w:numPr>
              <w:tabs>
                <w:tab w:val="left" w:pos="0"/>
              </w:tabs>
              <w:spacing w:after="0" w:line="240" w:lineRule="auto"/>
              <w:ind w:right="-108"/>
              <w:jc w:val="left"/>
              <w:rPr>
                <w:color w:val="000000" w:themeColor="text1"/>
                <w:sz w:val="22"/>
                <w:szCs w:val="22"/>
              </w:rPr>
            </w:pPr>
            <w:r w:rsidRPr="00C030A5">
              <w:rPr>
                <w:color w:val="000000" w:themeColor="text1"/>
              </w:rPr>
              <w:t>Fillon të kuptojë se mund ta mat</w:t>
            </w:r>
            <w:r w:rsidRPr="00C030A5">
              <w:rPr>
                <w:color w:val="000000" w:themeColor="text1"/>
                <w:sz w:val="22"/>
                <w:szCs w:val="22"/>
              </w:rPr>
              <w:t>ë</w:t>
            </w:r>
            <w:r w:rsidRPr="00C030A5">
              <w:rPr>
                <w:color w:val="000000" w:themeColor="text1"/>
              </w:rPr>
              <w:t xml:space="preserve"> nivelin e tingullit</w:t>
            </w:r>
          </w:p>
        </w:tc>
        <w:tc>
          <w:tcPr>
            <w:tcW w:w="3240" w:type="dxa"/>
            <w:gridSpan w:val="2"/>
          </w:tcPr>
          <w:p w14:paraId="2F109BC6" w14:textId="77777777" w:rsidR="0035189C" w:rsidRPr="00C030A5" w:rsidRDefault="0035189C" w:rsidP="00F75B83">
            <w:pPr>
              <w:spacing w:after="0" w:line="240" w:lineRule="auto"/>
              <w:jc w:val="left"/>
              <w:rPr>
                <w:color w:val="000000" w:themeColor="text1"/>
                <w:sz w:val="22"/>
                <w:szCs w:val="22"/>
              </w:rPr>
            </w:pPr>
            <w:r w:rsidRPr="00C030A5">
              <w:rPr>
                <w:b/>
                <w:color w:val="000000" w:themeColor="text1"/>
                <w:sz w:val="22"/>
                <w:szCs w:val="22"/>
              </w:rPr>
              <w:t>Fjalë kyçe:</w:t>
            </w:r>
            <w:r w:rsidRPr="00C030A5">
              <w:rPr>
                <w:color w:val="000000" w:themeColor="text1"/>
                <w:sz w:val="22"/>
                <w:szCs w:val="22"/>
              </w:rPr>
              <w:t xml:space="preserve"> </w:t>
            </w:r>
          </w:p>
          <w:p w14:paraId="2B34C0D7" w14:textId="77777777" w:rsidR="0035189C" w:rsidRPr="00C030A5" w:rsidRDefault="0035189C" w:rsidP="00F75B83">
            <w:pPr>
              <w:spacing w:after="0" w:line="240" w:lineRule="auto"/>
              <w:jc w:val="left"/>
              <w:rPr>
                <w:color w:val="000000" w:themeColor="text1"/>
                <w:sz w:val="22"/>
                <w:szCs w:val="22"/>
                <w:lang w:eastAsia="sq-AL"/>
              </w:rPr>
            </w:pPr>
            <w:r w:rsidRPr="00C030A5">
              <w:rPr>
                <w:color w:val="000000" w:themeColor="text1"/>
              </w:rPr>
              <w:t>Tingull, i fortë, i butë, material, dridh, decibel, trapan pneumatik, delfin</w:t>
            </w:r>
          </w:p>
        </w:tc>
      </w:tr>
      <w:tr w:rsidR="0035189C" w:rsidRPr="00C030A5" w14:paraId="38117E61" w14:textId="77777777" w:rsidTr="00F75B83">
        <w:tc>
          <w:tcPr>
            <w:tcW w:w="7398" w:type="dxa"/>
            <w:gridSpan w:val="3"/>
          </w:tcPr>
          <w:p w14:paraId="463605A2" w14:textId="77777777" w:rsidR="0035189C" w:rsidRPr="00C030A5" w:rsidRDefault="0035189C" w:rsidP="00F75B83">
            <w:pPr>
              <w:autoSpaceDE w:val="0"/>
              <w:autoSpaceDN w:val="0"/>
              <w:adjustRightInd w:val="0"/>
              <w:spacing w:after="0" w:line="240" w:lineRule="auto"/>
              <w:jc w:val="left"/>
              <w:rPr>
                <w:color w:val="000000" w:themeColor="text1"/>
                <w:sz w:val="22"/>
                <w:szCs w:val="22"/>
                <w:lang w:eastAsia="sq-AL"/>
              </w:rPr>
            </w:pPr>
            <w:r w:rsidRPr="00C030A5">
              <w:rPr>
                <w:b/>
                <w:color w:val="000000" w:themeColor="text1"/>
                <w:sz w:val="22"/>
                <w:szCs w:val="22"/>
              </w:rPr>
              <w:t>Burimet e mjete:</w:t>
            </w:r>
            <w:r w:rsidRPr="00C030A5">
              <w:rPr>
                <w:color w:val="000000" w:themeColor="text1"/>
                <w:sz w:val="22"/>
                <w:szCs w:val="22"/>
              </w:rPr>
              <w:t xml:space="preserve"> </w:t>
            </w:r>
            <w:r w:rsidRPr="00C030A5">
              <w:rPr>
                <w:color w:val="000000" w:themeColor="text1"/>
              </w:rPr>
              <w:t>vizore plastike, bateri, pirun, oriz, enë uji, kuti jo të mëdha kartoni ose të ngjashme boshe, lapsa ose kunja druri bashkues, llastikë, gypa kartoni, ngjitës, ngjitës shirit.</w:t>
            </w:r>
            <w:r w:rsidRPr="00C030A5">
              <w:rPr>
                <w:color w:val="000000" w:themeColor="text1"/>
                <w:sz w:val="22"/>
                <w:szCs w:val="22"/>
              </w:rPr>
              <w:t>.</w:t>
            </w:r>
          </w:p>
        </w:tc>
        <w:tc>
          <w:tcPr>
            <w:tcW w:w="3240" w:type="dxa"/>
            <w:gridSpan w:val="2"/>
          </w:tcPr>
          <w:p w14:paraId="2182F584" w14:textId="77777777" w:rsidR="0035189C" w:rsidRPr="00C030A5" w:rsidRDefault="0035189C" w:rsidP="00F75B83">
            <w:pPr>
              <w:spacing w:after="0" w:line="240" w:lineRule="auto"/>
              <w:jc w:val="left"/>
              <w:rPr>
                <w:color w:val="000000" w:themeColor="text1"/>
                <w:sz w:val="22"/>
                <w:szCs w:val="22"/>
              </w:rPr>
            </w:pPr>
            <w:r w:rsidRPr="00C030A5">
              <w:rPr>
                <w:b/>
                <w:color w:val="000000" w:themeColor="text1"/>
                <w:sz w:val="22"/>
                <w:szCs w:val="22"/>
              </w:rPr>
              <w:t>Lidhja me fushat e tjera:</w:t>
            </w:r>
            <w:r w:rsidRPr="00C030A5">
              <w:rPr>
                <w:color w:val="000000" w:themeColor="text1"/>
                <w:sz w:val="22"/>
                <w:szCs w:val="22"/>
              </w:rPr>
              <w:t xml:space="preserve"> Gjuhët (Gjuhë Shqipe), Art</w:t>
            </w:r>
          </w:p>
        </w:tc>
      </w:tr>
      <w:tr w:rsidR="0035189C" w:rsidRPr="00C030A5" w14:paraId="32340CB7" w14:textId="77777777" w:rsidTr="00F75B83">
        <w:tc>
          <w:tcPr>
            <w:tcW w:w="10638" w:type="dxa"/>
            <w:gridSpan w:val="5"/>
          </w:tcPr>
          <w:p w14:paraId="122A1646" w14:textId="77777777" w:rsidR="0035189C" w:rsidRPr="00C030A5" w:rsidRDefault="0035189C" w:rsidP="00F75B83">
            <w:pPr>
              <w:spacing w:after="0" w:line="240" w:lineRule="auto"/>
              <w:jc w:val="center"/>
              <w:rPr>
                <w:b/>
                <w:color w:val="000000" w:themeColor="text1"/>
                <w:sz w:val="22"/>
                <w:szCs w:val="22"/>
              </w:rPr>
            </w:pPr>
          </w:p>
          <w:p w14:paraId="73A53665" w14:textId="77777777" w:rsidR="0035189C" w:rsidRPr="00C030A5" w:rsidRDefault="0035189C" w:rsidP="00F75B83">
            <w:pPr>
              <w:spacing w:after="0" w:line="240" w:lineRule="auto"/>
              <w:jc w:val="center"/>
              <w:rPr>
                <w:b/>
                <w:color w:val="000000" w:themeColor="text1"/>
                <w:sz w:val="22"/>
                <w:szCs w:val="22"/>
              </w:rPr>
            </w:pPr>
            <w:r w:rsidRPr="00C030A5">
              <w:rPr>
                <w:b/>
                <w:color w:val="000000" w:themeColor="text1"/>
                <w:sz w:val="22"/>
                <w:szCs w:val="22"/>
              </w:rPr>
              <w:t>METODOLOGJIA DHE VEPRIMTARITË E NXËNËSVE</w:t>
            </w:r>
          </w:p>
          <w:p w14:paraId="2424BF06" w14:textId="77777777" w:rsidR="0035189C" w:rsidRPr="00C030A5" w:rsidRDefault="0035189C" w:rsidP="00F75B83">
            <w:pPr>
              <w:spacing w:after="0" w:line="240" w:lineRule="auto"/>
              <w:jc w:val="left"/>
              <w:rPr>
                <w:color w:val="000000" w:themeColor="text1"/>
                <w:sz w:val="22"/>
                <w:szCs w:val="22"/>
              </w:rPr>
            </w:pPr>
            <w:r w:rsidRPr="00C030A5">
              <w:rPr>
                <w:i/>
                <w:color w:val="000000" w:themeColor="text1"/>
                <w:sz w:val="22"/>
                <w:szCs w:val="22"/>
              </w:rPr>
              <w:t xml:space="preserve">Këndim kënge: </w:t>
            </w:r>
            <w:r w:rsidRPr="00C030A5">
              <w:rPr>
                <w:color w:val="000000" w:themeColor="text1"/>
                <w:sz w:val="22"/>
                <w:szCs w:val="22"/>
              </w:rPr>
              <w:t xml:space="preserve">Pyeten nxënësit se nga këngët e mësuara, cila është më e pëlqyera? Dëgjojnë këngën në magnetofon. </w:t>
            </w:r>
          </w:p>
          <w:p w14:paraId="30C1063F" w14:textId="77777777" w:rsidR="0035189C" w:rsidRPr="00C030A5" w:rsidRDefault="0035189C" w:rsidP="00F75B83">
            <w:pPr>
              <w:spacing w:after="0" w:line="240" w:lineRule="auto"/>
              <w:jc w:val="left"/>
              <w:rPr>
                <w:color w:val="000000" w:themeColor="text1"/>
                <w:sz w:val="22"/>
                <w:szCs w:val="22"/>
              </w:rPr>
            </w:pPr>
            <w:r w:rsidRPr="00C030A5">
              <w:rPr>
                <w:color w:val="000000" w:themeColor="text1"/>
                <w:sz w:val="22"/>
                <w:szCs w:val="22"/>
              </w:rPr>
              <w:t xml:space="preserve">Drejtohen pyetjet: Nga kush e dëgjuat këngën. Të gjitha çfarë dëgjuat ishin tinguj. Paraqitet tematika dhe pritshmëritë.. Paraqiten fjalët kyçe dhe hartohet në tabelën e fjalëve. </w:t>
            </w:r>
          </w:p>
          <w:p w14:paraId="78197A25" w14:textId="77777777" w:rsidR="0035189C" w:rsidRPr="00C030A5" w:rsidRDefault="0035189C" w:rsidP="00F75B83">
            <w:pPr>
              <w:spacing w:after="0" w:line="240" w:lineRule="auto"/>
              <w:jc w:val="left"/>
              <w:rPr>
                <w:color w:val="000000" w:themeColor="text1"/>
                <w:sz w:val="22"/>
                <w:szCs w:val="22"/>
              </w:rPr>
            </w:pPr>
            <w:r w:rsidRPr="00C030A5">
              <w:rPr>
                <w:color w:val="000000" w:themeColor="text1"/>
              </w:rPr>
              <w:t>Thekso për të gjithë nxënësit që tingujt e fortë mund t’i dëmtojnë veshët tanë! Diskuto me nx</w:t>
            </w:r>
            <w:r w:rsidRPr="00C030A5">
              <w:rPr>
                <w:color w:val="000000" w:themeColor="text1"/>
                <w:sz w:val="22"/>
                <w:szCs w:val="22"/>
              </w:rPr>
              <w:t>ënësit për këtë.</w:t>
            </w:r>
            <w:r w:rsidRPr="00C030A5">
              <w:rPr>
                <w:color w:val="000000" w:themeColor="text1"/>
                <w:sz w:val="22"/>
                <w:szCs w:val="22"/>
              </w:rPr>
              <w:br/>
              <w:t xml:space="preserve">Ftohen nxënësit të shohin foton e delfinit: Ku janë veshët e delfinit? A mund t’i shihni ato në foto? Pse mendoni se delfini ka veshë shumë të vegjël? </w:t>
            </w:r>
          </w:p>
          <w:p w14:paraId="046FE6CA" w14:textId="77777777" w:rsidR="0035189C" w:rsidRPr="00C030A5" w:rsidRDefault="0035189C" w:rsidP="00F75B83">
            <w:pPr>
              <w:spacing w:after="0" w:line="240" w:lineRule="auto"/>
              <w:jc w:val="left"/>
              <w:rPr>
                <w:color w:val="000000" w:themeColor="text1"/>
                <w:sz w:val="22"/>
                <w:szCs w:val="22"/>
              </w:rPr>
            </w:pPr>
            <w:r w:rsidRPr="00C030A5">
              <w:rPr>
                <w:color w:val="000000" w:themeColor="text1"/>
                <w:sz w:val="22"/>
                <w:szCs w:val="22"/>
              </w:rPr>
              <w:t xml:space="preserve">Ku jeton delfini? Në ajër, ujë apo tokë? Çfarë ndodh me veshët kur futemi në ujë? </w:t>
            </w:r>
          </w:p>
          <w:p w14:paraId="53F584E9" w14:textId="77777777" w:rsidR="0035189C" w:rsidRPr="00C030A5" w:rsidRDefault="0035189C" w:rsidP="00F75B83">
            <w:pPr>
              <w:spacing w:after="0" w:line="240" w:lineRule="auto"/>
              <w:jc w:val="left"/>
              <w:rPr>
                <w:color w:val="000000" w:themeColor="text1"/>
                <w:sz w:val="22"/>
                <w:szCs w:val="22"/>
              </w:rPr>
            </w:pPr>
            <w:r w:rsidRPr="00C030A5">
              <w:rPr>
                <w:color w:val="000000" w:themeColor="text1"/>
                <w:sz w:val="22"/>
                <w:szCs w:val="22"/>
              </w:rPr>
              <w:t xml:space="preserve">Lexohet fakti interesant. Si i përdorin delfinët nofullat për të dëgjuar? Sqarohen nxënësit se nofullat e delfinit mbledhin tingujt/dridhjet, ashtu siç bën daullja e veshit tek njeriu. </w:t>
            </w:r>
          </w:p>
          <w:p w14:paraId="0CF8BAF6" w14:textId="77777777" w:rsidR="0035189C" w:rsidRPr="00C030A5" w:rsidRDefault="0035189C" w:rsidP="00F75B83">
            <w:pPr>
              <w:spacing w:after="0" w:line="240" w:lineRule="auto"/>
              <w:jc w:val="left"/>
              <w:rPr>
                <w:color w:val="000000" w:themeColor="text1"/>
                <w:sz w:val="22"/>
                <w:szCs w:val="22"/>
              </w:rPr>
            </w:pPr>
            <w:r w:rsidRPr="00C030A5">
              <w:rPr>
                <w:i/>
                <w:color w:val="000000" w:themeColor="text1"/>
                <w:sz w:val="22"/>
                <w:szCs w:val="22"/>
              </w:rPr>
              <w:t>Lexim rishikim në dyshe</w:t>
            </w:r>
            <w:r w:rsidRPr="00C030A5">
              <w:rPr>
                <w:color w:val="000000" w:themeColor="text1"/>
                <w:sz w:val="22"/>
                <w:szCs w:val="22"/>
              </w:rPr>
              <w:t xml:space="preserve">: Në dyshe nxënësit lexojnë dhe diskutojnë faktin interesant. U kërkohet të renditin cila bën zhurmë më të madhe, nga më e larta te më e ulta. </w:t>
            </w:r>
          </w:p>
          <w:p w14:paraId="3D291A74" w14:textId="77777777" w:rsidR="0035189C" w:rsidRPr="00C030A5" w:rsidRDefault="0035189C" w:rsidP="00F75B83">
            <w:pPr>
              <w:spacing w:after="0" w:line="240" w:lineRule="auto"/>
              <w:jc w:val="left"/>
              <w:rPr>
                <w:color w:val="000000" w:themeColor="text1"/>
                <w:sz w:val="22"/>
                <w:szCs w:val="22"/>
              </w:rPr>
            </w:pPr>
            <w:r w:rsidRPr="00C030A5">
              <w:rPr>
                <w:color w:val="000000" w:themeColor="text1"/>
                <w:sz w:val="22"/>
                <w:szCs w:val="22"/>
              </w:rPr>
              <w:t>Punohet nga nxënësit fq. 78 e fl. punës. Diskutohen në dyshe rubrikat e plotësuara.</w:t>
            </w:r>
          </w:p>
          <w:p w14:paraId="6CE8989F" w14:textId="77777777" w:rsidR="0035189C" w:rsidRPr="00C030A5" w:rsidRDefault="0035189C" w:rsidP="00F75B83">
            <w:pPr>
              <w:spacing w:after="0" w:line="240" w:lineRule="auto"/>
              <w:jc w:val="left"/>
              <w:rPr>
                <w:color w:val="000000" w:themeColor="text1"/>
                <w:sz w:val="22"/>
                <w:szCs w:val="22"/>
              </w:rPr>
            </w:pPr>
          </w:p>
        </w:tc>
      </w:tr>
      <w:tr w:rsidR="0035189C" w:rsidRPr="00C030A5" w14:paraId="3C934F96" w14:textId="77777777" w:rsidTr="00F75B83">
        <w:tc>
          <w:tcPr>
            <w:tcW w:w="10638" w:type="dxa"/>
            <w:gridSpan w:val="5"/>
          </w:tcPr>
          <w:p w14:paraId="11D89330" w14:textId="77777777" w:rsidR="0035189C" w:rsidRPr="00C030A5" w:rsidRDefault="0035189C" w:rsidP="00F75B83">
            <w:pPr>
              <w:spacing w:after="0" w:line="240" w:lineRule="auto"/>
              <w:jc w:val="left"/>
              <w:rPr>
                <w:noProof/>
                <w:color w:val="000000" w:themeColor="text1"/>
                <w:sz w:val="22"/>
                <w:szCs w:val="22"/>
              </w:rPr>
            </w:pPr>
            <w:r w:rsidRPr="00C030A5">
              <w:rPr>
                <w:b/>
                <w:color w:val="000000" w:themeColor="text1"/>
                <w:sz w:val="22"/>
                <w:szCs w:val="22"/>
              </w:rPr>
              <w:t>Vlerësimi:</w:t>
            </w:r>
            <w:r w:rsidRPr="00C030A5">
              <w:rPr>
                <w:color w:val="000000" w:themeColor="text1"/>
                <w:sz w:val="22"/>
                <w:szCs w:val="22"/>
              </w:rPr>
              <w:t xml:space="preserve"> Vlerësimi kryhet përmes vëzhgimit të përfshirjes në hetime dhe në diskutime. Vlerësohen nxënësit në gjetjet e rubrikave të punuara në mënyrë të pavarur dhe diskutimet në dyshe.</w:t>
            </w:r>
          </w:p>
        </w:tc>
      </w:tr>
      <w:tr w:rsidR="0035189C" w:rsidRPr="00C030A5" w14:paraId="43D5E142" w14:textId="77777777" w:rsidTr="00F75B83">
        <w:tc>
          <w:tcPr>
            <w:tcW w:w="4698" w:type="dxa"/>
            <w:gridSpan w:val="2"/>
          </w:tcPr>
          <w:p w14:paraId="7A60FB57" w14:textId="77777777" w:rsidR="0035189C" w:rsidRPr="00C030A5" w:rsidRDefault="0035189C" w:rsidP="00F75B83">
            <w:pPr>
              <w:spacing w:after="0" w:line="240" w:lineRule="auto"/>
              <w:jc w:val="left"/>
              <w:rPr>
                <w:color w:val="000000" w:themeColor="text1"/>
                <w:sz w:val="22"/>
                <w:szCs w:val="22"/>
                <w:lang w:eastAsia="sq-AL"/>
              </w:rPr>
            </w:pPr>
            <w:r w:rsidRPr="00C030A5">
              <w:rPr>
                <w:b/>
                <w:color w:val="000000" w:themeColor="text1"/>
                <w:sz w:val="22"/>
                <w:szCs w:val="22"/>
              </w:rPr>
              <w:t>Detyra:</w:t>
            </w:r>
            <w:r w:rsidRPr="00C030A5">
              <w:rPr>
                <w:color w:val="000000" w:themeColor="text1"/>
                <w:sz w:val="22"/>
                <w:szCs w:val="22"/>
              </w:rPr>
              <w:t xml:space="preserve"> </w:t>
            </w:r>
          </w:p>
        </w:tc>
        <w:tc>
          <w:tcPr>
            <w:tcW w:w="5940" w:type="dxa"/>
            <w:gridSpan w:val="3"/>
          </w:tcPr>
          <w:p w14:paraId="75972E3D" w14:textId="77777777" w:rsidR="0035189C" w:rsidRPr="00C030A5" w:rsidRDefault="0035189C" w:rsidP="00F75B83">
            <w:pPr>
              <w:spacing w:after="0" w:line="240" w:lineRule="auto"/>
              <w:jc w:val="left"/>
              <w:rPr>
                <w:noProof/>
                <w:color w:val="000000" w:themeColor="text1"/>
                <w:sz w:val="22"/>
                <w:szCs w:val="22"/>
              </w:rPr>
            </w:pPr>
            <w:r w:rsidRPr="00C030A5">
              <w:rPr>
                <w:b/>
                <w:color w:val="000000" w:themeColor="text1"/>
                <w:sz w:val="22"/>
                <w:szCs w:val="22"/>
              </w:rPr>
              <w:t>Refleksion:</w:t>
            </w:r>
            <w:r w:rsidRPr="00C030A5">
              <w:rPr>
                <w:color w:val="000000" w:themeColor="text1"/>
                <w:sz w:val="22"/>
                <w:szCs w:val="22"/>
              </w:rPr>
              <w:t xml:space="preserve"> </w:t>
            </w:r>
            <w:r w:rsidRPr="00C030A5">
              <w:rPr>
                <w:rFonts w:eastAsia="Arial"/>
                <w:color w:val="000000" w:themeColor="text1"/>
                <w:sz w:val="22"/>
                <w:szCs w:val="22"/>
              </w:rPr>
              <w:t>Si ndjehesh kur je në mes të një zhurma të madhe?</w:t>
            </w:r>
            <w:r w:rsidRPr="00C030A5">
              <w:rPr>
                <w:color w:val="000000" w:themeColor="text1"/>
                <w:sz w:val="22"/>
                <w:szCs w:val="22"/>
              </w:rPr>
              <w:t xml:space="preserve"> </w:t>
            </w:r>
          </w:p>
        </w:tc>
      </w:tr>
      <w:tr w:rsidR="0035189C" w:rsidRPr="00C030A5" w14:paraId="58A796B4" w14:textId="77777777" w:rsidTr="00F75B83">
        <w:tc>
          <w:tcPr>
            <w:tcW w:w="10638" w:type="dxa"/>
            <w:gridSpan w:val="5"/>
          </w:tcPr>
          <w:p w14:paraId="7F2F67A1" w14:textId="77777777" w:rsidR="0035189C" w:rsidRPr="00C030A5" w:rsidRDefault="0035189C" w:rsidP="00F75B83">
            <w:pPr>
              <w:numPr>
                <w:ilvl w:val="0"/>
                <w:numId w:val="1"/>
              </w:numPr>
              <w:spacing w:after="0" w:line="240" w:lineRule="auto"/>
              <w:ind w:left="0"/>
              <w:jc w:val="left"/>
              <w:rPr>
                <w:color w:val="000000" w:themeColor="text1"/>
                <w:sz w:val="22"/>
                <w:szCs w:val="22"/>
              </w:rPr>
            </w:pPr>
            <w:r w:rsidRPr="00C030A5">
              <w:rPr>
                <w:b/>
                <w:color w:val="000000" w:themeColor="text1"/>
                <w:sz w:val="22"/>
                <w:szCs w:val="22"/>
              </w:rPr>
              <w:t>Shënim:</w:t>
            </w:r>
            <w:r w:rsidRPr="00C030A5">
              <w:rPr>
                <w:color w:val="000000" w:themeColor="text1"/>
                <w:sz w:val="22"/>
                <w:szCs w:val="22"/>
              </w:rPr>
              <w:t xml:space="preserve"> Në varësi të mundësive për zhvillimin e matjeve të nivelit të tingujve në shkollë, nxënësit mund të lëvizin në mjedise të ndryshme të shkollës edhe në një orar tjetër. Në orën në vazhdim diskutohen të dhënat/nxirren përfundime. </w:t>
            </w:r>
          </w:p>
        </w:tc>
      </w:tr>
    </w:tbl>
    <w:p w14:paraId="55183D96" w14:textId="77777777" w:rsidR="00781309" w:rsidRPr="00D1703A" w:rsidRDefault="00781309" w:rsidP="00781309">
      <w:pPr>
        <w:spacing w:after="0" w:line="240" w:lineRule="auto"/>
        <w:jc w:val="left"/>
        <w:rPr>
          <w:color w:val="auto"/>
          <w:sz w:val="22"/>
          <w:szCs w:val="22"/>
        </w:rPr>
      </w:pPr>
    </w:p>
    <w:p w14:paraId="198C61FD" w14:textId="77777777" w:rsidR="008F34E6" w:rsidRPr="00D1703A" w:rsidRDefault="008F34E6" w:rsidP="00781309">
      <w:pPr>
        <w:spacing w:after="0" w:line="240" w:lineRule="auto"/>
        <w:jc w:val="left"/>
        <w:rPr>
          <w:color w:val="auto"/>
          <w:sz w:val="22"/>
          <w:szCs w:val="22"/>
        </w:rPr>
      </w:pPr>
    </w:p>
    <w:p w14:paraId="14CF550A" w14:textId="77777777" w:rsidR="008F34E6" w:rsidRPr="00D1703A" w:rsidRDefault="008F34E6" w:rsidP="00781309">
      <w:pPr>
        <w:spacing w:after="0" w:line="240" w:lineRule="auto"/>
        <w:jc w:val="left"/>
        <w:rPr>
          <w:color w:val="auto"/>
          <w:sz w:val="22"/>
          <w:szCs w:val="22"/>
        </w:rPr>
      </w:pPr>
    </w:p>
    <w:p w14:paraId="71BECF2E" w14:textId="77777777" w:rsidR="00DB2592" w:rsidRPr="00D1703A" w:rsidRDefault="00DB2592" w:rsidP="00781309">
      <w:pPr>
        <w:spacing w:after="0" w:line="240" w:lineRule="auto"/>
        <w:jc w:val="left"/>
        <w:rPr>
          <w:color w:val="auto"/>
          <w:sz w:val="22"/>
          <w:szCs w:val="22"/>
        </w:rPr>
      </w:pPr>
    </w:p>
    <w:p w14:paraId="7F4D92B8" w14:textId="77777777" w:rsidR="00DB2592" w:rsidRPr="00D1703A" w:rsidRDefault="00DB2592" w:rsidP="00781309">
      <w:pPr>
        <w:spacing w:after="0" w:line="240" w:lineRule="auto"/>
        <w:jc w:val="left"/>
        <w:rPr>
          <w:color w:val="auto"/>
          <w:sz w:val="22"/>
          <w:szCs w:val="22"/>
        </w:rPr>
      </w:pPr>
    </w:p>
    <w:p w14:paraId="025DBA11" w14:textId="77777777" w:rsidR="00F75B83" w:rsidRPr="008331B1" w:rsidRDefault="00F75B83" w:rsidP="00F75B83">
      <w:pPr>
        <w:spacing w:after="0" w:line="240" w:lineRule="auto"/>
        <w:jc w:val="left"/>
        <w:rPr>
          <w:b/>
          <w:bCs/>
          <w:color w:val="000000" w:themeColor="text1"/>
          <w:sz w:val="22"/>
          <w:szCs w:val="22"/>
        </w:rPr>
      </w:pPr>
      <w:r w:rsidRPr="008331B1">
        <w:rPr>
          <w:b/>
          <w:bCs/>
          <w:color w:val="000000" w:themeColor="text1"/>
          <w:sz w:val="22"/>
          <w:szCs w:val="22"/>
        </w:rPr>
        <w:t>Ora 2</w:t>
      </w:r>
    </w:p>
    <w:p w14:paraId="61B780EA" w14:textId="77777777" w:rsidR="008F34E6" w:rsidRDefault="008F34E6" w:rsidP="00781309">
      <w:pPr>
        <w:spacing w:after="0" w:line="240" w:lineRule="auto"/>
        <w:jc w:val="left"/>
        <w:rPr>
          <w:color w:val="auto"/>
          <w:sz w:val="22"/>
          <w:szCs w:val="22"/>
        </w:rPr>
      </w:pPr>
    </w:p>
    <w:p w14:paraId="1AF17829" w14:textId="77777777" w:rsidR="000D3850" w:rsidRDefault="000D3850" w:rsidP="00781309">
      <w:pPr>
        <w:spacing w:after="0" w:line="240" w:lineRule="auto"/>
        <w:jc w:val="left"/>
        <w:rPr>
          <w:color w:val="auto"/>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8"/>
        <w:gridCol w:w="720"/>
        <w:gridCol w:w="2700"/>
        <w:gridCol w:w="1800"/>
        <w:gridCol w:w="1440"/>
      </w:tblGrid>
      <w:tr w:rsidR="00F75B83" w:rsidRPr="00C030A5" w14:paraId="40555221" w14:textId="77777777" w:rsidTr="00F75B83">
        <w:tc>
          <w:tcPr>
            <w:tcW w:w="3978" w:type="dxa"/>
          </w:tcPr>
          <w:p w14:paraId="63B2E385" w14:textId="77777777" w:rsidR="00F75B83" w:rsidRPr="00C030A5" w:rsidRDefault="00F75B83" w:rsidP="00F75B83">
            <w:pPr>
              <w:spacing w:after="0" w:line="240" w:lineRule="auto"/>
              <w:jc w:val="left"/>
              <w:rPr>
                <w:color w:val="000000" w:themeColor="text1"/>
                <w:sz w:val="22"/>
                <w:szCs w:val="22"/>
              </w:rPr>
            </w:pPr>
            <w:r w:rsidRPr="00C030A5">
              <w:rPr>
                <w:b/>
                <w:color w:val="000000" w:themeColor="text1"/>
                <w:sz w:val="22"/>
                <w:szCs w:val="22"/>
              </w:rPr>
              <w:t>Fusha:</w:t>
            </w:r>
            <w:r w:rsidRPr="00C030A5">
              <w:rPr>
                <w:color w:val="000000" w:themeColor="text1"/>
                <w:sz w:val="22"/>
                <w:szCs w:val="22"/>
              </w:rPr>
              <w:t xml:space="preserve"> Shkencë</w:t>
            </w:r>
          </w:p>
        </w:tc>
        <w:tc>
          <w:tcPr>
            <w:tcW w:w="3420" w:type="dxa"/>
            <w:gridSpan w:val="2"/>
          </w:tcPr>
          <w:p w14:paraId="60CF4320" w14:textId="77777777" w:rsidR="00F75B83" w:rsidRPr="00C030A5" w:rsidRDefault="00F75B83" w:rsidP="00F75B83">
            <w:pPr>
              <w:spacing w:after="0" w:line="240" w:lineRule="auto"/>
              <w:jc w:val="left"/>
              <w:rPr>
                <w:color w:val="000000" w:themeColor="text1"/>
                <w:sz w:val="22"/>
                <w:szCs w:val="22"/>
              </w:rPr>
            </w:pPr>
            <w:r w:rsidRPr="00C030A5">
              <w:rPr>
                <w:b/>
                <w:color w:val="000000" w:themeColor="text1"/>
                <w:sz w:val="22"/>
                <w:szCs w:val="22"/>
              </w:rPr>
              <w:t>Lënda:</w:t>
            </w:r>
            <w:r w:rsidRPr="00C030A5">
              <w:rPr>
                <w:color w:val="000000" w:themeColor="text1"/>
                <w:sz w:val="22"/>
                <w:szCs w:val="22"/>
              </w:rPr>
              <w:t xml:space="preserve"> Dituri Natyre</w:t>
            </w:r>
          </w:p>
        </w:tc>
        <w:tc>
          <w:tcPr>
            <w:tcW w:w="1800" w:type="dxa"/>
          </w:tcPr>
          <w:p w14:paraId="0A4F0C5A" w14:textId="77777777" w:rsidR="00F75B83" w:rsidRPr="00C030A5" w:rsidRDefault="00F75B83" w:rsidP="00F75B83">
            <w:pPr>
              <w:spacing w:after="0" w:line="240" w:lineRule="auto"/>
              <w:jc w:val="left"/>
              <w:rPr>
                <w:b/>
                <w:color w:val="000000" w:themeColor="text1"/>
                <w:sz w:val="22"/>
                <w:szCs w:val="22"/>
              </w:rPr>
            </w:pPr>
            <w:r w:rsidRPr="00C030A5">
              <w:rPr>
                <w:b/>
                <w:color w:val="000000" w:themeColor="text1"/>
                <w:sz w:val="22"/>
                <w:szCs w:val="22"/>
              </w:rPr>
              <w:t>Klasa 4</w:t>
            </w:r>
          </w:p>
        </w:tc>
        <w:tc>
          <w:tcPr>
            <w:tcW w:w="1440" w:type="dxa"/>
          </w:tcPr>
          <w:p w14:paraId="1599977D" w14:textId="77777777" w:rsidR="00F75B83" w:rsidRPr="00C030A5" w:rsidRDefault="00F75B83" w:rsidP="00F75B83">
            <w:pPr>
              <w:spacing w:after="0" w:line="240" w:lineRule="auto"/>
              <w:jc w:val="left"/>
              <w:rPr>
                <w:b/>
                <w:color w:val="000000" w:themeColor="text1"/>
                <w:sz w:val="22"/>
                <w:szCs w:val="22"/>
              </w:rPr>
            </w:pPr>
            <w:r w:rsidRPr="00C030A5">
              <w:rPr>
                <w:b/>
                <w:color w:val="000000" w:themeColor="text1"/>
                <w:sz w:val="22"/>
                <w:szCs w:val="22"/>
              </w:rPr>
              <w:t>Data</w:t>
            </w:r>
          </w:p>
        </w:tc>
      </w:tr>
      <w:tr w:rsidR="00F75B83" w:rsidRPr="00C030A5" w14:paraId="2E747B57" w14:textId="77777777" w:rsidTr="00F75B83">
        <w:tc>
          <w:tcPr>
            <w:tcW w:w="7398" w:type="dxa"/>
            <w:gridSpan w:val="3"/>
          </w:tcPr>
          <w:p w14:paraId="243C8CEA" w14:textId="77777777" w:rsidR="00F75B83" w:rsidRPr="00C030A5" w:rsidRDefault="00F75B83" w:rsidP="00F75B83">
            <w:pPr>
              <w:spacing w:after="0" w:line="240" w:lineRule="auto"/>
              <w:jc w:val="left"/>
              <w:rPr>
                <w:color w:val="000000" w:themeColor="text1"/>
                <w:sz w:val="22"/>
                <w:szCs w:val="22"/>
              </w:rPr>
            </w:pPr>
            <w:r w:rsidRPr="00C030A5">
              <w:rPr>
                <w:b/>
                <w:color w:val="000000" w:themeColor="text1"/>
                <w:sz w:val="22"/>
                <w:szCs w:val="22"/>
              </w:rPr>
              <w:t>Tema mësimore 1:</w:t>
            </w:r>
            <w:r w:rsidRPr="00C030A5">
              <w:rPr>
                <w:color w:val="000000" w:themeColor="text1"/>
                <w:sz w:val="22"/>
                <w:szCs w:val="22"/>
              </w:rPr>
              <w:t xml:space="preserve"> Prodhimi dhe matja e nivelit të tingullit</w:t>
            </w:r>
          </w:p>
        </w:tc>
        <w:tc>
          <w:tcPr>
            <w:tcW w:w="3240" w:type="dxa"/>
            <w:gridSpan w:val="2"/>
          </w:tcPr>
          <w:p w14:paraId="41F6A714" w14:textId="77777777" w:rsidR="00F75B83" w:rsidRPr="00C030A5" w:rsidRDefault="00F75B83" w:rsidP="00F75B83">
            <w:pPr>
              <w:spacing w:after="0" w:line="240" w:lineRule="auto"/>
              <w:jc w:val="left"/>
              <w:rPr>
                <w:color w:val="000000" w:themeColor="text1"/>
                <w:sz w:val="22"/>
                <w:szCs w:val="22"/>
              </w:rPr>
            </w:pPr>
            <w:r w:rsidRPr="00C030A5">
              <w:rPr>
                <w:b/>
                <w:color w:val="000000" w:themeColor="text1"/>
                <w:sz w:val="22"/>
                <w:szCs w:val="22"/>
              </w:rPr>
              <w:t>Situata e të nxënit:</w:t>
            </w:r>
            <w:r w:rsidRPr="00C030A5">
              <w:rPr>
                <w:color w:val="000000" w:themeColor="text1"/>
                <w:sz w:val="22"/>
                <w:szCs w:val="22"/>
              </w:rPr>
              <w:t xml:space="preserve"> Tingulli dhe dridhja</w:t>
            </w:r>
          </w:p>
        </w:tc>
      </w:tr>
      <w:tr w:rsidR="00F75B83" w:rsidRPr="00C030A5" w14:paraId="605094D6" w14:textId="77777777" w:rsidTr="00F75B83">
        <w:tc>
          <w:tcPr>
            <w:tcW w:w="7398" w:type="dxa"/>
            <w:gridSpan w:val="3"/>
          </w:tcPr>
          <w:p w14:paraId="45AC809D" w14:textId="77777777" w:rsidR="00F75B83" w:rsidRPr="00C030A5" w:rsidRDefault="00F75B83" w:rsidP="00F75B83">
            <w:pPr>
              <w:spacing w:after="0" w:line="240" w:lineRule="auto"/>
              <w:ind w:right="-35"/>
              <w:jc w:val="left"/>
              <w:rPr>
                <w:b/>
                <w:color w:val="000000" w:themeColor="text1"/>
                <w:sz w:val="22"/>
                <w:szCs w:val="22"/>
              </w:rPr>
            </w:pPr>
            <w:r w:rsidRPr="00C030A5">
              <w:rPr>
                <w:b/>
                <w:color w:val="000000" w:themeColor="text1"/>
                <w:sz w:val="22"/>
                <w:szCs w:val="22"/>
              </w:rPr>
              <w:t>Rezultatet e të nxënit:</w:t>
            </w:r>
          </w:p>
          <w:p w14:paraId="05CECFDF" w14:textId="77777777" w:rsidR="00F75B83" w:rsidRPr="00C030A5" w:rsidRDefault="00F75B83" w:rsidP="00F75B83">
            <w:pPr>
              <w:numPr>
                <w:ilvl w:val="0"/>
                <w:numId w:val="13"/>
              </w:numPr>
              <w:tabs>
                <w:tab w:val="left" w:pos="0"/>
              </w:tabs>
              <w:spacing w:after="0" w:line="240" w:lineRule="auto"/>
              <w:ind w:right="-108"/>
              <w:jc w:val="left"/>
              <w:rPr>
                <w:color w:val="000000" w:themeColor="text1"/>
                <w:sz w:val="22"/>
                <w:szCs w:val="22"/>
              </w:rPr>
            </w:pPr>
            <w:r w:rsidRPr="00C030A5">
              <w:rPr>
                <w:color w:val="000000" w:themeColor="text1"/>
              </w:rPr>
              <w:t>Mëson se tingulli prodhohet kur objektet (trupat) dridhen</w:t>
            </w:r>
            <w:r w:rsidRPr="00C030A5">
              <w:rPr>
                <w:color w:val="000000" w:themeColor="text1"/>
                <w:sz w:val="22"/>
                <w:szCs w:val="22"/>
              </w:rPr>
              <w:t>.</w:t>
            </w:r>
          </w:p>
          <w:p w14:paraId="6A094067" w14:textId="77777777" w:rsidR="00F75B83" w:rsidRPr="00C030A5" w:rsidRDefault="00F75B83" w:rsidP="00F75B83">
            <w:pPr>
              <w:numPr>
                <w:ilvl w:val="0"/>
                <w:numId w:val="13"/>
              </w:numPr>
              <w:tabs>
                <w:tab w:val="left" w:pos="0"/>
              </w:tabs>
              <w:spacing w:after="0" w:line="240" w:lineRule="auto"/>
              <w:ind w:right="-108"/>
              <w:jc w:val="left"/>
              <w:rPr>
                <w:color w:val="000000" w:themeColor="text1"/>
                <w:sz w:val="22"/>
                <w:szCs w:val="22"/>
              </w:rPr>
            </w:pPr>
            <w:r w:rsidRPr="00C030A5">
              <w:rPr>
                <w:color w:val="000000" w:themeColor="text1"/>
              </w:rPr>
              <w:t>Vëzhgon dridhjet nëmateriale të ndryshme</w:t>
            </w:r>
            <w:r w:rsidRPr="00C030A5">
              <w:rPr>
                <w:color w:val="000000" w:themeColor="text1"/>
                <w:sz w:val="22"/>
                <w:szCs w:val="22"/>
              </w:rPr>
              <w:t>.</w:t>
            </w:r>
          </w:p>
          <w:p w14:paraId="7FF89791" w14:textId="2E895633" w:rsidR="00F75B83" w:rsidRPr="00C030A5" w:rsidRDefault="00F75B83" w:rsidP="00F75B83">
            <w:pPr>
              <w:numPr>
                <w:ilvl w:val="0"/>
                <w:numId w:val="13"/>
              </w:numPr>
              <w:tabs>
                <w:tab w:val="left" w:pos="0"/>
              </w:tabs>
              <w:spacing w:after="0" w:line="240" w:lineRule="auto"/>
              <w:ind w:right="-108"/>
              <w:jc w:val="left"/>
              <w:rPr>
                <w:color w:val="000000" w:themeColor="text1"/>
                <w:sz w:val="22"/>
                <w:szCs w:val="22"/>
              </w:rPr>
            </w:pPr>
            <w:r w:rsidRPr="00C030A5">
              <w:rPr>
                <w:color w:val="000000" w:themeColor="text1"/>
              </w:rPr>
              <w:t>Vlerëson hetimet me anë të cilave shqyrton se si i d</w:t>
            </w:r>
            <w:r w:rsidR="00B706AA">
              <w:rPr>
                <w:color w:val="000000" w:themeColor="text1"/>
              </w:rPr>
              <w:t>ë</w:t>
            </w:r>
            <w:r w:rsidRPr="00C030A5">
              <w:rPr>
                <w:color w:val="000000" w:themeColor="text1"/>
              </w:rPr>
              <w:t>gjon dridhjet</w:t>
            </w:r>
          </w:p>
          <w:p w14:paraId="7EDB81F2" w14:textId="77777777" w:rsidR="00F75B83" w:rsidRPr="00C030A5" w:rsidRDefault="00F75B83" w:rsidP="00F75B83">
            <w:pPr>
              <w:numPr>
                <w:ilvl w:val="0"/>
                <w:numId w:val="13"/>
              </w:numPr>
              <w:tabs>
                <w:tab w:val="left" w:pos="0"/>
              </w:tabs>
              <w:spacing w:after="0" w:line="240" w:lineRule="auto"/>
              <w:ind w:right="-108"/>
              <w:jc w:val="left"/>
              <w:rPr>
                <w:color w:val="000000" w:themeColor="text1"/>
                <w:sz w:val="22"/>
                <w:szCs w:val="22"/>
              </w:rPr>
            </w:pPr>
            <w:r w:rsidRPr="00C030A5">
              <w:rPr>
                <w:color w:val="000000" w:themeColor="text1"/>
              </w:rPr>
              <w:t>Kupton se dridhjet trazojnë grimcat e ajrit dhe materialet pranë.</w:t>
            </w:r>
          </w:p>
          <w:p w14:paraId="46150CE3" w14:textId="77777777" w:rsidR="00F75B83" w:rsidRPr="00B706AA" w:rsidRDefault="00F75B83" w:rsidP="00F75B83">
            <w:pPr>
              <w:numPr>
                <w:ilvl w:val="0"/>
                <w:numId w:val="13"/>
              </w:numPr>
              <w:tabs>
                <w:tab w:val="left" w:pos="0"/>
              </w:tabs>
              <w:spacing w:after="0" w:line="240" w:lineRule="auto"/>
              <w:ind w:right="-41"/>
              <w:jc w:val="left"/>
              <w:rPr>
                <w:color w:val="000000" w:themeColor="text1"/>
              </w:rPr>
            </w:pPr>
            <w:r w:rsidRPr="00B706AA">
              <w:rPr>
                <w:color w:val="000000" w:themeColor="text1"/>
              </w:rPr>
              <w:t>Hulumton se tingulli: a) përhapet nga një burim dhe dëgjohet kur arrin në veshin tanë. b) përhapet përmes një mjedisi lëndor.</w:t>
            </w:r>
          </w:p>
          <w:p w14:paraId="309C3091" w14:textId="77777777" w:rsidR="00F75B83" w:rsidRPr="00C030A5" w:rsidRDefault="00F75B83" w:rsidP="00F75B83">
            <w:pPr>
              <w:tabs>
                <w:tab w:val="left" w:pos="0"/>
              </w:tabs>
              <w:spacing w:after="0" w:line="240" w:lineRule="auto"/>
              <w:ind w:right="-108"/>
              <w:jc w:val="left"/>
              <w:rPr>
                <w:color w:val="000000" w:themeColor="text1"/>
                <w:sz w:val="22"/>
                <w:szCs w:val="22"/>
              </w:rPr>
            </w:pPr>
          </w:p>
        </w:tc>
        <w:tc>
          <w:tcPr>
            <w:tcW w:w="3240" w:type="dxa"/>
            <w:gridSpan w:val="2"/>
          </w:tcPr>
          <w:p w14:paraId="72FFE4D1" w14:textId="77777777" w:rsidR="00F75B83" w:rsidRPr="00C030A5" w:rsidRDefault="00F75B83" w:rsidP="00F75B83">
            <w:pPr>
              <w:spacing w:after="0" w:line="240" w:lineRule="auto"/>
              <w:jc w:val="left"/>
              <w:rPr>
                <w:color w:val="000000" w:themeColor="text1"/>
                <w:sz w:val="22"/>
                <w:szCs w:val="22"/>
              </w:rPr>
            </w:pPr>
            <w:r w:rsidRPr="00C030A5">
              <w:rPr>
                <w:b/>
                <w:color w:val="000000" w:themeColor="text1"/>
                <w:sz w:val="22"/>
                <w:szCs w:val="22"/>
              </w:rPr>
              <w:lastRenderedPageBreak/>
              <w:t>Fjalë kyçe:</w:t>
            </w:r>
            <w:r w:rsidRPr="00C030A5">
              <w:rPr>
                <w:color w:val="000000" w:themeColor="text1"/>
                <w:sz w:val="22"/>
                <w:szCs w:val="22"/>
              </w:rPr>
              <w:t xml:space="preserve"> </w:t>
            </w:r>
          </w:p>
          <w:p w14:paraId="5DFA2454" w14:textId="77777777" w:rsidR="00F75B83" w:rsidRPr="00C030A5" w:rsidRDefault="00F75B83" w:rsidP="00F75B83">
            <w:pPr>
              <w:spacing w:after="0" w:line="240" w:lineRule="auto"/>
              <w:jc w:val="left"/>
              <w:rPr>
                <w:color w:val="000000" w:themeColor="text1"/>
                <w:sz w:val="22"/>
                <w:szCs w:val="22"/>
                <w:lang w:eastAsia="sq-AL"/>
              </w:rPr>
            </w:pPr>
            <w:r w:rsidRPr="00C030A5">
              <w:rPr>
                <w:color w:val="000000" w:themeColor="text1"/>
              </w:rPr>
              <w:t>i fortë, i butë, material, pirun akordimi, dridh, tingull, decibel, trapan pneumatik, delfin</w:t>
            </w:r>
          </w:p>
        </w:tc>
      </w:tr>
      <w:tr w:rsidR="00F75B83" w:rsidRPr="00C030A5" w14:paraId="4FBCD5FC" w14:textId="77777777" w:rsidTr="00F75B83">
        <w:tc>
          <w:tcPr>
            <w:tcW w:w="7398" w:type="dxa"/>
            <w:gridSpan w:val="3"/>
          </w:tcPr>
          <w:p w14:paraId="0E6ACC48" w14:textId="77777777" w:rsidR="00F75B83" w:rsidRPr="00C030A5" w:rsidRDefault="00F75B83" w:rsidP="00F75B83">
            <w:pPr>
              <w:autoSpaceDE w:val="0"/>
              <w:autoSpaceDN w:val="0"/>
              <w:adjustRightInd w:val="0"/>
              <w:spacing w:after="0" w:line="240" w:lineRule="auto"/>
              <w:jc w:val="left"/>
              <w:rPr>
                <w:color w:val="000000" w:themeColor="text1"/>
                <w:sz w:val="22"/>
                <w:szCs w:val="22"/>
                <w:lang w:eastAsia="sq-AL"/>
              </w:rPr>
            </w:pPr>
            <w:r w:rsidRPr="00C030A5">
              <w:rPr>
                <w:b/>
                <w:color w:val="000000" w:themeColor="text1"/>
                <w:sz w:val="22"/>
                <w:szCs w:val="22"/>
              </w:rPr>
              <w:lastRenderedPageBreak/>
              <w:t>Burimet e mjete:</w:t>
            </w:r>
            <w:r w:rsidRPr="00C030A5">
              <w:rPr>
                <w:color w:val="000000" w:themeColor="text1"/>
                <w:sz w:val="22"/>
                <w:szCs w:val="22"/>
              </w:rPr>
              <w:t xml:space="preserve"> </w:t>
            </w:r>
            <w:r w:rsidRPr="00C030A5">
              <w:rPr>
                <w:color w:val="000000" w:themeColor="text1"/>
              </w:rPr>
              <w:t>vizore plastike, bateri, pirun, oriz, enë uji, kuti jo të mëdha kartoni ose të ngjashme boshe, lapsa ose kunja druri bashkues, llastikë, gypa kartoni, ngjitës, ngjitës shirit.</w:t>
            </w:r>
            <w:r w:rsidRPr="00C030A5">
              <w:rPr>
                <w:color w:val="000000" w:themeColor="text1"/>
                <w:sz w:val="22"/>
                <w:szCs w:val="22"/>
              </w:rPr>
              <w:t>.</w:t>
            </w:r>
          </w:p>
        </w:tc>
        <w:tc>
          <w:tcPr>
            <w:tcW w:w="3240" w:type="dxa"/>
            <w:gridSpan w:val="2"/>
          </w:tcPr>
          <w:p w14:paraId="322BA745" w14:textId="77777777" w:rsidR="00F75B83" w:rsidRPr="00C030A5" w:rsidRDefault="00F75B83" w:rsidP="00F75B83">
            <w:pPr>
              <w:spacing w:after="0" w:line="240" w:lineRule="auto"/>
              <w:jc w:val="left"/>
              <w:rPr>
                <w:color w:val="000000" w:themeColor="text1"/>
                <w:sz w:val="22"/>
                <w:szCs w:val="22"/>
              </w:rPr>
            </w:pPr>
            <w:r w:rsidRPr="00C030A5">
              <w:rPr>
                <w:b/>
                <w:color w:val="000000" w:themeColor="text1"/>
                <w:sz w:val="22"/>
                <w:szCs w:val="22"/>
              </w:rPr>
              <w:t>Lidhja me fushat e tjera:</w:t>
            </w:r>
            <w:r w:rsidRPr="00C030A5">
              <w:rPr>
                <w:color w:val="000000" w:themeColor="text1"/>
                <w:sz w:val="22"/>
                <w:szCs w:val="22"/>
              </w:rPr>
              <w:t xml:space="preserve"> Gjuhët (Gjuhë Shqipe), Art</w:t>
            </w:r>
          </w:p>
        </w:tc>
      </w:tr>
      <w:tr w:rsidR="00F75B83" w:rsidRPr="00C030A5" w14:paraId="3CF888E4" w14:textId="77777777" w:rsidTr="00F75B83">
        <w:tc>
          <w:tcPr>
            <w:tcW w:w="10638" w:type="dxa"/>
            <w:gridSpan w:val="5"/>
          </w:tcPr>
          <w:p w14:paraId="1A6A0F2C" w14:textId="77777777" w:rsidR="00F75B83" w:rsidRPr="00C030A5" w:rsidRDefault="00F75B83" w:rsidP="00F75B83">
            <w:pPr>
              <w:spacing w:after="0" w:line="240" w:lineRule="auto"/>
              <w:jc w:val="center"/>
              <w:rPr>
                <w:b/>
                <w:color w:val="000000" w:themeColor="text1"/>
                <w:sz w:val="22"/>
                <w:szCs w:val="22"/>
              </w:rPr>
            </w:pPr>
          </w:p>
          <w:p w14:paraId="71D4D0AA" w14:textId="77777777" w:rsidR="00F75B83" w:rsidRPr="00C030A5" w:rsidRDefault="00F75B83" w:rsidP="00F75B83">
            <w:pPr>
              <w:spacing w:after="0" w:line="240" w:lineRule="auto"/>
              <w:jc w:val="center"/>
              <w:rPr>
                <w:b/>
                <w:color w:val="000000" w:themeColor="text1"/>
                <w:sz w:val="22"/>
                <w:szCs w:val="22"/>
              </w:rPr>
            </w:pPr>
            <w:r w:rsidRPr="00C030A5">
              <w:rPr>
                <w:b/>
                <w:color w:val="000000" w:themeColor="text1"/>
                <w:sz w:val="22"/>
                <w:szCs w:val="22"/>
              </w:rPr>
              <w:t>METODOLOGJIA DHE VEPRIMTARITË E NXËNËSVE</w:t>
            </w:r>
          </w:p>
          <w:p w14:paraId="0C56071E" w14:textId="77777777" w:rsidR="00F75B83" w:rsidRPr="00C030A5" w:rsidRDefault="00F75B83" w:rsidP="00F75B83">
            <w:pPr>
              <w:spacing w:after="0" w:line="240" w:lineRule="auto"/>
              <w:jc w:val="left"/>
              <w:rPr>
                <w:i/>
                <w:color w:val="000000" w:themeColor="text1"/>
                <w:sz w:val="22"/>
                <w:szCs w:val="22"/>
              </w:rPr>
            </w:pPr>
            <w:r w:rsidRPr="00C030A5">
              <w:rPr>
                <w:color w:val="000000" w:themeColor="text1"/>
                <w:sz w:val="22"/>
                <w:szCs w:val="22"/>
              </w:rPr>
              <w:t xml:space="preserve">Diskutohet me të gjithë klasën: Si dëgjojmë ne? Çfarë mund të dëgjojmë? Çfarë është tingulli? Ftohen nxënësit të bëjnë tinguj duke duartrokitur, fishkëllyer, folur dhe kënduar. Po burime të tjera tingush a mund të përmendni? Në dyshe nxënësit bëjnë një listë tingujsh që mund të dëgjojnë. Shpjegohet se tingulli mund të prodhohet vetëm nga diçka që dridhet. Dridhja përhapet në ajër ose material deri sa arrin në veshin tonë. </w:t>
            </w:r>
          </w:p>
          <w:p w14:paraId="5B5BB907" w14:textId="77777777" w:rsidR="00F75B83" w:rsidRPr="00C030A5" w:rsidRDefault="00F75B83" w:rsidP="00F75B83">
            <w:pPr>
              <w:spacing w:after="0" w:line="240" w:lineRule="auto"/>
              <w:jc w:val="left"/>
              <w:rPr>
                <w:color w:val="000000" w:themeColor="text1"/>
                <w:sz w:val="22"/>
                <w:szCs w:val="22"/>
              </w:rPr>
            </w:pPr>
            <w:r w:rsidRPr="00C030A5">
              <w:rPr>
                <w:i/>
                <w:color w:val="000000" w:themeColor="text1"/>
                <w:sz w:val="22"/>
                <w:szCs w:val="22"/>
              </w:rPr>
              <w:t>Hetim</w:t>
            </w:r>
            <w:r w:rsidRPr="00C030A5">
              <w:rPr>
                <w:color w:val="000000" w:themeColor="text1"/>
                <w:sz w:val="22"/>
                <w:szCs w:val="22"/>
              </w:rPr>
              <w:t xml:space="preserve">: Ne na nevojiten dridhjet për të dëgjuar tingujt. </w:t>
            </w:r>
          </w:p>
          <w:p w14:paraId="68D6250C" w14:textId="77777777" w:rsidR="00F75B83" w:rsidRPr="00C030A5" w:rsidRDefault="00F75B83" w:rsidP="00F75B83">
            <w:pPr>
              <w:spacing w:after="0" w:line="240" w:lineRule="auto"/>
              <w:jc w:val="left"/>
              <w:rPr>
                <w:color w:val="000000" w:themeColor="text1"/>
                <w:sz w:val="22"/>
                <w:szCs w:val="22"/>
              </w:rPr>
            </w:pPr>
            <w:r w:rsidRPr="00C030A5">
              <w:rPr>
                <w:color w:val="000000" w:themeColor="text1"/>
              </w:rPr>
              <w:t>Qëllimi i këtij hetimi është të provojë se për të bërë një tingull janë të nevojshme dridhjet.</w:t>
            </w:r>
          </w:p>
          <w:p w14:paraId="7A581F96" w14:textId="77777777" w:rsidR="00F75B83" w:rsidRPr="00C030A5" w:rsidRDefault="00F75B83" w:rsidP="00F75B83">
            <w:pPr>
              <w:spacing w:after="0" w:line="240" w:lineRule="auto"/>
              <w:jc w:val="left"/>
              <w:rPr>
                <w:color w:val="000000" w:themeColor="text1"/>
                <w:sz w:val="22"/>
                <w:szCs w:val="22"/>
              </w:rPr>
            </w:pPr>
            <w:r w:rsidRPr="00C030A5">
              <w:rPr>
                <w:color w:val="000000" w:themeColor="text1"/>
                <w:sz w:val="22"/>
                <w:szCs w:val="22"/>
              </w:rPr>
              <w:t xml:space="preserve">Ndiqen hapat e përcaktuar në libër; kryhet demonstrimi nga mësuesi/ja dhe të gjithë nxënësit. Drejtohen pyetjet: Çfarë ndodhi me pjesën e vizores që lëshuat? Po kur vizorja ndaloi dhe nuk dridhet më? </w:t>
            </w:r>
          </w:p>
          <w:p w14:paraId="21C0C2B8" w14:textId="77777777" w:rsidR="00F75B83" w:rsidRPr="00C030A5" w:rsidRDefault="00F75B83" w:rsidP="00F75B83">
            <w:pPr>
              <w:spacing w:after="0" w:line="240" w:lineRule="auto"/>
              <w:jc w:val="left"/>
              <w:rPr>
                <w:rFonts w:eastAsia="Arial"/>
                <w:color w:val="000000" w:themeColor="text1"/>
                <w:sz w:val="22"/>
                <w:szCs w:val="22"/>
              </w:rPr>
            </w:pPr>
            <w:r w:rsidRPr="00C030A5">
              <w:rPr>
                <w:color w:val="000000" w:themeColor="text1"/>
                <w:sz w:val="22"/>
                <w:szCs w:val="22"/>
              </w:rPr>
              <w:t>Shpjegohet se</w:t>
            </w:r>
            <w:r w:rsidRPr="00C030A5">
              <w:rPr>
                <w:rFonts w:eastAsia="Arial"/>
                <w:color w:val="000000" w:themeColor="text1"/>
                <w:sz w:val="22"/>
                <w:szCs w:val="22"/>
              </w:rPr>
              <w:t xml:space="preserve"> tingulli ndodh sepse një objekt “dridhet” (lëviz prapa dhe përpara). Pa dridhje nuk dëgjojmë gjë. Dridhja nga objekti trazon ajrin ose materialet e tjera rreth objektit. Kjo sjell dridhje deri në vesh. Daullja e veshit dridhet dhe truri prodhon ndjenjën e dridhjes.</w:t>
            </w:r>
          </w:p>
          <w:p w14:paraId="7AFABED1" w14:textId="77777777" w:rsidR="00F75B83" w:rsidRPr="00B706AA" w:rsidRDefault="00F75B83" w:rsidP="00F75B83">
            <w:pPr>
              <w:spacing w:after="0" w:line="240" w:lineRule="auto"/>
              <w:jc w:val="left"/>
              <w:rPr>
                <w:rFonts w:eastAsia="Arial"/>
                <w:i/>
                <w:color w:val="000000" w:themeColor="text1"/>
                <w:sz w:val="22"/>
                <w:szCs w:val="22"/>
              </w:rPr>
            </w:pPr>
            <w:r w:rsidRPr="00B706AA">
              <w:rPr>
                <w:i/>
                <w:iCs/>
                <w:color w:val="000000" w:themeColor="text1"/>
                <w:sz w:val="22"/>
                <w:szCs w:val="22"/>
              </w:rPr>
              <w:t>Hetim:</w:t>
            </w:r>
            <w:r w:rsidRPr="00B706AA">
              <w:rPr>
                <w:color w:val="000000" w:themeColor="text1"/>
                <w:sz w:val="22"/>
                <w:szCs w:val="22"/>
              </w:rPr>
              <w:t xml:space="preserve"> Si mund të hetojmë dridhjet që shkaktojnë tingullin?</w:t>
            </w:r>
            <w:r w:rsidRPr="00B706AA">
              <w:rPr>
                <w:rFonts w:eastAsia="Arial"/>
                <w:color w:val="000000" w:themeColor="text1"/>
                <w:sz w:val="22"/>
                <w:szCs w:val="22"/>
              </w:rPr>
              <w:br/>
              <w:t>Vëzhgohen dridhjet në hetimin me rënien e daulles, dridhjen e saj dhe kërcimin e kokrrave të orizit në lëkurën e daulles. Çfarë ndodhi me orizin? Çfarë e shkaktoi këtë? Demonstrohet funksionimi i pirunit të akordimit. Tërhiqet vëmendja tek dridhja e pirunit dhe tingulli që lëshon.</w:t>
            </w:r>
            <w:r w:rsidRPr="00B706AA">
              <w:rPr>
                <w:rFonts w:eastAsia="Arial"/>
                <w:color w:val="000000" w:themeColor="text1"/>
                <w:sz w:val="22"/>
                <w:szCs w:val="22"/>
              </w:rPr>
              <w:br/>
            </w:r>
            <w:r w:rsidRPr="00B706AA">
              <w:rPr>
                <w:i/>
                <w:iCs/>
                <w:color w:val="000000" w:themeColor="text1"/>
                <w:sz w:val="22"/>
                <w:szCs w:val="22"/>
              </w:rPr>
              <w:t>Hetim:</w:t>
            </w:r>
            <w:r w:rsidRPr="00B706AA">
              <w:rPr>
                <w:color w:val="000000" w:themeColor="text1"/>
                <w:sz w:val="22"/>
                <w:szCs w:val="22"/>
              </w:rPr>
              <w:t xml:space="preserve"> Të bëjmë një kitarë.</w:t>
            </w:r>
          </w:p>
          <w:p w14:paraId="00775E0D" w14:textId="77777777" w:rsidR="00F75B83" w:rsidRPr="00B706AA" w:rsidRDefault="00F75B83" w:rsidP="00F75B83">
            <w:pPr>
              <w:spacing w:after="0" w:line="240" w:lineRule="auto"/>
              <w:jc w:val="left"/>
              <w:rPr>
                <w:color w:val="000000" w:themeColor="text1"/>
                <w:sz w:val="22"/>
                <w:szCs w:val="22"/>
              </w:rPr>
            </w:pPr>
            <w:r w:rsidRPr="00B706AA">
              <w:rPr>
                <w:rFonts w:eastAsia="Arial"/>
                <w:i/>
                <w:color w:val="000000" w:themeColor="text1"/>
                <w:sz w:val="22"/>
                <w:szCs w:val="22"/>
              </w:rPr>
              <w:t>Veprimtari</w:t>
            </w:r>
            <w:r w:rsidRPr="00B706AA">
              <w:rPr>
                <w:rFonts w:eastAsia="Arial"/>
                <w:color w:val="000000" w:themeColor="text1"/>
                <w:sz w:val="22"/>
                <w:szCs w:val="22"/>
              </w:rPr>
              <w:t>:</w:t>
            </w:r>
            <w:r w:rsidRPr="00B706AA">
              <w:rPr>
                <w:color w:val="000000" w:themeColor="text1"/>
                <w:sz w:val="22"/>
                <w:szCs w:val="22"/>
              </w:rPr>
              <w:t xml:space="preserve"> Nxënësit bëjnë një model kitare për të hetuar më tej se si dridhjet prodhojnë tinguj. Mësuesi/ja demonstron dhe udhëzon nxënësit, krijon dyshe nxënësish me detyrën për të bërë një kitarë. Ftohen nxënësit të provojnë kitarën e tyre duke tendosur telin e saj. </w:t>
            </w:r>
          </w:p>
          <w:p w14:paraId="7E5FD197" w14:textId="77777777" w:rsidR="00F75B83" w:rsidRPr="00C030A5" w:rsidRDefault="00F75B83" w:rsidP="00F75B83">
            <w:pPr>
              <w:spacing w:after="0" w:line="240" w:lineRule="auto"/>
              <w:jc w:val="left"/>
              <w:rPr>
                <w:color w:val="000000" w:themeColor="text1"/>
                <w:sz w:val="22"/>
                <w:szCs w:val="22"/>
              </w:rPr>
            </w:pPr>
            <w:r w:rsidRPr="00B706AA">
              <w:rPr>
                <w:i/>
                <w:color w:val="000000" w:themeColor="text1"/>
                <w:sz w:val="22"/>
                <w:szCs w:val="22"/>
              </w:rPr>
              <w:t>Diskutim</w:t>
            </w:r>
            <w:r w:rsidRPr="00B706AA">
              <w:rPr>
                <w:color w:val="000000" w:themeColor="text1"/>
                <w:sz w:val="22"/>
                <w:szCs w:val="22"/>
              </w:rPr>
              <w:t>: Çfarë ndodh me tingullin? Po kur teli tendoset më shumë ç’ndodh? Si mund ta bëjmë telin e kitarës më të shkurtër?</w:t>
            </w:r>
          </w:p>
        </w:tc>
      </w:tr>
      <w:tr w:rsidR="00F75B83" w:rsidRPr="00C030A5" w14:paraId="46CE4B47" w14:textId="77777777" w:rsidTr="00F75B83">
        <w:tc>
          <w:tcPr>
            <w:tcW w:w="10638" w:type="dxa"/>
            <w:gridSpan w:val="5"/>
          </w:tcPr>
          <w:p w14:paraId="25A85B96" w14:textId="77777777" w:rsidR="00F75B83" w:rsidRPr="00B706AA" w:rsidRDefault="00F75B83" w:rsidP="00F75B83">
            <w:pPr>
              <w:spacing w:after="0" w:line="240" w:lineRule="auto"/>
              <w:jc w:val="left"/>
              <w:rPr>
                <w:noProof/>
                <w:color w:val="000000" w:themeColor="text1"/>
                <w:sz w:val="22"/>
                <w:szCs w:val="22"/>
              </w:rPr>
            </w:pPr>
            <w:r w:rsidRPr="00B706AA">
              <w:rPr>
                <w:b/>
                <w:color w:val="000000" w:themeColor="text1"/>
                <w:sz w:val="22"/>
                <w:szCs w:val="22"/>
              </w:rPr>
              <w:t>Vlerësimi:</w:t>
            </w:r>
            <w:r w:rsidRPr="00B706AA">
              <w:rPr>
                <w:color w:val="000000" w:themeColor="text1"/>
                <w:sz w:val="22"/>
                <w:szCs w:val="22"/>
              </w:rPr>
              <w:t xml:space="preserve"> Vlerësimi kryhet përmes vëzhgimit të përfshirjes në hetime dhe në diskutime. Vlerësohen nxënësit në gjetjet e rubrikave të punuara në mënyrë të pavarur dhe diskutimet në dyshe.</w:t>
            </w:r>
          </w:p>
        </w:tc>
      </w:tr>
      <w:tr w:rsidR="00F75B83" w:rsidRPr="00C030A5" w14:paraId="2E2E032C" w14:textId="77777777" w:rsidTr="00F75B83">
        <w:tc>
          <w:tcPr>
            <w:tcW w:w="4698" w:type="dxa"/>
            <w:gridSpan w:val="2"/>
          </w:tcPr>
          <w:p w14:paraId="732ACF10" w14:textId="77777777" w:rsidR="00F75B83" w:rsidRPr="00B706AA" w:rsidRDefault="00F75B83" w:rsidP="00F75B83">
            <w:pPr>
              <w:spacing w:after="0" w:line="240" w:lineRule="auto"/>
              <w:jc w:val="left"/>
              <w:rPr>
                <w:color w:val="000000" w:themeColor="text1"/>
                <w:sz w:val="22"/>
                <w:szCs w:val="22"/>
                <w:lang w:eastAsia="sq-AL"/>
              </w:rPr>
            </w:pPr>
            <w:r w:rsidRPr="00B706AA">
              <w:rPr>
                <w:b/>
                <w:color w:val="000000" w:themeColor="text1"/>
                <w:sz w:val="22"/>
                <w:szCs w:val="22"/>
              </w:rPr>
              <w:t>Detyra:</w:t>
            </w:r>
            <w:r w:rsidRPr="00B706AA">
              <w:rPr>
                <w:color w:val="000000" w:themeColor="text1"/>
                <w:sz w:val="22"/>
                <w:szCs w:val="22"/>
              </w:rPr>
              <w:t xml:space="preserve"> </w:t>
            </w:r>
            <w:r w:rsidRPr="00B706AA">
              <w:rPr>
                <w:color w:val="000000" w:themeColor="text1"/>
                <w:sz w:val="22"/>
                <w:szCs w:val="22"/>
                <w:lang w:eastAsia="sq-AL"/>
              </w:rPr>
              <w:t>Punimi i fq. 78-79 të fletores së punës</w:t>
            </w:r>
          </w:p>
        </w:tc>
        <w:tc>
          <w:tcPr>
            <w:tcW w:w="5940" w:type="dxa"/>
            <w:gridSpan w:val="3"/>
          </w:tcPr>
          <w:p w14:paraId="4C5684B5" w14:textId="77777777" w:rsidR="00F75B83" w:rsidRPr="00B706AA" w:rsidRDefault="00F75B83" w:rsidP="00F75B83">
            <w:pPr>
              <w:spacing w:after="0" w:line="240" w:lineRule="auto"/>
              <w:jc w:val="left"/>
              <w:rPr>
                <w:noProof/>
                <w:color w:val="000000" w:themeColor="text1"/>
                <w:sz w:val="22"/>
                <w:szCs w:val="22"/>
              </w:rPr>
            </w:pPr>
            <w:r w:rsidRPr="00B706AA">
              <w:rPr>
                <w:b/>
                <w:color w:val="000000" w:themeColor="text1"/>
                <w:sz w:val="22"/>
                <w:szCs w:val="22"/>
              </w:rPr>
              <w:t>Refleksion:</w:t>
            </w:r>
            <w:r w:rsidRPr="00B706AA">
              <w:rPr>
                <w:color w:val="000000" w:themeColor="text1"/>
                <w:sz w:val="22"/>
                <w:szCs w:val="22"/>
              </w:rPr>
              <w:t xml:space="preserve"> </w:t>
            </w:r>
            <w:r w:rsidRPr="00B706AA">
              <w:rPr>
                <w:rFonts w:eastAsia="Arial"/>
                <w:color w:val="000000" w:themeColor="text1"/>
                <w:sz w:val="22"/>
                <w:szCs w:val="22"/>
              </w:rPr>
              <w:t>Si ndjehesh kur je në mes të një zhurma të madhe?</w:t>
            </w:r>
            <w:r w:rsidRPr="00B706AA">
              <w:rPr>
                <w:color w:val="000000" w:themeColor="text1"/>
                <w:sz w:val="22"/>
                <w:szCs w:val="22"/>
              </w:rPr>
              <w:t xml:space="preserve"> </w:t>
            </w:r>
          </w:p>
        </w:tc>
      </w:tr>
      <w:tr w:rsidR="00F75B83" w:rsidRPr="00C030A5" w14:paraId="4BEC71BA" w14:textId="77777777" w:rsidTr="00F75B83">
        <w:tc>
          <w:tcPr>
            <w:tcW w:w="10638" w:type="dxa"/>
            <w:gridSpan w:val="5"/>
          </w:tcPr>
          <w:p w14:paraId="363C8CA5" w14:textId="77777777" w:rsidR="00F75B83" w:rsidRPr="00B706AA" w:rsidRDefault="00F75B83" w:rsidP="00F75B83">
            <w:pPr>
              <w:numPr>
                <w:ilvl w:val="0"/>
                <w:numId w:val="1"/>
              </w:numPr>
              <w:spacing w:after="0" w:line="240" w:lineRule="auto"/>
              <w:ind w:left="0"/>
              <w:jc w:val="left"/>
              <w:rPr>
                <w:color w:val="000000" w:themeColor="text1"/>
                <w:sz w:val="22"/>
                <w:szCs w:val="22"/>
              </w:rPr>
            </w:pPr>
            <w:r w:rsidRPr="00B706AA">
              <w:rPr>
                <w:b/>
                <w:color w:val="000000" w:themeColor="text1"/>
                <w:sz w:val="22"/>
                <w:szCs w:val="22"/>
              </w:rPr>
              <w:t>Shënim:</w:t>
            </w:r>
            <w:r w:rsidRPr="00B706AA">
              <w:rPr>
                <w:color w:val="000000" w:themeColor="text1"/>
                <w:sz w:val="22"/>
                <w:szCs w:val="22"/>
              </w:rPr>
              <w:t xml:space="preserve"> Në varësi të mundësive për zhvillimin e matjeve të nivelit të tingujve në shkollë, nxënësit mund të lëvizin në mjedise të ndryshme të shkollës edhe në një orar tjetër. Në orën në vazhdim diskutohen të dhënat/nxirren përfundime. </w:t>
            </w:r>
          </w:p>
        </w:tc>
      </w:tr>
    </w:tbl>
    <w:p w14:paraId="3C9B74CB" w14:textId="77777777" w:rsidR="000D3850" w:rsidRDefault="000D3850" w:rsidP="00781309">
      <w:pPr>
        <w:spacing w:after="0" w:line="240" w:lineRule="auto"/>
        <w:jc w:val="left"/>
        <w:rPr>
          <w:color w:val="auto"/>
          <w:sz w:val="22"/>
          <w:szCs w:val="22"/>
        </w:rPr>
      </w:pPr>
    </w:p>
    <w:p w14:paraId="32DC568E" w14:textId="77777777" w:rsidR="000D3850" w:rsidRDefault="000D3850" w:rsidP="00781309">
      <w:pPr>
        <w:spacing w:after="0" w:line="240" w:lineRule="auto"/>
        <w:jc w:val="left"/>
        <w:rPr>
          <w:color w:val="auto"/>
          <w:sz w:val="22"/>
          <w:szCs w:val="22"/>
        </w:rPr>
      </w:pPr>
    </w:p>
    <w:p w14:paraId="49F15203" w14:textId="77777777" w:rsidR="000D3850" w:rsidRDefault="000D3850" w:rsidP="00781309">
      <w:pPr>
        <w:spacing w:after="0" w:line="240" w:lineRule="auto"/>
        <w:jc w:val="left"/>
        <w:rPr>
          <w:color w:val="auto"/>
          <w:sz w:val="22"/>
          <w:szCs w:val="22"/>
        </w:rPr>
      </w:pPr>
    </w:p>
    <w:p w14:paraId="49E4216B" w14:textId="77777777" w:rsidR="000D3850" w:rsidRDefault="000D3850" w:rsidP="00781309">
      <w:pPr>
        <w:spacing w:after="0" w:line="240" w:lineRule="auto"/>
        <w:jc w:val="left"/>
        <w:rPr>
          <w:color w:val="auto"/>
          <w:sz w:val="22"/>
          <w:szCs w:val="22"/>
        </w:rPr>
      </w:pPr>
    </w:p>
    <w:p w14:paraId="4FE2E807" w14:textId="77777777" w:rsidR="000D3850" w:rsidRDefault="000D3850" w:rsidP="00781309">
      <w:pPr>
        <w:spacing w:after="0" w:line="240" w:lineRule="auto"/>
        <w:jc w:val="left"/>
        <w:rPr>
          <w:color w:val="auto"/>
          <w:sz w:val="22"/>
          <w:szCs w:val="22"/>
        </w:rPr>
      </w:pPr>
    </w:p>
    <w:p w14:paraId="4EEC2C6F" w14:textId="77777777" w:rsidR="000D3850" w:rsidRDefault="000D3850" w:rsidP="00781309">
      <w:pPr>
        <w:spacing w:after="0" w:line="240" w:lineRule="auto"/>
        <w:jc w:val="left"/>
        <w:rPr>
          <w:color w:val="auto"/>
          <w:sz w:val="22"/>
          <w:szCs w:val="22"/>
        </w:rPr>
      </w:pPr>
    </w:p>
    <w:p w14:paraId="55717AA3" w14:textId="77777777" w:rsidR="000D3850" w:rsidRDefault="000D3850" w:rsidP="00781309">
      <w:pPr>
        <w:spacing w:after="0" w:line="240" w:lineRule="auto"/>
        <w:jc w:val="left"/>
        <w:rPr>
          <w:color w:val="auto"/>
          <w:sz w:val="22"/>
          <w:szCs w:val="22"/>
        </w:rPr>
      </w:pPr>
    </w:p>
    <w:p w14:paraId="7D7A90A9" w14:textId="77777777" w:rsidR="000D3850" w:rsidRDefault="000D3850" w:rsidP="00781309">
      <w:pPr>
        <w:spacing w:after="0" w:line="240" w:lineRule="auto"/>
        <w:jc w:val="left"/>
        <w:rPr>
          <w:color w:val="auto"/>
          <w:sz w:val="22"/>
          <w:szCs w:val="22"/>
        </w:rPr>
      </w:pPr>
    </w:p>
    <w:p w14:paraId="620C8E3E" w14:textId="77777777" w:rsidR="000D3850" w:rsidRDefault="000D3850" w:rsidP="00781309">
      <w:pPr>
        <w:spacing w:after="0" w:line="240" w:lineRule="auto"/>
        <w:jc w:val="left"/>
        <w:rPr>
          <w:color w:val="auto"/>
          <w:sz w:val="22"/>
          <w:szCs w:val="22"/>
        </w:rPr>
      </w:pPr>
    </w:p>
    <w:p w14:paraId="16B9BB44" w14:textId="77777777" w:rsidR="000D3850" w:rsidRDefault="000D3850" w:rsidP="00781309">
      <w:pPr>
        <w:spacing w:after="0" w:line="240" w:lineRule="auto"/>
        <w:jc w:val="left"/>
        <w:rPr>
          <w:color w:val="auto"/>
          <w:sz w:val="22"/>
          <w:szCs w:val="22"/>
        </w:rPr>
      </w:pPr>
    </w:p>
    <w:p w14:paraId="6E51D1E7" w14:textId="77777777" w:rsidR="000D3850" w:rsidRDefault="000D3850" w:rsidP="00781309">
      <w:pPr>
        <w:spacing w:after="0" w:line="240" w:lineRule="auto"/>
        <w:jc w:val="left"/>
        <w:rPr>
          <w:color w:val="auto"/>
          <w:sz w:val="22"/>
          <w:szCs w:val="22"/>
        </w:rPr>
      </w:pPr>
    </w:p>
    <w:p w14:paraId="53EE7F95" w14:textId="77777777" w:rsidR="000D3850" w:rsidRPr="00D1703A" w:rsidRDefault="000D3850" w:rsidP="00781309">
      <w:pPr>
        <w:spacing w:after="0" w:line="240" w:lineRule="auto"/>
        <w:jc w:val="left"/>
        <w:rPr>
          <w:color w:val="auto"/>
          <w:sz w:val="22"/>
          <w:szCs w:val="22"/>
        </w:rPr>
      </w:pPr>
    </w:p>
    <w:p w14:paraId="6D49F99E" w14:textId="343C429A" w:rsidR="00781309" w:rsidRPr="00D1703A" w:rsidRDefault="00781309" w:rsidP="00781309">
      <w:pPr>
        <w:spacing w:after="0" w:line="240" w:lineRule="auto"/>
        <w:jc w:val="left"/>
        <w:rPr>
          <w:color w:val="auto"/>
          <w:sz w:val="22"/>
          <w:szCs w:val="22"/>
        </w:rPr>
      </w:pPr>
      <w:r w:rsidRPr="00D1703A">
        <w:rPr>
          <w:color w:val="auto"/>
          <w:sz w:val="22"/>
          <w:szCs w:val="22"/>
        </w:rPr>
        <w:t xml:space="preserve">Ora </w:t>
      </w:r>
      <w:r w:rsidR="00F75B83">
        <w:rPr>
          <w:color w:val="auto"/>
          <w:sz w:val="22"/>
          <w:szCs w:val="22"/>
        </w:rPr>
        <w:t>3</w:t>
      </w:r>
    </w:p>
    <w:p w14:paraId="49FA175C" w14:textId="77777777" w:rsidR="00781309" w:rsidRPr="00D1703A" w:rsidRDefault="00781309" w:rsidP="00781309">
      <w:pPr>
        <w:spacing w:after="0" w:line="240" w:lineRule="auto"/>
        <w:jc w:val="left"/>
        <w:rPr>
          <w:color w:val="auto"/>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8"/>
        <w:gridCol w:w="720"/>
        <w:gridCol w:w="2700"/>
        <w:gridCol w:w="1800"/>
        <w:gridCol w:w="1440"/>
      </w:tblGrid>
      <w:tr w:rsidR="00781309" w:rsidRPr="00D1703A" w14:paraId="44B8B921" w14:textId="77777777" w:rsidTr="00D1703A">
        <w:tc>
          <w:tcPr>
            <w:tcW w:w="3978" w:type="dxa"/>
          </w:tcPr>
          <w:p w14:paraId="1A5F1318" w14:textId="77777777" w:rsidR="00781309" w:rsidRPr="00D1703A" w:rsidRDefault="00781309" w:rsidP="00D1703A">
            <w:pPr>
              <w:spacing w:after="0" w:line="240" w:lineRule="auto"/>
              <w:jc w:val="left"/>
              <w:rPr>
                <w:color w:val="auto"/>
                <w:sz w:val="22"/>
                <w:szCs w:val="22"/>
              </w:rPr>
            </w:pPr>
            <w:r w:rsidRPr="00D1703A">
              <w:rPr>
                <w:b/>
                <w:color w:val="auto"/>
                <w:sz w:val="22"/>
                <w:szCs w:val="22"/>
              </w:rPr>
              <w:t>Fusha:</w:t>
            </w:r>
            <w:r w:rsidRPr="00D1703A">
              <w:rPr>
                <w:color w:val="auto"/>
                <w:sz w:val="22"/>
                <w:szCs w:val="22"/>
              </w:rPr>
              <w:t xml:space="preserve"> Shkencë</w:t>
            </w:r>
          </w:p>
        </w:tc>
        <w:tc>
          <w:tcPr>
            <w:tcW w:w="3420" w:type="dxa"/>
            <w:gridSpan w:val="2"/>
          </w:tcPr>
          <w:p w14:paraId="4C6C3E0F" w14:textId="77777777" w:rsidR="00781309" w:rsidRPr="00D1703A" w:rsidRDefault="00781309" w:rsidP="00D1703A">
            <w:pPr>
              <w:spacing w:after="0" w:line="240" w:lineRule="auto"/>
              <w:jc w:val="left"/>
              <w:rPr>
                <w:color w:val="auto"/>
                <w:sz w:val="22"/>
                <w:szCs w:val="22"/>
              </w:rPr>
            </w:pPr>
            <w:r w:rsidRPr="00D1703A">
              <w:rPr>
                <w:b/>
                <w:color w:val="auto"/>
                <w:sz w:val="22"/>
                <w:szCs w:val="22"/>
              </w:rPr>
              <w:t>Lënda:</w:t>
            </w:r>
            <w:r w:rsidRPr="00D1703A">
              <w:rPr>
                <w:color w:val="auto"/>
                <w:sz w:val="22"/>
                <w:szCs w:val="22"/>
              </w:rPr>
              <w:t xml:space="preserve"> Dituri Natyre</w:t>
            </w:r>
          </w:p>
        </w:tc>
        <w:tc>
          <w:tcPr>
            <w:tcW w:w="1800" w:type="dxa"/>
          </w:tcPr>
          <w:p w14:paraId="6F95A415" w14:textId="77777777" w:rsidR="00781309" w:rsidRPr="00D1703A" w:rsidRDefault="00781309" w:rsidP="00D1703A">
            <w:pPr>
              <w:spacing w:after="0" w:line="240" w:lineRule="auto"/>
              <w:jc w:val="left"/>
              <w:rPr>
                <w:b/>
                <w:color w:val="auto"/>
                <w:sz w:val="22"/>
                <w:szCs w:val="22"/>
              </w:rPr>
            </w:pPr>
            <w:r w:rsidRPr="00D1703A">
              <w:rPr>
                <w:b/>
                <w:color w:val="auto"/>
                <w:sz w:val="22"/>
                <w:szCs w:val="22"/>
              </w:rPr>
              <w:t>Klasa 4</w:t>
            </w:r>
          </w:p>
        </w:tc>
        <w:tc>
          <w:tcPr>
            <w:tcW w:w="1440" w:type="dxa"/>
          </w:tcPr>
          <w:p w14:paraId="5AC4A347" w14:textId="77777777" w:rsidR="00781309" w:rsidRPr="00D1703A" w:rsidRDefault="00781309" w:rsidP="00D1703A">
            <w:pPr>
              <w:spacing w:after="0" w:line="240" w:lineRule="auto"/>
              <w:jc w:val="left"/>
              <w:rPr>
                <w:b/>
                <w:color w:val="auto"/>
                <w:sz w:val="22"/>
                <w:szCs w:val="22"/>
              </w:rPr>
            </w:pPr>
            <w:r w:rsidRPr="00D1703A">
              <w:rPr>
                <w:b/>
                <w:color w:val="auto"/>
                <w:sz w:val="22"/>
                <w:szCs w:val="22"/>
              </w:rPr>
              <w:t>Data</w:t>
            </w:r>
          </w:p>
        </w:tc>
      </w:tr>
      <w:tr w:rsidR="00781309" w:rsidRPr="00D1703A" w14:paraId="3A501F01" w14:textId="77777777" w:rsidTr="00D1703A">
        <w:tc>
          <w:tcPr>
            <w:tcW w:w="7398" w:type="dxa"/>
            <w:gridSpan w:val="3"/>
          </w:tcPr>
          <w:p w14:paraId="7DA2F4C3" w14:textId="77777777" w:rsidR="00781309" w:rsidRPr="00D1703A" w:rsidRDefault="00781309" w:rsidP="00D1703A">
            <w:pPr>
              <w:spacing w:after="0" w:line="240" w:lineRule="auto"/>
              <w:jc w:val="left"/>
              <w:rPr>
                <w:color w:val="auto"/>
                <w:sz w:val="22"/>
                <w:szCs w:val="22"/>
              </w:rPr>
            </w:pPr>
            <w:r w:rsidRPr="00D1703A">
              <w:rPr>
                <w:b/>
                <w:color w:val="auto"/>
                <w:sz w:val="22"/>
                <w:szCs w:val="22"/>
              </w:rPr>
              <w:t>Tema mësimore 2:</w:t>
            </w:r>
            <w:r w:rsidRPr="00D1703A">
              <w:rPr>
                <w:color w:val="auto"/>
                <w:sz w:val="22"/>
                <w:szCs w:val="22"/>
              </w:rPr>
              <w:t xml:space="preserve"> Prodhimi dhe matja e nivelit të tingullit</w:t>
            </w:r>
          </w:p>
        </w:tc>
        <w:tc>
          <w:tcPr>
            <w:tcW w:w="3240" w:type="dxa"/>
            <w:gridSpan w:val="2"/>
          </w:tcPr>
          <w:p w14:paraId="6F94CB82" w14:textId="77777777" w:rsidR="00781309" w:rsidRPr="00D1703A" w:rsidRDefault="00781309" w:rsidP="00D1703A">
            <w:pPr>
              <w:spacing w:after="0" w:line="240" w:lineRule="auto"/>
              <w:jc w:val="left"/>
              <w:rPr>
                <w:color w:val="auto"/>
                <w:sz w:val="22"/>
                <w:szCs w:val="22"/>
              </w:rPr>
            </w:pPr>
            <w:r w:rsidRPr="00D1703A">
              <w:rPr>
                <w:b/>
                <w:color w:val="auto"/>
                <w:sz w:val="22"/>
                <w:szCs w:val="22"/>
              </w:rPr>
              <w:t>Situata e të nxënit:</w:t>
            </w:r>
            <w:r w:rsidRPr="00D1703A">
              <w:rPr>
                <w:color w:val="auto"/>
                <w:sz w:val="22"/>
                <w:szCs w:val="22"/>
              </w:rPr>
              <w:t xml:space="preserve"> Tingulli dhe dridhja</w:t>
            </w:r>
          </w:p>
        </w:tc>
      </w:tr>
      <w:tr w:rsidR="00781309" w:rsidRPr="00D1703A" w14:paraId="065F8A4D" w14:textId="77777777" w:rsidTr="00D1703A">
        <w:tc>
          <w:tcPr>
            <w:tcW w:w="7398" w:type="dxa"/>
            <w:gridSpan w:val="3"/>
          </w:tcPr>
          <w:p w14:paraId="2EC24F0B" w14:textId="77777777" w:rsidR="00781309" w:rsidRPr="00D1703A" w:rsidRDefault="00781309" w:rsidP="00D1703A">
            <w:pPr>
              <w:spacing w:after="0" w:line="240" w:lineRule="auto"/>
              <w:ind w:right="-35"/>
              <w:jc w:val="left"/>
              <w:rPr>
                <w:b/>
                <w:color w:val="auto"/>
                <w:sz w:val="22"/>
                <w:szCs w:val="22"/>
              </w:rPr>
            </w:pPr>
            <w:r w:rsidRPr="00D1703A">
              <w:rPr>
                <w:b/>
                <w:color w:val="auto"/>
                <w:sz w:val="22"/>
                <w:szCs w:val="22"/>
              </w:rPr>
              <w:t>Rezultatet e të nxënit:</w:t>
            </w:r>
          </w:p>
          <w:p w14:paraId="6F5F1F20" w14:textId="77777777" w:rsidR="00781309" w:rsidRPr="00D1703A" w:rsidRDefault="00781309" w:rsidP="00D1703A">
            <w:pPr>
              <w:numPr>
                <w:ilvl w:val="0"/>
                <w:numId w:val="13"/>
              </w:numPr>
              <w:tabs>
                <w:tab w:val="left" w:pos="0"/>
              </w:tabs>
              <w:spacing w:after="0" w:line="240" w:lineRule="auto"/>
              <w:ind w:right="-41"/>
              <w:jc w:val="left"/>
              <w:rPr>
                <w:color w:val="auto"/>
                <w:sz w:val="22"/>
                <w:szCs w:val="22"/>
              </w:rPr>
            </w:pPr>
            <w:r w:rsidRPr="00D1703A">
              <w:t>Eksploron se si prodhohen tingujt kur dridhen objektet, materialet ose ajri.</w:t>
            </w:r>
          </w:p>
          <w:p w14:paraId="2F3A0F6E" w14:textId="77777777" w:rsidR="00781309" w:rsidRPr="00D1703A" w:rsidRDefault="00781309" w:rsidP="00D1703A">
            <w:pPr>
              <w:numPr>
                <w:ilvl w:val="0"/>
                <w:numId w:val="13"/>
              </w:numPr>
              <w:tabs>
                <w:tab w:val="left" w:pos="0"/>
              </w:tabs>
              <w:spacing w:after="0" w:line="240" w:lineRule="auto"/>
              <w:ind w:right="-41"/>
              <w:jc w:val="left"/>
              <w:rPr>
                <w:color w:val="auto"/>
                <w:sz w:val="22"/>
                <w:szCs w:val="22"/>
              </w:rPr>
            </w:pPr>
            <w:r w:rsidRPr="00D1703A">
              <w:t>Hulumton dhe dallon se si tingulli mund të jetë i fortë ose i butë.</w:t>
            </w:r>
          </w:p>
          <w:p w14:paraId="616EABBA" w14:textId="77777777" w:rsidR="00781309" w:rsidRPr="00D1703A" w:rsidRDefault="00781309" w:rsidP="00D1703A">
            <w:pPr>
              <w:numPr>
                <w:ilvl w:val="0"/>
                <w:numId w:val="13"/>
              </w:numPr>
              <w:tabs>
                <w:tab w:val="left" w:pos="0"/>
              </w:tabs>
              <w:spacing w:after="0" w:line="240" w:lineRule="auto"/>
              <w:ind w:right="-41"/>
              <w:jc w:val="left"/>
              <w:rPr>
                <w:color w:val="auto"/>
                <w:sz w:val="22"/>
                <w:szCs w:val="22"/>
              </w:rPr>
            </w:pPr>
            <w:r w:rsidRPr="00D1703A">
              <w:rPr>
                <w:color w:val="auto"/>
                <w:sz w:val="22"/>
                <w:szCs w:val="22"/>
              </w:rPr>
              <w:t xml:space="preserve">Mat </w:t>
            </w:r>
            <w:r w:rsidRPr="00D1703A">
              <w:t>nivelet e zërit në shkollë.</w:t>
            </w:r>
          </w:p>
          <w:p w14:paraId="6DBEE452" w14:textId="77777777" w:rsidR="00781309" w:rsidRPr="00D1703A" w:rsidRDefault="00781309" w:rsidP="00D1703A">
            <w:pPr>
              <w:numPr>
                <w:ilvl w:val="0"/>
                <w:numId w:val="13"/>
              </w:numPr>
              <w:tabs>
                <w:tab w:val="left" w:pos="0"/>
              </w:tabs>
              <w:spacing w:after="0" w:line="240" w:lineRule="auto"/>
              <w:ind w:right="-41"/>
              <w:jc w:val="left"/>
              <w:rPr>
                <w:color w:val="auto"/>
                <w:sz w:val="22"/>
                <w:szCs w:val="22"/>
              </w:rPr>
            </w:pPr>
            <w:r w:rsidRPr="00D1703A">
              <w:t xml:space="preserve">Mat me saktësi nivelet e tingullit. </w:t>
            </w:r>
          </w:p>
          <w:p w14:paraId="4F4A1141" w14:textId="77777777" w:rsidR="00781309" w:rsidRPr="00D1703A" w:rsidRDefault="00781309" w:rsidP="00D1703A">
            <w:pPr>
              <w:numPr>
                <w:ilvl w:val="0"/>
                <w:numId w:val="13"/>
              </w:numPr>
              <w:tabs>
                <w:tab w:val="left" w:pos="0"/>
              </w:tabs>
              <w:spacing w:after="0" w:line="240" w:lineRule="auto"/>
              <w:ind w:right="-41"/>
              <w:jc w:val="left"/>
              <w:rPr>
                <w:color w:val="auto"/>
                <w:sz w:val="22"/>
                <w:szCs w:val="22"/>
              </w:rPr>
            </w:pPr>
            <w:r w:rsidRPr="00D1703A">
              <w:t>Di të matë dhe të shënojë rezultatet në një tabelë.</w:t>
            </w:r>
          </w:p>
          <w:p w14:paraId="6784C101" w14:textId="77777777" w:rsidR="00781309" w:rsidRPr="00B706AA" w:rsidRDefault="00781309" w:rsidP="00D1703A">
            <w:pPr>
              <w:numPr>
                <w:ilvl w:val="0"/>
                <w:numId w:val="13"/>
              </w:numPr>
              <w:tabs>
                <w:tab w:val="left" w:pos="0"/>
              </w:tabs>
              <w:spacing w:after="0" w:line="240" w:lineRule="auto"/>
              <w:ind w:right="-41"/>
              <w:jc w:val="left"/>
              <w:rPr>
                <w:color w:val="auto"/>
              </w:rPr>
            </w:pPr>
            <w:r w:rsidRPr="00B706AA">
              <w:rPr>
                <w:color w:val="auto"/>
              </w:rPr>
              <w:t>Shpjegon se tingujt prodhohen nga burime të ndryshme.</w:t>
            </w:r>
          </w:p>
          <w:p w14:paraId="6AED2DC2" w14:textId="77777777" w:rsidR="00781309" w:rsidRPr="00D1703A" w:rsidRDefault="00781309" w:rsidP="00D1703A">
            <w:pPr>
              <w:tabs>
                <w:tab w:val="left" w:pos="0"/>
              </w:tabs>
              <w:spacing w:after="0" w:line="240" w:lineRule="auto"/>
              <w:ind w:right="-108"/>
              <w:jc w:val="left"/>
              <w:rPr>
                <w:color w:val="auto"/>
                <w:sz w:val="22"/>
                <w:szCs w:val="22"/>
              </w:rPr>
            </w:pPr>
          </w:p>
        </w:tc>
        <w:tc>
          <w:tcPr>
            <w:tcW w:w="3240" w:type="dxa"/>
            <w:gridSpan w:val="2"/>
          </w:tcPr>
          <w:p w14:paraId="280168FC" w14:textId="77777777" w:rsidR="00781309" w:rsidRPr="00D1703A" w:rsidRDefault="00781309" w:rsidP="00D1703A">
            <w:pPr>
              <w:spacing w:after="0" w:line="240" w:lineRule="auto"/>
              <w:jc w:val="left"/>
              <w:rPr>
                <w:color w:val="auto"/>
                <w:sz w:val="22"/>
                <w:szCs w:val="22"/>
              </w:rPr>
            </w:pPr>
            <w:r w:rsidRPr="00D1703A">
              <w:rPr>
                <w:b/>
                <w:color w:val="auto"/>
                <w:sz w:val="22"/>
                <w:szCs w:val="22"/>
              </w:rPr>
              <w:t>Fjalë kyçe:</w:t>
            </w:r>
            <w:r w:rsidRPr="00D1703A">
              <w:rPr>
                <w:color w:val="auto"/>
                <w:sz w:val="22"/>
                <w:szCs w:val="22"/>
              </w:rPr>
              <w:t xml:space="preserve"> tingull i fotë, i butë, </w:t>
            </w:r>
          </w:p>
          <w:p w14:paraId="5925489D" w14:textId="77777777" w:rsidR="00781309" w:rsidRPr="00D1703A" w:rsidRDefault="00781309" w:rsidP="00D1703A">
            <w:pPr>
              <w:spacing w:after="0" w:line="240" w:lineRule="auto"/>
              <w:jc w:val="left"/>
              <w:rPr>
                <w:color w:val="auto"/>
                <w:sz w:val="22"/>
                <w:szCs w:val="22"/>
                <w:lang w:eastAsia="sq-AL"/>
              </w:rPr>
            </w:pPr>
            <w:r w:rsidRPr="00D1703A">
              <w:t xml:space="preserve">decibel, matës i nivelit të tingullit, nivel, </w:t>
            </w:r>
            <w:r w:rsidRPr="00D1703A">
              <w:rPr>
                <w:color w:val="auto"/>
                <w:sz w:val="22"/>
                <w:szCs w:val="22"/>
              </w:rPr>
              <w:t>fortësia e tingullit</w:t>
            </w:r>
          </w:p>
        </w:tc>
      </w:tr>
      <w:tr w:rsidR="00781309" w:rsidRPr="00D1703A" w14:paraId="2843DBD4" w14:textId="77777777" w:rsidTr="00D1703A">
        <w:tc>
          <w:tcPr>
            <w:tcW w:w="7398" w:type="dxa"/>
            <w:gridSpan w:val="3"/>
          </w:tcPr>
          <w:p w14:paraId="1A496898"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lastRenderedPageBreak/>
              <w:t>Burimet e mjete:</w:t>
            </w:r>
            <w:r w:rsidRPr="00D1703A">
              <w:rPr>
                <w:color w:val="auto"/>
                <w:sz w:val="22"/>
                <w:szCs w:val="22"/>
              </w:rPr>
              <w:t xml:space="preserve"> </w:t>
            </w:r>
            <w:r w:rsidRPr="00D1703A">
              <w:t>kitara nga tema e fundit; pirun akordimi, dajre, pjati ose ndonjë vegël muzikore që është në dispozicion; matës i nivelit të tingulli.</w:t>
            </w:r>
          </w:p>
        </w:tc>
        <w:tc>
          <w:tcPr>
            <w:tcW w:w="3240" w:type="dxa"/>
            <w:gridSpan w:val="2"/>
          </w:tcPr>
          <w:p w14:paraId="0D3E40AD" w14:textId="77777777" w:rsidR="00781309" w:rsidRPr="00D1703A" w:rsidRDefault="00781309" w:rsidP="00D1703A">
            <w:pPr>
              <w:spacing w:after="0" w:line="240" w:lineRule="auto"/>
              <w:jc w:val="left"/>
              <w:rPr>
                <w:color w:val="auto"/>
                <w:sz w:val="22"/>
                <w:szCs w:val="22"/>
              </w:rPr>
            </w:pPr>
            <w:r w:rsidRPr="00D1703A">
              <w:rPr>
                <w:b/>
                <w:color w:val="auto"/>
                <w:sz w:val="22"/>
                <w:szCs w:val="22"/>
              </w:rPr>
              <w:t>Lidhja me fushat e tjera:</w:t>
            </w:r>
            <w:r w:rsidRPr="00D1703A">
              <w:rPr>
                <w:color w:val="auto"/>
                <w:sz w:val="22"/>
                <w:szCs w:val="22"/>
              </w:rPr>
              <w:t xml:space="preserve"> Gjuhët (Gjuhë Shqipe), Art</w:t>
            </w:r>
          </w:p>
        </w:tc>
      </w:tr>
      <w:tr w:rsidR="00781309" w:rsidRPr="00D1703A" w14:paraId="6D419D64" w14:textId="77777777" w:rsidTr="00D1703A">
        <w:tc>
          <w:tcPr>
            <w:tcW w:w="10638" w:type="dxa"/>
            <w:gridSpan w:val="5"/>
          </w:tcPr>
          <w:p w14:paraId="4E552995" w14:textId="77777777" w:rsidR="00781309" w:rsidRPr="00D1703A" w:rsidRDefault="00781309" w:rsidP="00D1703A">
            <w:pPr>
              <w:spacing w:after="0" w:line="240" w:lineRule="auto"/>
              <w:jc w:val="center"/>
              <w:rPr>
                <w:b/>
                <w:color w:val="auto"/>
                <w:sz w:val="22"/>
                <w:szCs w:val="22"/>
              </w:rPr>
            </w:pPr>
          </w:p>
          <w:p w14:paraId="3429239A" w14:textId="77777777" w:rsidR="00781309" w:rsidRPr="00D1703A" w:rsidRDefault="00781309" w:rsidP="00D1703A">
            <w:pPr>
              <w:spacing w:after="0" w:line="240" w:lineRule="auto"/>
              <w:jc w:val="center"/>
              <w:rPr>
                <w:b/>
                <w:color w:val="auto"/>
                <w:sz w:val="22"/>
                <w:szCs w:val="22"/>
              </w:rPr>
            </w:pPr>
            <w:r w:rsidRPr="00D1703A">
              <w:rPr>
                <w:b/>
                <w:color w:val="auto"/>
                <w:sz w:val="22"/>
                <w:szCs w:val="22"/>
              </w:rPr>
              <w:t>METODOLOGJIA DHE VEPRIMTARITË E NXËNËSVE</w:t>
            </w:r>
          </w:p>
          <w:p w14:paraId="2947A90F" w14:textId="77777777" w:rsidR="00781309" w:rsidRPr="00D1703A" w:rsidRDefault="00781309" w:rsidP="00D1703A">
            <w:pPr>
              <w:spacing w:after="0" w:line="240" w:lineRule="auto"/>
              <w:jc w:val="center"/>
              <w:rPr>
                <w:b/>
                <w:color w:val="auto"/>
                <w:sz w:val="22"/>
                <w:szCs w:val="22"/>
              </w:rPr>
            </w:pPr>
          </w:p>
          <w:p w14:paraId="3D2D5D52" w14:textId="77777777" w:rsidR="00781309" w:rsidRPr="00D1703A" w:rsidRDefault="00781309" w:rsidP="00D1703A">
            <w:pPr>
              <w:spacing w:after="0" w:line="240" w:lineRule="auto"/>
              <w:jc w:val="left"/>
              <w:rPr>
                <w:color w:val="auto"/>
                <w:sz w:val="22"/>
                <w:szCs w:val="22"/>
              </w:rPr>
            </w:pPr>
            <w:r w:rsidRPr="00D1703A">
              <w:rPr>
                <w:color w:val="auto"/>
                <w:sz w:val="22"/>
                <w:szCs w:val="22"/>
              </w:rPr>
              <w:t xml:space="preserve">Ftohen nxënësit të tregojnë me shkrim në rubrikën e librit fq.116 se si arriti ta bëjë tingullin e kitarës më të fortë apo më të butë. Pasi lexohen disa nga përshkrimet sqarohen nxënësit se niveli i tingullit tregon se sa i fortë ose i butë është ai. Sa më shumë energji të ketë dridhja aq më i fortë do të jetë tingulli. </w:t>
            </w:r>
          </w:p>
          <w:p w14:paraId="1061E776" w14:textId="77777777" w:rsidR="00781309" w:rsidRPr="00D1703A" w:rsidRDefault="00781309" w:rsidP="00D1703A">
            <w:pPr>
              <w:spacing w:after="0" w:line="240" w:lineRule="auto"/>
              <w:jc w:val="left"/>
              <w:rPr>
                <w:color w:val="auto"/>
                <w:sz w:val="22"/>
                <w:szCs w:val="22"/>
              </w:rPr>
            </w:pPr>
          </w:p>
          <w:p w14:paraId="16F95716" w14:textId="77777777" w:rsidR="00781309" w:rsidRPr="00D1703A" w:rsidRDefault="00781309" w:rsidP="00D1703A">
            <w:pPr>
              <w:spacing w:after="0" w:line="240" w:lineRule="auto"/>
              <w:jc w:val="left"/>
              <w:rPr>
                <w:color w:val="auto"/>
                <w:sz w:val="22"/>
                <w:szCs w:val="22"/>
              </w:rPr>
            </w:pPr>
            <w:r w:rsidRPr="00D1703A">
              <w:rPr>
                <w:color w:val="auto"/>
                <w:sz w:val="22"/>
                <w:szCs w:val="22"/>
              </w:rPr>
              <w:t xml:space="preserve">Për këtë do të kryhet </w:t>
            </w:r>
            <w:r w:rsidRPr="00D1703A">
              <w:rPr>
                <w:i/>
                <w:color w:val="auto"/>
                <w:sz w:val="22"/>
                <w:szCs w:val="22"/>
              </w:rPr>
              <w:t>Hetim</w:t>
            </w:r>
            <w:r w:rsidRPr="00D1703A">
              <w:rPr>
                <w:color w:val="auto"/>
                <w:sz w:val="22"/>
                <w:szCs w:val="22"/>
              </w:rPr>
              <w:t xml:space="preserve">: Niveli i tingullit. </w:t>
            </w:r>
          </w:p>
          <w:p w14:paraId="768EA9D3" w14:textId="77777777" w:rsidR="00781309" w:rsidRPr="00D1703A" w:rsidRDefault="00781309" w:rsidP="00D1703A">
            <w:pPr>
              <w:spacing w:after="0" w:line="240" w:lineRule="auto"/>
              <w:jc w:val="left"/>
              <w:rPr>
                <w:color w:val="auto"/>
                <w:sz w:val="22"/>
                <w:szCs w:val="22"/>
              </w:rPr>
            </w:pPr>
            <w:r w:rsidRPr="00D1703A">
              <w:t>Qëllimi i këtij hetimi është që nxënësit të zbulojnë se sa më shumë energji të ketë në një dridhje aq më i fortë është tingulli.</w:t>
            </w:r>
          </w:p>
          <w:p w14:paraId="5A1604C1" w14:textId="49DE28E8" w:rsidR="00781309" w:rsidRPr="00D1703A" w:rsidRDefault="00781309" w:rsidP="00D1703A">
            <w:pPr>
              <w:spacing w:after="0" w:line="240" w:lineRule="auto"/>
              <w:jc w:val="left"/>
              <w:rPr>
                <w:color w:val="auto"/>
                <w:sz w:val="22"/>
                <w:szCs w:val="22"/>
              </w:rPr>
            </w:pPr>
            <w:r w:rsidRPr="00D1703A">
              <w:rPr>
                <w:color w:val="auto"/>
                <w:sz w:val="22"/>
                <w:szCs w:val="22"/>
              </w:rPr>
              <w:t>Bëhen provat me kitarat nga secila dyshe dhe mbahen shënim rezultatet për secilin rast. Diskutohet se si është tingulli kur goditja në daulle</w:t>
            </w:r>
            <w:r w:rsidR="00D1703A">
              <w:rPr>
                <w:color w:val="auto"/>
                <w:sz w:val="22"/>
                <w:szCs w:val="22"/>
              </w:rPr>
              <w:t xml:space="preserve"> është e lehtë? Po kur god</w:t>
            </w:r>
            <w:r w:rsidRPr="00D1703A">
              <w:rPr>
                <w:color w:val="auto"/>
                <w:sz w:val="22"/>
                <w:szCs w:val="22"/>
              </w:rPr>
              <w:t xml:space="preserve">itja është e fortë? Çfarë ndryshon tek tingulli? Demonstrohet matësi i tingullit dhe paraqitet njësia matëse e tingullit “decibel” (db). </w:t>
            </w:r>
          </w:p>
          <w:p w14:paraId="19C138C2" w14:textId="77777777" w:rsidR="00781309" w:rsidRPr="00D1703A" w:rsidRDefault="00781309" w:rsidP="00D1703A">
            <w:pPr>
              <w:spacing w:after="0" w:line="240" w:lineRule="auto"/>
              <w:jc w:val="left"/>
            </w:pPr>
            <w:r w:rsidRPr="00D1703A">
              <w:rPr>
                <w:i/>
                <w:iCs/>
              </w:rPr>
              <w:t>Hetim:</w:t>
            </w:r>
            <w:r w:rsidRPr="00D1703A">
              <w:t xml:space="preserve"> Nivelet e tingullit në shkollë.</w:t>
            </w:r>
          </w:p>
          <w:p w14:paraId="24AB1962" w14:textId="77777777" w:rsidR="00781309" w:rsidRPr="00D1703A" w:rsidRDefault="00781309" w:rsidP="00D1703A">
            <w:pPr>
              <w:spacing w:after="0" w:line="240" w:lineRule="auto"/>
              <w:jc w:val="left"/>
              <w:rPr>
                <w:color w:val="auto"/>
                <w:sz w:val="22"/>
                <w:szCs w:val="22"/>
              </w:rPr>
            </w:pPr>
            <w:r w:rsidRPr="00D1703A">
              <w:t>Qëllimi i këtij hetimi është që nxënësit të parashikojnë dhe pastaj të matin nivelin e tingullit në vende të ndryshme përreth shkollës dhe të shënojnë matjet e tyre në tabelë</w:t>
            </w:r>
          </w:p>
          <w:p w14:paraId="52F99333" w14:textId="6AD41BC7" w:rsidR="00781309" w:rsidRPr="00D1703A" w:rsidRDefault="00781309" w:rsidP="00D1703A">
            <w:pPr>
              <w:spacing w:after="0" w:line="240" w:lineRule="auto"/>
              <w:jc w:val="left"/>
              <w:rPr>
                <w:color w:val="auto"/>
                <w:sz w:val="22"/>
                <w:szCs w:val="22"/>
              </w:rPr>
            </w:pPr>
            <w:r w:rsidRPr="00D1703A">
              <w:rPr>
                <w:color w:val="auto"/>
                <w:sz w:val="22"/>
                <w:szCs w:val="22"/>
              </w:rPr>
              <w:t xml:space="preserve">Përdoret aparati i matjes së tingullit. </w:t>
            </w:r>
            <w:r w:rsidRPr="00D1703A">
              <w:rPr>
                <w:color w:val="auto"/>
                <w:sz w:val="22"/>
                <w:szCs w:val="22"/>
              </w:rPr>
              <w:br/>
              <w:t>Studiohet në libër në lidhje me tingujt dhe nivelin e lejueshëm që mund të dëgjojmë tinguj dhe pa u dëmtuar veshët. Bazuar në të dhënat në tabelë përcaktohen se cilat nivele tingujsh dëgjohen nga njeriu, cilat nivele tingujsh janë të dëmshme për dëgjimin dhe krijojnë ndotje akustike.</w:t>
            </w:r>
          </w:p>
          <w:p w14:paraId="4B90FA1F" w14:textId="77777777" w:rsidR="00781309" w:rsidRPr="00D1703A" w:rsidRDefault="00781309" w:rsidP="00D1703A">
            <w:pPr>
              <w:spacing w:after="0" w:line="240" w:lineRule="auto"/>
              <w:jc w:val="left"/>
              <w:rPr>
                <w:i/>
                <w:color w:val="auto"/>
                <w:sz w:val="22"/>
                <w:szCs w:val="22"/>
              </w:rPr>
            </w:pPr>
          </w:p>
          <w:p w14:paraId="13D85500" w14:textId="77777777" w:rsidR="00781309" w:rsidRPr="00D1703A" w:rsidRDefault="00781309" w:rsidP="00D1703A">
            <w:pPr>
              <w:spacing w:after="0" w:line="240" w:lineRule="auto"/>
              <w:jc w:val="left"/>
              <w:rPr>
                <w:color w:val="auto"/>
                <w:sz w:val="22"/>
                <w:szCs w:val="22"/>
              </w:rPr>
            </w:pPr>
            <w:r w:rsidRPr="00D1703A">
              <w:rPr>
                <w:i/>
                <w:color w:val="auto"/>
                <w:sz w:val="22"/>
                <w:szCs w:val="22"/>
              </w:rPr>
              <w:t>Përmbledhje</w:t>
            </w:r>
            <w:r w:rsidRPr="00D1703A">
              <w:rPr>
                <w:color w:val="auto"/>
                <w:sz w:val="22"/>
                <w:szCs w:val="22"/>
              </w:rPr>
              <w:t>: Plotësohet në mënyrë të pavarur nga nxënësit rubrika e fundit e mësimit.</w:t>
            </w:r>
          </w:p>
        </w:tc>
      </w:tr>
      <w:tr w:rsidR="00781309" w:rsidRPr="00D1703A" w14:paraId="74B16BB9" w14:textId="77777777" w:rsidTr="00D1703A">
        <w:tc>
          <w:tcPr>
            <w:tcW w:w="10638" w:type="dxa"/>
            <w:gridSpan w:val="5"/>
          </w:tcPr>
          <w:p w14:paraId="093FEE9B" w14:textId="77777777" w:rsidR="00781309" w:rsidRPr="00D1703A" w:rsidRDefault="00781309" w:rsidP="00D1703A">
            <w:pPr>
              <w:spacing w:after="0" w:line="240" w:lineRule="auto"/>
              <w:jc w:val="left"/>
              <w:rPr>
                <w:noProof/>
                <w:color w:val="auto"/>
                <w:sz w:val="22"/>
                <w:szCs w:val="22"/>
              </w:rPr>
            </w:pPr>
            <w:r w:rsidRPr="00D1703A">
              <w:rPr>
                <w:b/>
                <w:color w:val="auto"/>
                <w:sz w:val="22"/>
                <w:szCs w:val="22"/>
              </w:rPr>
              <w:t>Vlerësimi:</w:t>
            </w:r>
            <w:r w:rsidRPr="00D1703A">
              <w:rPr>
                <w:color w:val="auto"/>
                <w:sz w:val="22"/>
                <w:szCs w:val="22"/>
              </w:rPr>
              <w:t xml:space="preserve"> Vlerësimi kryhet përmes vëzhgimit të përfshirjes në hetime dhe në diskutime. Vlerësohen nxënësit në gjetjet e rubrikave të punuara në mënyrë të pavarur dhe diskutimet në dyshe.</w:t>
            </w:r>
          </w:p>
        </w:tc>
      </w:tr>
      <w:tr w:rsidR="00781309" w:rsidRPr="00D1703A" w14:paraId="3BDD6C05" w14:textId="77777777" w:rsidTr="00D1703A">
        <w:tc>
          <w:tcPr>
            <w:tcW w:w="4698" w:type="dxa"/>
            <w:gridSpan w:val="2"/>
          </w:tcPr>
          <w:p w14:paraId="557E99FB" w14:textId="77777777" w:rsidR="00781309" w:rsidRPr="00D1703A" w:rsidRDefault="00781309" w:rsidP="00D1703A">
            <w:pPr>
              <w:spacing w:after="0" w:line="240" w:lineRule="auto"/>
              <w:jc w:val="left"/>
              <w:rPr>
                <w:color w:val="auto"/>
                <w:sz w:val="22"/>
                <w:szCs w:val="22"/>
                <w:lang w:eastAsia="sq-AL"/>
              </w:rPr>
            </w:pPr>
            <w:r w:rsidRPr="00D1703A">
              <w:rPr>
                <w:b/>
                <w:color w:val="auto"/>
                <w:sz w:val="22"/>
                <w:szCs w:val="22"/>
              </w:rPr>
              <w:t>Detyra:</w:t>
            </w:r>
            <w:r w:rsidRPr="00D1703A">
              <w:rPr>
                <w:color w:val="auto"/>
                <w:sz w:val="22"/>
                <w:szCs w:val="22"/>
              </w:rPr>
              <w:t xml:space="preserve"> </w:t>
            </w:r>
            <w:r w:rsidRPr="00D1703A">
              <w:rPr>
                <w:color w:val="auto"/>
                <w:sz w:val="22"/>
                <w:szCs w:val="22"/>
                <w:lang w:eastAsia="sq-AL"/>
              </w:rPr>
              <w:t>Punimi i fq. 80 të fletores së punës</w:t>
            </w:r>
          </w:p>
        </w:tc>
        <w:tc>
          <w:tcPr>
            <w:tcW w:w="5940" w:type="dxa"/>
            <w:gridSpan w:val="3"/>
          </w:tcPr>
          <w:p w14:paraId="74E62319" w14:textId="77777777" w:rsidR="00781309" w:rsidRPr="00D1703A" w:rsidRDefault="00781309" w:rsidP="00D1703A">
            <w:pPr>
              <w:spacing w:after="0" w:line="240" w:lineRule="auto"/>
              <w:jc w:val="left"/>
              <w:rPr>
                <w:noProof/>
                <w:color w:val="auto"/>
                <w:sz w:val="22"/>
                <w:szCs w:val="22"/>
              </w:rPr>
            </w:pPr>
            <w:r w:rsidRPr="00D1703A">
              <w:rPr>
                <w:b/>
                <w:color w:val="auto"/>
                <w:sz w:val="22"/>
                <w:szCs w:val="22"/>
              </w:rPr>
              <w:t>Refleksion:</w:t>
            </w:r>
            <w:r w:rsidRPr="00D1703A">
              <w:rPr>
                <w:color w:val="auto"/>
                <w:sz w:val="22"/>
                <w:szCs w:val="22"/>
              </w:rPr>
              <w:t xml:space="preserve"> </w:t>
            </w:r>
            <w:r w:rsidRPr="00D1703A">
              <w:rPr>
                <w:rFonts w:eastAsia="Arial"/>
                <w:color w:val="auto"/>
                <w:sz w:val="22"/>
                <w:szCs w:val="22"/>
              </w:rPr>
              <w:t>Si ndjehesh kur je në mes të një zhurma të madhe?</w:t>
            </w:r>
            <w:r w:rsidRPr="00D1703A">
              <w:rPr>
                <w:color w:val="auto"/>
                <w:sz w:val="22"/>
                <w:szCs w:val="22"/>
              </w:rPr>
              <w:t xml:space="preserve"> </w:t>
            </w:r>
          </w:p>
        </w:tc>
      </w:tr>
      <w:tr w:rsidR="00781309" w:rsidRPr="00D1703A" w14:paraId="00D865EA" w14:textId="77777777" w:rsidTr="00D1703A">
        <w:tc>
          <w:tcPr>
            <w:tcW w:w="10638" w:type="dxa"/>
            <w:gridSpan w:val="5"/>
          </w:tcPr>
          <w:p w14:paraId="3885D20F" w14:textId="70B7494D" w:rsidR="00781309" w:rsidRPr="00D1703A" w:rsidRDefault="00781309" w:rsidP="00D1703A">
            <w:pPr>
              <w:numPr>
                <w:ilvl w:val="0"/>
                <w:numId w:val="1"/>
              </w:numPr>
              <w:spacing w:after="0" w:line="240" w:lineRule="auto"/>
              <w:ind w:left="0"/>
              <w:jc w:val="left"/>
              <w:rPr>
                <w:color w:val="auto"/>
                <w:sz w:val="22"/>
                <w:szCs w:val="22"/>
              </w:rPr>
            </w:pPr>
            <w:r w:rsidRPr="00D1703A">
              <w:rPr>
                <w:b/>
                <w:color w:val="auto"/>
                <w:sz w:val="22"/>
                <w:szCs w:val="22"/>
              </w:rPr>
              <w:t>Shënim:</w:t>
            </w:r>
            <w:r w:rsidRPr="00D1703A">
              <w:rPr>
                <w:color w:val="auto"/>
                <w:sz w:val="22"/>
                <w:szCs w:val="22"/>
              </w:rPr>
              <w:t xml:space="preserve"> Në varësi të mundësive për zhvillimin e matjeve të nivelit të tingujve në shkollë, nxënësit mund të lëvizin në </w:t>
            </w:r>
            <w:r w:rsidR="00D1703A" w:rsidRPr="00D1703A">
              <w:rPr>
                <w:color w:val="auto"/>
                <w:sz w:val="22"/>
                <w:szCs w:val="22"/>
              </w:rPr>
              <w:t>ambiente</w:t>
            </w:r>
            <w:r w:rsidRPr="00D1703A">
              <w:rPr>
                <w:color w:val="auto"/>
                <w:sz w:val="22"/>
                <w:szCs w:val="22"/>
              </w:rPr>
              <w:t xml:space="preserve"> të ndryshme të shkollës edhe në një orar tjetër. Në orën në vazhdim diskutohen të dhënat e marra dhe nxirren në përfundime. </w:t>
            </w:r>
          </w:p>
        </w:tc>
      </w:tr>
    </w:tbl>
    <w:p w14:paraId="08CA7B08" w14:textId="77777777" w:rsidR="00781309" w:rsidRPr="00D1703A" w:rsidRDefault="00781309" w:rsidP="00781309">
      <w:pPr>
        <w:spacing w:after="0" w:line="240" w:lineRule="auto"/>
        <w:jc w:val="left"/>
        <w:rPr>
          <w:color w:val="auto"/>
          <w:sz w:val="22"/>
          <w:szCs w:val="22"/>
        </w:rPr>
      </w:pPr>
    </w:p>
    <w:p w14:paraId="5ADE9E26" w14:textId="77777777" w:rsidR="00781309" w:rsidRPr="00D1703A" w:rsidRDefault="00781309" w:rsidP="00781309">
      <w:pPr>
        <w:spacing w:after="0" w:line="240" w:lineRule="auto"/>
        <w:jc w:val="left"/>
        <w:rPr>
          <w:color w:val="auto"/>
          <w:sz w:val="22"/>
          <w:szCs w:val="22"/>
        </w:rPr>
      </w:pPr>
    </w:p>
    <w:p w14:paraId="2965FEA5" w14:textId="77777777" w:rsidR="00781309" w:rsidRPr="00D1703A" w:rsidRDefault="00781309" w:rsidP="00781309">
      <w:pPr>
        <w:spacing w:after="0" w:line="240" w:lineRule="auto"/>
        <w:jc w:val="left"/>
        <w:rPr>
          <w:color w:val="auto"/>
          <w:sz w:val="22"/>
          <w:szCs w:val="22"/>
        </w:rPr>
      </w:pPr>
    </w:p>
    <w:p w14:paraId="48E6D236" w14:textId="77777777" w:rsidR="00781309" w:rsidRPr="00D1703A" w:rsidRDefault="00781309" w:rsidP="00781309">
      <w:pPr>
        <w:spacing w:after="0" w:line="240" w:lineRule="auto"/>
        <w:jc w:val="left"/>
        <w:rPr>
          <w:color w:val="auto"/>
          <w:sz w:val="22"/>
          <w:szCs w:val="22"/>
        </w:rPr>
      </w:pPr>
    </w:p>
    <w:p w14:paraId="5A1B4C64" w14:textId="77777777" w:rsidR="00781309" w:rsidRPr="00D1703A" w:rsidRDefault="00781309" w:rsidP="00781309">
      <w:pPr>
        <w:spacing w:after="0" w:line="240" w:lineRule="auto"/>
        <w:jc w:val="left"/>
        <w:rPr>
          <w:color w:val="auto"/>
          <w:sz w:val="22"/>
          <w:szCs w:val="22"/>
        </w:rPr>
      </w:pPr>
    </w:p>
    <w:p w14:paraId="644E6BF2" w14:textId="77777777" w:rsidR="00781309" w:rsidRPr="00D1703A" w:rsidRDefault="00781309" w:rsidP="00781309">
      <w:pPr>
        <w:spacing w:after="0" w:line="240" w:lineRule="auto"/>
        <w:jc w:val="left"/>
        <w:rPr>
          <w:color w:val="auto"/>
          <w:sz w:val="22"/>
          <w:szCs w:val="22"/>
        </w:rPr>
      </w:pPr>
    </w:p>
    <w:p w14:paraId="2F901807" w14:textId="77777777" w:rsidR="00781309" w:rsidRPr="00D1703A" w:rsidRDefault="00781309" w:rsidP="00781309">
      <w:pPr>
        <w:spacing w:after="0" w:line="240" w:lineRule="auto"/>
        <w:jc w:val="left"/>
        <w:rPr>
          <w:color w:val="auto"/>
          <w:sz w:val="22"/>
          <w:szCs w:val="22"/>
        </w:rPr>
      </w:pPr>
    </w:p>
    <w:p w14:paraId="45F69AB6" w14:textId="77777777" w:rsidR="00781309" w:rsidRPr="00D1703A" w:rsidRDefault="00781309" w:rsidP="00781309">
      <w:pPr>
        <w:spacing w:after="0" w:line="240" w:lineRule="auto"/>
        <w:jc w:val="left"/>
        <w:rPr>
          <w:color w:val="auto"/>
          <w:sz w:val="22"/>
          <w:szCs w:val="22"/>
        </w:rPr>
      </w:pPr>
    </w:p>
    <w:p w14:paraId="209A0D9D" w14:textId="77777777" w:rsidR="00781309" w:rsidRPr="00D1703A" w:rsidRDefault="00781309" w:rsidP="00781309">
      <w:pPr>
        <w:spacing w:after="0" w:line="240" w:lineRule="auto"/>
        <w:jc w:val="left"/>
        <w:rPr>
          <w:color w:val="auto"/>
          <w:sz w:val="22"/>
          <w:szCs w:val="22"/>
        </w:rPr>
      </w:pPr>
    </w:p>
    <w:p w14:paraId="5108FD2D" w14:textId="77777777" w:rsidR="00781309" w:rsidRPr="00D1703A" w:rsidRDefault="00781309" w:rsidP="00781309">
      <w:pPr>
        <w:spacing w:after="0" w:line="240" w:lineRule="auto"/>
        <w:jc w:val="left"/>
        <w:rPr>
          <w:color w:val="auto"/>
          <w:sz w:val="22"/>
          <w:szCs w:val="22"/>
        </w:rPr>
      </w:pPr>
    </w:p>
    <w:p w14:paraId="60E58994" w14:textId="77777777" w:rsidR="00781309" w:rsidRPr="00D1703A" w:rsidRDefault="00781309" w:rsidP="00781309">
      <w:pPr>
        <w:spacing w:after="0" w:line="240" w:lineRule="auto"/>
        <w:jc w:val="left"/>
        <w:rPr>
          <w:color w:val="auto"/>
          <w:sz w:val="22"/>
          <w:szCs w:val="22"/>
        </w:rPr>
      </w:pPr>
    </w:p>
    <w:p w14:paraId="60DBD1A0" w14:textId="77777777" w:rsidR="00781309" w:rsidRPr="00D1703A" w:rsidRDefault="00781309" w:rsidP="00781309">
      <w:pPr>
        <w:spacing w:after="0" w:line="240" w:lineRule="auto"/>
        <w:jc w:val="left"/>
        <w:rPr>
          <w:color w:val="auto"/>
          <w:sz w:val="22"/>
          <w:szCs w:val="22"/>
        </w:rPr>
      </w:pPr>
    </w:p>
    <w:p w14:paraId="6C05BF50" w14:textId="77777777" w:rsidR="00781309" w:rsidRPr="00D1703A" w:rsidRDefault="00781309" w:rsidP="00781309">
      <w:pPr>
        <w:spacing w:after="0" w:line="240" w:lineRule="auto"/>
        <w:jc w:val="left"/>
        <w:rPr>
          <w:color w:val="auto"/>
          <w:sz w:val="22"/>
          <w:szCs w:val="22"/>
        </w:rPr>
      </w:pPr>
    </w:p>
    <w:p w14:paraId="79EA1DF7" w14:textId="77777777" w:rsidR="008F34E6" w:rsidRPr="00D1703A" w:rsidRDefault="008F34E6" w:rsidP="00781309">
      <w:pPr>
        <w:spacing w:after="0" w:line="240" w:lineRule="auto"/>
        <w:jc w:val="left"/>
        <w:rPr>
          <w:color w:val="auto"/>
          <w:sz w:val="22"/>
          <w:szCs w:val="22"/>
        </w:rPr>
      </w:pPr>
    </w:p>
    <w:p w14:paraId="4EAAAD0D" w14:textId="77777777" w:rsidR="008F34E6" w:rsidRPr="00D1703A" w:rsidRDefault="008F34E6" w:rsidP="00781309">
      <w:pPr>
        <w:spacing w:after="0" w:line="240" w:lineRule="auto"/>
        <w:jc w:val="left"/>
        <w:rPr>
          <w:color w:val="auto"/>
          <w:sz w:val="22"/>
          <w:szCs w:val="22"/>
        </w:rPr>
      </w:pPr>
    </w:p>
    <w:p w14:paraId="33895840" w14:textId="1351424F" w:rsidR="00781309" w:rsidRPr="00D1703A" w:rsidRDefault="00781309" w:rsidP="00781309">
      <w:pPr>
        <w:spacing w:after="0" w:line="240" w:lineRule="auto"/>
        <w:jc w:val="left"/>
        <w:rPr>
          <w:color w:val="auto"/>
          <w:sz w:val="22"/>
          <w:szCs w:val="22"/>
        </w:rPr>
      </w:pPr>
      <w:r w:rsidRPr="00D1703A">
        <w:rPr>
          <w:color w:val="auto"/>
          <w:sz w:val="22"/>
          <w:szCs w:val="22"/>
        </w:rPr>
        <w:t xml:space="preserve">Ora </w:t>
      </w:r>
      <w:r w:rsidR="00B706AA">
        <w:rPr>
          <w:color w:val="auto"/>
          <w:sz w:val="22"/>
          <w:szCs w:val="22"/>
        </w:rPr>
        <w:t>4</w:t>
      </w:r>
    </w:p>
    <w:p w14:paraId="370B5037" w14:textId="77777777" w:rsidR="00781309" w:rsidRPr="00D1703A" w:rsidRDefault="00781309" w:rsidP="00781309">
      <w:pPr>
        <w:spacing w:after="0" w:line="240" w:lineRule="auto"/>
        <w:jc w:val="left"/>
        <w:rPr>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6"/>
        <w:gridCol w:w="2234"/>
        <w:gridCol w:w="1743"/>
        <w:gridCol w:w="792"/>
        <w:gridCol w:w="433"/>
        <w:gridCol w:w="2648"/>
      </w:tblGrid>
      <w:tr w:rsidR="00781309" w:rsidRPr="00D1703A" w14:paraId="141C5E5D" w14:textId="77777777" w:rsidTr="008F34E6">
        <w:tc>
          <w:tcPr>
            <w:tcW w:w="2606" w:type="dxa"/>
          </w:tcPr>
          <w:p w14:paraId="481113F7" w14:textId="77777777" w:rsidR="00781309" w:rsidRPr="00D1703A" w:rsidRDefault="00781309" w:rsidP="00D1703A">
            <w:pPr>
              <w:spacing w:after="0" w:line="240" w:lineRule="auto"/>
              <w:jc w:val="left"/>
              <w:rPr>
                <w:color w:val="auto"/>
                <w:sz w:val="22"/>
                <w:szCs w:val="22"/>
              </w:rPr>
            </w:pPr>
            <w:r w:rsidRPr="00D1703A">
              <w:rPr>
                <w:b/>
                <w:color w:val="auto"/>
                <w:sz w:val="22"/>
                <w:szCs w:val="22"/>
              </w:rPr>
              <w:t>Fusha:</w:t>
            </w:r>
            <w:r w:rsidRPr="00D1703A">
              <w:rPr>
                <w:color w:val="auto"/>
                <w:sz w:val="22"/>
                <w:szCs w:val="22"/>
              </w:rPr>
              <w:t xml:space="preserve"> Shkencë</w:t>
            </w:r>
          </w:p>
        </w:tc>
        <w:tc>
          <w:tcPr>
            <w:tcW w:w="3977" w:type="dxa"/>
            <w:gridSpan w:val="2"/>
          </w:tcPr>
          <w:p w14:paraId="5237B73B" w14:textId="77777777" w:rsidR="00781309" w:rsidRPr="00D1703A" w:rsidRDefault="00781309" w:rsidP="00D1703A">
            <w:pPr>
              <w:spacing w:after="0" w:line="240" w:lineRule="auto"/>
              <w:jc w:val="left"/>
              <w:rPr>
                <w:color w:val="auto"/>
                <w:sz w:val="22"/>
                <w:szCs w:val="22"/>
              </w:rPr>
            </w:pPr>
            <w:r w:rsidRPr="00D1703A">
              <w:rPr>
                <w:b/>
                <w:color w:val="auto"/>
                <w:sz w:val="22"/>
                <w:szCs w:val="22"/>
              </w:rPr>
              <w:t>Lënda:</w:t>
            </w:r>
            <w:r w:rsidRPr="00D1703A">
              <w:rPr>
                <w:color w:val="auto"/>
                <w:sz w:val="22"/>
                <w:szCs w:val="22"/>
              </w:rPr>
              <w:t xml:space="preserve"> Dituri Natyre</w:t>
            </w:r>
          </w:p>
        </w:tc>
        <w:tc>
          <w:tcPr>
            <w:tcW w:w="1225" w:type="dxa"/>
            <w:gridSpan w:val="2"/>
          </w:tcPr>
          <w:p w14:paraId="3E7D3DBB" w14:textId="77777777" w:rsidR="00781309" w:rsidRPr="00D1703A" w:rsidRDefault="00781309" w:rsidP="00D1703A">
            <w:pPr>
              <w:spacing w:after="0" w:line="240" w:lineRule="auto"/>
              <w:jc w:val="left"/>
              <w:rPr>
                <w:b/>
                <w:color w:val="auto"/>
                <w:sz w:val="22"/>
                <w:szCs w:val="22"/>
              </w:rPr>
            </w:pPr>
            <w:r w:rsidRPr="00D1703A">
              <w:rPr>
                <w:b/>
                <w:color w:val="auto"/>
                <w:sz w:val="22"/>
                <w:szCs w:val="22"/>
              </w:rPr>
              <w:t>Klasa 4</w:t>
            </w:r>
          </w:p>
        </w:tc>
        <w:tc>
          <w:tcPr>
            <w:tcW w:w="2648" w:type="dxa"/>
          </w:tcPr>
          <w:p w14:paraId="65B60CF7" w14:textId="77777777" w:rsidR="00781309" w:rsidRPr="00D1703A" w:rsidRDefault="00781309" w:rsidP="00D1703A">
            <w:pPr>
              <w:spacing w:after="0" w:line="240" w:lineRule="auto"/>
              <w:jc w:val="left"/>
              <w:rPr>
                <w:b/>
                <w:color w:val="auto"/>
                <w:sz w:val="22"/>
                <w:szCs w:val="22"/>
              </w:rPr>
            </w:pPr>
            <w:r w:rsidRPr="00D1703A">
              <w:rPr>
                <w:b/>
                <w:color w:val="auto"/>
                <w:sz w:val="22"/>
                <w:szCs w:val="22"/>
              </w:rPr>
              <w:t>Data</w:t>
            </w:r>
          </w:p>
        </w:tc>
      </w:tr>
      <w:tr w:rsidR="00781309" w:rsidRPr="00D1703A" w14:paraId="48461F12" w14:textId="77777777" w:rsidTr="008F34E6">
        <w:tc>
          <w:tcPr>
            <w:tcW w:w="6583" w:type="dxa"/>
            <w:gridSpan w:val="3"/>
          </w:tcPr>
          <w:p w14:paraId="1F5CC837" w14:textId="77777777" w:rsidR="00781309" w:rsidRPr="00D1703A" w:rsidRDefault="00781309" w:rsidP="00D1703A">
            <w:pPr>
              <w:spacing w:after="0" w:line="240" w:lineRule="auto"/>
              <w:jc w:val="left"/>
              <w:rPr>
                <w:color w:val="auto"/>
                <w:sz w:val="22"/>
                <w:szCs w:val="22"/>
              </w:rPr>
            </w:pPr>
            <w:r w:rsidRPr="00D1703A">
              <w:rPr>
                <w:b/>
                <w:color w:val="auto"/>
                <w:sz w:val="22"/>
                <w:szCs w:val="22"/>
              </w:rPr>
              <w:t>Tema mësimore 3:</w:t>
            </w:r>
            <w:r w:rsidRPr="00D1703A">
              <w:rPr>
                <w:color w:val="auto"/>
                <w:sz w:val="22"/>
                <w:szCs w:val="22"/>
              </w:rPr>
              <w:t xml:space="preserve"> Si përhapet tingulli deri te veshët tanë?</w:t>
            </w:r>
          </w:p>
          <w:p w14:paraId="4579A2D2" w14:textId="77777777" w:rsidR="00781309" w:rsidRPr="00D1703A" w:rsidRDefault="00781309" w:rsidP="00D1703A">
            <w:pPr>
              <w:spacing w:after="0" w:line="240" w:lineRule="auto"/>
              <w:jc w:val="left"/>
              <w:rPr>
                <w:color w:val="auto"/>
                <w:sz w:val="22"/>
                <w:szCs w:val="22"/>
              </w:rPr>
            </w:pPr>
          </w:p>
        </w:tc>
        <w:tc>
          <w:tcPr>
            <w:tcW w:w="3873" w:type="dxa"/>
            <w:gridSpan w:val="3"/>
          </w:tcPr>
          <w:p w14:paraId="66683F02" w14:textId="77777777" w:rsidR="00781309" w:rsidRPr="00D1703A" w:rsidRDefault="00781309" w:rsidP="00D1703A">
            <w:pPr>
              <w:spacing w:after="0" w:line="240" w:lineRule="auto"/>
              <w:jc w:val="left"/>
              <w:rPr>
                <w:color w:val="auto"/>
                <w:sz w:val="22"/>
                <w:szCs w:val="22"/>
              </w:rPr>
            </w:pPr>
            <w:r w:rsidRPr="00D1703A">
              <w:rPr>
                <w:b/>
                <w:color w:val="auto"/>
                <w:sz w:val="22"/>
                <w:szCs w:val="22"/>
              </w:rPr>
              <w:t>Situata e të nxënit:</w:t>
            </w:r>
            <w:r w:rsidRPr="00D1703A">
              <w:rPr>
                <w:color w:val="auto"/>
                <w:sz w:val="22"/>
                <w:szCs w:val="22"/>
              </w:rPr>
              <w:t xml:space="preserve"> Si vjen tingulli?</w:t>
            </w:r>
          </w:p>
        </w:tc>
      </w:tr>
      <w:tr w:rsidR="00781309" w:rsidRPr="00D1703A" w14:paraId="2CB7C098" w14:textId="77777777" w:rsidTr="008F34E6">
        <w:tc>
          <w:tcPr>
            <w:tcW w:w="7808" w:type="dxa"/>
            <w:gridSpan w:val="5"/>
          </w:tcPr>
          <w:p w14:paraId="4522CC3B" w14:textId="77777777" w:rsidR="00781309" w:rsidRPr="00D1703A" w:rsidRDefault="00781309" w:rsidP="00D1703A">
            <w:pPr>
              <w:autoSpaceDE w:val="0"/>
              <w:autoSpaceDN w:val="0"/>
              <w:adjustRightInd w:val="0"/>
              <w:spacing w:after="0" w:line="240" w:lineRule="auto"/>
              <w:jc w:val="left"/>
              <w:rPr>
                <w:b/>
                <w:color w:val="auto"/>
                <w:sz w:val="22"/>
                <w:szCs w:val="22"/>
                <w:lang w:eastAsia="sq-AL"/>
              </w:rPr>
            </w:pPr>
            <w:r w:rsidRPr="00D1703A">
              <w:rPr>
                <w:b/>
                <w:color w:val="auto"/>
                <w:sz w:val="22"/>
                <w:szCs w:val="22"/>
              </w:rPr>
              <w:t>Rezultatet e të nxënit:</w:t>
            </w:r>
          </w:p>
          <w:p w14:paraId="6301D357" w14:textId="77777777" w:rsidR="00781309" w:rsidRPr="00D1703A" w:rsidRDefault="00781309" w:rsidP="00D1703A">
            <w:pPr>
              <w:numPr>
                <w:ilvl w:val="0"/>
                <w:numId w:val="14"/>
              </w:numPr>
              <w:tabs>
                <w:tab w:val="left" w:pos="-90"/>
              </w:tabs>
              <w:spacing w:after="0" w:line="240" w:lineRule="auto"/>
              <w:ind w:right="-41"/>
              <w:jc w:val="left"/>
              <w:rPr>
                <w:color w:val="auto"/>
                <w:sz w:val="22"/>
                <w:szCs w:val="22"/>
              </w:rPr>
            </w:pPr>
            <w:r w:rsidRPr="00D1703A">
              <w:rPr>
                <w:color w:val="auto"/>
                <w:sz w:val="22"/>
                <w:szCs w:val="22"/>
              </w:rPr>
              <w:t>Shpjegon se tingujt prodhohen nga burime të ndryshme.</w:t>
            </w:r>
          </w:p>
          <w:p w14:paraId="58159DA0" w14:textId="77777777" w:rsidR="00781309" w:rsidRPr="00D1703A" w:rsidRDefault="00781309" w:rsidP="00D1703A">
            <w:pPr>
              <w:numPr>
                <w:ilvl w:val="0"/>
                <w:numId w:val="14"/>
              </w:numPr>
              <w:tabs>
                <w:tab w:val="left" w:pos="-90"/>
              </w:tabs>
              <w:spacing w:after="0" w:line="240" w:lineRule="auto"/>
              <w:ind w:right="-41"/>
              <w:jc w:val="left"/>
              <w:rPr>
                <w:color w:val="auto"/>
                <w:sz w:val="22"/>
                <w:szCs w:val="22"/>
              </w:rPr>
            </w:pPr>
            <w:r w:rsidRPr="00D1703A">
              <w:rPr>
                <w:color w:val="auto"/>
                <w:sz w:val="22"/>
                <w:szCs w:val="22"/>
              </w:rPr>
              <w:t>Hulumton se tingulli përhapet përmes një mjedisi lëndor.</w:t>
            </w:r>
          </w:p>
          <w:p w14:paraId="504CE7FA" w14:textId="77777777" w:rsidR="00781309" w:rsidRPr="00D1703A" w:rsidRDefault="00781309" w:rsidP="00D1703A">
            <w:pPr>
              <w:numPr>
                <w:ilvl w:val="0"/>
                <w:numId w:val="14"/>
              </w:numPr>
              <w:tabs>
                <w:tab w:val="left" w:pos="-90"/>
              </w:tabs>
              <w:spacing w:after="0" w:line="240" w:lineRule="auto"/>
              <w:ind w:right="-41"/>
              <w:jc w:val="left"/>
              <w:rPr>
                <w:color w:val="auto"/>
                <w:sz w:val="22"/>
                <w:szCs w:val="22"/>
              </w:rPr>
            </w:pPr>
            <w:r w:rsidRPr="00D1703A">
              <w:rPr>
                <w:color w:val="auto"/>
                <w:sz w:val="22"/>
                <w:szCs w:val="22"/>
              </w:rPr>
              <w:t>Tregon se disa materiale e përhapin më mirë tingullin se disa të tjerë; disa nuk e lejojnë përhapjen e tingullit përmes tyre.</w:t>
            </w:r>
          </w:p>
          <w:p w14:paraId="316C4E65" w14:textId="77777777" w:rsidR="00781309" w:rsidRPr="00D1703A" w:rsidRDefault="00781309" w:rsidP="00D1703A">
            <w:pPr>
              <w:numPr>
                <w:ilvl w:val="0"/>
                <w:numId w:val="14"/>
              </w:numPr>
              <w:tabs>
                <w:tab w:val="left" w:pos="-90"/>
              </w:tabs>
              <w:spacing w:after="0" w:line="240" w:lineRule="auto"/>
              <w:ind w:right="-41"/>
              <w:jc w:val="left"/>
              <w:rPr>
                <w:color w:val="auto"/>
                <w:sz w:val="22"/>
                <w:szCs w:val="22"/>
              </w:rPr>
            </w:pPr>
            <w:r w:rsidRPr="00D1703A">
              <w:rPr>
                <w:color w:val="auto"/>
                <w:sz w:val="22"/>
                <w:szCs w:val="22"/>
              </w:rPr>
              <w:t>Diskuton me shokët dhe shoqet e klasës si përhapen tingujt në mjedise të ndryshme (trupa të ngurtë, lëngje, gaze) apo në hapësirën kozmike.</w:t>
            </w:r>
          </w:p>
        </w:tc>
        <w:tc>
          <w:tcPr>
            <w:tcW w:w="2648" w:type="dxa"/>
          </w:tcPr>
          <w:p w14:paraId="230833BD" w14:textId="77777777" w:rsidR="00781309" w:rsidRPr="00D1703A" w:rsidRDefault="00781309" w:rsidP="00D1703A">
            <w:pPr>
              <w:spacing w:line="240" w:lineRule="auto"/>
              <w:ind w:right="1040"/>
              <w:jc w:val="left"/>
              <w:rPr>
                <w:color w:val="auto"/>
                <w:sz w:val="22"/>
                <w:szCs w:val="22"/>
                <w:lang w:eastAsia="sq-AL"/>
              </w:rPr>
            </w:pPr>
            <w:r w:rsidRPr="00D1703A">
              <w:rPr>
                <w:b/>
                <w:color w:val="auto"/>
                <w:sz w:val="22"/>
                <w:szCs w:val="22"/>
              </w:rPr>
              <w:t>Fjalë kyçe:</w:t>
            </w:r>
            <w:r w:rsidRPr="00D1703A">
              <w:rPr>
                <w:color w:val="auto"/>
                <w:sz w:val="22"/>
                <w:szCs w:val="22"/>
              </w:rPr>
              <w:t xml:space="preserve"> material, përhapet, tingull,</w:t>
            </w:r>
            <w:r w:rsidRPr="00D1703A">
              <w:rPr>
                <w:color w:val="auto"/>
                <w:sz w:val="22"/>
                <w:szCs w:val="22"/>
              </w:rPr>
              <w:br/>
              <w:t xml:space="preserve">dridhje, </w:t>
            </w:r>
            <w:r w:rsidRPr="00D1703A">
              <w:rPr>
                <w:color w:val="auto"/>
                <w:sz w:val="22"/>
                <w:szCs w:val="22"/>
              </w:rPr>
              <w:br/>
              <w:t>zbraz</w:t>
            </w:r>
            <w:r w:rsidRPr="00D1703A">
              <w:t>ëti</w:t>
            </w:r>
            <w:r w:rsidRPr="00D1703A">
              <w:rPr>
                <w:color w:val="auto"/>
                <w:sz w:val="22"/>
                <w:szCs w:val="22"/>
                <w:lang w:eastAsia="sq-AL"/>
              </w:rPr>
              <w:t xml:space="preserve"> </w:t>
            </w:r>
          </w:p>
          <w:p w14:paraId="0CB5923C" w14:textId="77777777" w:rsidR="00781309" w:rsidRPr="00D1703A" w:rsidRDefault="00781309" w:rsidP="00D1703A">
            <w:pPr>
              <w:spacing w:after="0" w:line="240" w:lineRule="auto"/>
              <w:jc w:val="left"/>
              <w:rPr>
                <w:color w:val="auto"/>
                <w:sz w:val="22"/>
                <w:szCs w:val="22"/>
                <w:lang w:eastAsia="sq-AL"/>
              </w:rPr>
            </w:pPr>
          </w:p>
        </w:tc>
      </w:tr>
      <w:tr w:rsidR="00781309" w:rsidRPr="00D1703A" w14:paraId="0109180D" w14:textId="77777777" w:rsidTr="008F34E6">
        <w:tc>
          <w:tcPr>
            <w:tcW w:w="7375" w:type="dxa"/>
            <w:gridSpan w:val="4"/>
          </w:tcPr>
          <w:p w14:paraId="206454EC" w14:textId="7EFC2FBC"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lastRenderedPageBreak/>
              <w:t>Burimet e mjete:</w:t>
            </w:r>
            <w:r w:rsidRPr="00D1703A">
              <w:rPr>
                <w:color w:val="auto"/>
                <w:sz w:val="22"/>
                <w:szCs w:val="22"/>
              </w:rPr>
              <w:t xml:space="preserve"> birila, top, video, shishe, ujë, q</w:t>
            </w:r>
            <w:r w:rsidRPr="00D1703A">
              <w:t xml:space="preserve">asje në dritare, dyer dhe mure; </w:t>
            </w:r>
            <w:r w:rsidR="00D1703A" w:rsidRPr="00D1703A">
              <w:t>kambanë</w:t>
            </w:r>
            <w:r w:rsidRPr="00D1703A">
              <w:t xml:space="preserve"> qelqi (nëse ka) ose kavanozë; videoklip i një telefoni që bie (i bie zilja), një </w:t>
            </w:r>
            <w:r w:rsidR="00D1703A" w:rsidRPr="00D1703A">
              <w:t>kambanë</w:t>
            </w:r>
            <w:r w:rsidRPr="00D1703A">
              <w:t xml:space="preserve"> (kavanoz) ose fotoja e librit të nxënësit.</w:t>
            </w:r>
          </w:p>
        </w:tc>
        <w:tc>
          <w:tcPr>
            <w:tcW w:w="3081" w:type="dxa"/>
            <w:gridSpan w:val="2"/>
          </w:tcPr>
          <w:p w14:paraId="4CE88FBD" w14:textId="77777777" w:rsidR="008F34E6" w:rsidRPr="00D1703A" w:rsidRDefault="00781309" w:rsidP="00D1703A">
            <w:pPr>
              <w:spacing w:after="0" w:line="240" w:lineRule="auto"/>
              <w:jc w:val="left"/>
              <w:rPr>
                <w:color w:val="auto"/>
                <w:sz w:val="22"/>
                <w:szCs w:val="22"/>
              </w:rPr>
            </w:pPr>
            <w:r w:rsidRPr="00D1703A">
              <w:rPr>
                <w:b/>
                <w:color w:val="auto"/>
                <w:sz w:val="22"/>
                <w:szCs w:val="22"/>
              </w:rPr>
              <w:t>Lidhja me fushat e tjera:</w:t>
            </w:r>
            <w:r w:rsidRPr="00D1703A">
              <w:rPr>
                <w:color w:val="auto"/>
                <w:sz w:val="22"/>
                <w:szCs w:val="22"/>
              </w:rPr>
              <w:t xml:space="preserve"> </w:t>
            </w:r>
          </w:p>
          <w:p w14:paraId="441AA312" w14:textId="0998FB2C" w:rsidR="00781309" w:rsidRPr="00D1703A" w:rsidRDefault="00781309" w:rsidP="00D1703A">
            <w:pPr>
              <w:spacing w:after="0" w:line="240" w:lineRule="auto"/>
              <w:jc w:val="left"/>
              <w:rPr>
                <w:color w:val="auto"/>
                <w:sz w:val="22"/>
                <w:szCs w:val="22"/>
              </w:rPr>
            </w:pPr>
            <w:r w:rsidRPr="00D1703A">
              <w:rPr>
                <w:color w:val="auto"/>
                <w:sz w:val="22"/>
                <w:szCs w:val="22"/>
              </w:rPr>
              <w:t>Gjuhët (Gjuhë Shqipe), Arte</w:t>
            </w:r>
          </w:p>
          <w:p w14:paraId="4CEED25D" w14:textId="77777777" w:rsidR="00781309" w:rsidRPr="00D1703A" w:rsidRDefault="00781309" w:rsidP="00D1703A">
            <w:pPr>
              <w:spacing w:after="0" w:line="240" w:lineRule="auto"/>
              <w:jc w:val="left"/>
              <w:rPr>
                <w:color w:val="auto"/>
                <w:sz w:val="22"/>
                <w:szCs w:val="22"/>
              </w:rPr>
            </w:pPr>
          </w:p>
        </w:tc>
      </w:tr>
      <w:tr w:rsidR="00781309" w:rsidRPr="00D1703A" w14:paraId="1C7FF0BD" w14:textId="77777777" w:rsidTr="008F34E6">
        <w:tc>
          <w:tcPr>
            <w:tcW w:w="10456" w:type="dxa"/>
            <w:gridSpan w:val="6"/>
          </w:tcPr>
          <w:p w14:paraId="54EC4B2A" w14:textId="77777777" w:rsidR="00781309" w:rsidRPr="00D1703A" w:rsidRDefault="00781309" w:rsidP="00D1703A">
            <w:pPr>
              <w:spacing w:after="0" w:line="240" w:lineRule="auto"/>
              <w:jc w:val="center"/>
              <w:rPr>
                <w:b/>
                <w:color w:val="auto"/>
                <w:sz w:val="22"/>
                <w:szCs w:val="22"/>
              </w:rPr>
            </w:pPr>
          </w:p>
          <w:p w14:paraId="080C7D0E" w14:textId="77777777" w:rsidR="00781309" w:rsidRPr="00D1703A" w:rsidRDefault="00781309" w:rsidP="00D1703A">
            <w:pPr>
              <w:spacing w:after="0" w:line="240" w:lineRule="auto"/>
              <w:jc w:val="center"/>
              <w:rPr>
                <w:b/>
                <w:color w:val="auto"/>
                <w:sz w:val="22"/>
                <w:szCs w:val="22"/>
              </w:rPr>
            </w:pPr>
            <w:r w:rsidRPr="00D1703A">
              <w:rPr>
                <w:b/>
                <w:color w:val="auto"/>
                <w:sz w:val="22"/>
                <w:szCs w:val="22"/>
              </w:rPr>
              <w:t>METODOLOGJIA DHE VEPRIMTARITË E NXËNËSVE</w:t>
            </w:r>
          </w:p>
          <w:p w14:paraId="62262527" w14:textId="77777777" w:rsidR="00781309" w:rsidRPr="00D1703A" w:rsidRDefault="00781309" w:rsidP="00D1703A">
            <w:pPr>
              <w:spacing w:after="0" w:line="240" w:lineRule="auto"/>
              <w:jc w:val="left"/>
              <w:rPr>
                <w:b/>
                <w:color w:val="auto"/>
                <w:sz w:val="22"/>
                <w:szCs w:val="22"/>
              </w:rPr>
            </w:pPr>
          </w:p>
          <w:p w14:paraId="6C6C234E" w14:textId="2BC047F8" w:rsidR="00781309" w:rsidRPr="00D1703A" w:rsidRDefault="00781309" w:rsidP="00D1703A">
            <w:pPr>
              <w:spacing w:after="0" w:line="240" w:lineRule="auto"/>
              <w:ind w:right="420"/>
              <w:jc w:val="left"/>
              <w:rPr>
                <w:color w:val="auto"/>
                <w:sz w:val="22"/>
                <w:szCs w:val="22"/>
                <w:lang w:eastAsia="sq-AL"/>
              </w:rPr>
            </w:pPr>
            <w:r w:rsidRPr="00D1703A">
              <w:rPr>
                <w:i/>
                <w:color w:val="auto"/>
                <w:sz w:val="22"/>
                <w:szCs w:val="22"/>
                <w:lang w:eastAsia="sq-AL"/>
              </w:rPr>
              <w:t>Diskutim për njohuritë paraprake:</w:t>
            </w:r>
            <w:r w:rsidR="00D1703A">
              <w:rPr>
                <w:i/>
                <w:color w:val="auto"/>
                <w:sz w:val="22"/>
                <w:szCs w:val="22"/>
                <w:lang w:eastAsia="sq-AL"/>
              </w:rPr>
              <w:t xml:space="preserve"> </w:t>
            </w:r>
            <w:r w:rsidRPr="00D1703A">
              <w:rPr>
                <w:color w:val="auto"/>
                <w:sz w:val="22"/>
                <w:szCs w:val="22"/>
                <w:lang w:eastAsia="sq-AL"/>
              </w:rPr>
              <w:t xml:space="preserve">Drejtohet pyetja: Si përhapet tingulli deri tek veshët tanë? </w:t>
            </w:r>
          </w:p>
          <w:p w14:paraId="2E2C2B28" w14:textId="2C3CA605" w:rsidR="00781309" w:rsidRPr="00D1703A" w:rsidRDefault="00781309" w:rsidP="008F34E6">
            <w:pPr>
              <w:spacing w:after="0" w:line="240" w:lineRule="auto"/>
              <w:ind w:right="420"/>
              <w:jc w:val="left"/>
              <w:rPr>
                <w:color w:val="auto"/>
                <w:sz w:val="22"/>
                <w:szCs w:val="22"/>
                <w:lang w:eastAsia="sq-AL"/>
              </w:rPr>
            </w:pPr>
            <w:r w:rsidRPr="00D1703A">
              <w:rPr>
                <w:color w:val="auto"/>
                <w:sz w:val="22"/>
                <w:szCs w:val="22"/>
                <w:lang w:eastAsia="sq-AL"/>
              </w:rPr>
              <w:t>Përdoret anal</w:t>
            </w:r>
            <w:r w:rsidR="00D1703A">
              <w:rPr>
                <w:color w:val="auto"/>
                <w:sz w:val="22"/>
                <w:szCs w:val="22"/>
                <w:lang w:eastAsia="sq-AL"/>
              </w:rPr>
              <w:t>ogjia e goditjes me top dhe rën</w:t>
            </w:r>
            <w:r w:rsidRPr="00D1703A">
              <w:rPr>
                <w:color w:val="auto"/>
                <w:sz w:val="22"/>
                <w:szCs w:val="22"/>
                <w:lang w:eastAsia="sq-AL"/>
              </w:rPr>
              <w:t>ies së birilave duke e demonstruar në klasë. A mund të përhapet tingulli nga muri?</w:t>
            </w:r>
            <w:r w:rsidRPr="00D1703A">
              <w:rPr>
                <w:color w:val="auto"/>
                <w:sz w:val="22"/>
                <w:szCs w:val="22"/>
                <w:lang w:eastAsia="sq-AL"/>
              </w:rPr>
              <w:br/>
            </w:r>
            <w:r w:rsidRPr="00D1703A">
              <w:rPr>
                <w:i/>
                <w:color w:val="auto"/>
                <w:sz w:val="22"/>
                <w:szCs w:val="22"/>
                <w:lang w:eastAsia="sq-AL"/>
              </w:rPr>
              <w:t>Hetim</w:t>
            </w:r>
            <w:r w:rsidRPr="00D1703A">
              <w:rPr>
                <w:color w:val="auto"/>
                <w:sz w:val="22"/>
                <w:szCs w:val="22"/>
                <w:lang w:eastAsia="sq-AL"/>
              </w:rPr>
              <w:t xml:space="preserve">: A e përhapin tingullin mirë të gjitha materialet? </w:t>
            </w:r>
          </w:p>
          <w:p w14:paraId="6F807B30" w14:textId="77777777" w:rsidR="00781309" w:rsidRPr="00D1703A" w:rsidRDefault="00781309" w:rsidP="00D1703A">
            <w:pPr>
              <w:spacing w:after="0" w:line="240" w:lineRule="auto"/>
              <w:ind w:right="26"/>
            </w:pPr>
            <w:r w:rsidRPr="00D1703A">
              <w:t>Qëllimi i hetimit është që nxënësit të eksplorojnë cilat materiale në dhomë e përhapin tingullin më mirë se të tjerët.</w:t>
            </w:r>
          </w:p>
          <w:p w14:paraId="2F02E297" w14:textId="4ED3B6E5" w:rsidR="00781309" w:rsidRPr="00D1703A" w:rsidRDefault="00781309" w:rsidP="00D1703A">
            <w:pPr>
              <w:spacing w:after="0" w:line="240" w:lineRule="auto"/>
              <w:ind w:right="26"/>
              <w:rPr>
                <w:color w:val="auto"/>
                <w:sz w:val="22"/>
                <w:szCs w:val="22"/>
                <w:lang w:eastAsia="sq-AL"/>
              </w:rPr>
            </w:pPr>
            <w:r w:rsidRPr="00D1703A">
              <w:rPr>
                <w:rFonts w:eastAsia="Arial"/>
                <w:color w:val="auto"/>
                <w:sz w:val="22"/>
                <w:szCs w:val="22"/>
              </w:rPr>
              <w:t xml:space="preserve">Nxënësit do të shkruajnë një listë objektesh dhe materialesh që do t’i testojnë. U kërkohet të bëjnë parashikime se si përhapet tingulli përmes secilit prej materialeve që ata do të testojnë, nëse përhapet mirë apo jo. </w:t>
            </w:r>
            <w:r w:rsidRPr="00D1703A">
              <w:rPr>
                <w:color w:val="auto"/>
                <w:sz w:val="22"/>
                <w:szCs w:val="22"/>
                <w:lang w:eastAsia="sq-AL"/>
              </w:rPr>
              <w:t>Organizohen nxënësit në dysh</w:t>
            </w:r>
            <w:r w:rsidR="00D1703A">
              <w:rPr>
                <w:color w:val="auto"/>
                <w:sz w:val="22"/>
                <w:szCs w:val="22"/>
                <w:lang w:eastAsia="sq-AL"/>
              </w:rPr>
              <w:t>e dhe drejtohen të kryejnë me r</w:t>
            </w:r>
            <w:r w:rsidRPr="00D1703A">
              <w:rPr>
                <w:color w:val="auto"/>
                <w:sz w:val="22"/>
                <w:szCs w:val="22"/>
                <w:lang w:eastAsia="sq-AL"/>
              </w:rPr>
              <w:t xml:space="preserve">adhë provat e dëgjimit të tingullit për secilin prej materialeve të përcaktuara në tabelë. Pas dëgjimit nxënësit shënojnë rezultatet. </w:t>
            </w:r>
          </w:p>
          <w:p w14:paraId="1CBB81F7" w14:textId="77777777" w:rsidR="00781309" w:rsidRPr="00D1703A" w:rsidRDefault="00781309" w:rsidP="00D1703A">
            <w:pPr>
              <w:spacing w:after="0" w:line="240" w:lineRule="auto"/>
              <w:ind w:right="26"/>
              <w:rPr>
                <w:rFonts w:eastAsia="Arial"/>
                <w:color w:val="auto"/>
                <w:sz w:val="22"/>
                <w:szCs w:val="22"/>
              </w:rPr>
            </w:pPr>
            <w:r w:rsidRPr="00D1703A">
              <w:rPr>
                <w:color w:val="auto"/>
                <w:sz w:val="22"/>
                <w:szCs w:val="22"/>
                <w:lang w:eastAsia="sq-AL"/>
              </w:rPr>
              <w:t xml:space="preserve">Përfundime: Ftohen nxënësit të rishikojnë përfundimet. </w:t>
            </w:r>
            <w:r w:rsidRPr="00D1703A">
              <w:rPr>
                <w:rFonts w:eastAsia="Arial"/>
                <w:color w:val="auto"/>
                <w:sz w:val="22"/>
                <w:szCs w:val="22"/>
              </w:rPr>
              <w:t>Diskutohet se në cilat materiale dridhjet u përhapen më mirë. Vazhdohet me plotësimin e rubrikës së dhënë në fq.119 të librit dhe rishikimit në dyshe të fjalive të plotësuara. Theksohet se: Tingullit i nevojitet një material për t’u përhapur.</w:t>
            </w:r>
          </w:p>
          <w:p w14:paraId="6075A2AA" w14:textId="77777777" w:rsidR="00781309" w:rsidRPr="00D1703A" w:rsidRDefault="00781309" w:rsidP="00D1703A">
            <w:pPr>
              <w:spacing w:after="0" w:line="240" w:lineRule="auto"/>
              <w:ind w:right="420"/>
              <w:jc w:val="left"/>
              <w:rPr>
                <w:rFonts w:eastAsia="Arial"/>
                <w:color w:val="auto"/>
                <w:sz w:val="22"/>
                <w:szCs w:val="22"/>
              </w:rPr>
            </w:pPr>
            <w:r w:rsidRPr="00D1703A">
              <w:rPr>
                <w:rFonts w:eastAsia="Arial"/>
                <w:color w:val="auto"/>
                <w:sz w:val="22"/>
                <w:szCs w:val="22"/>
              </w:rPr>
              <w:t>Demonstrohet me video dhe nëpërmjet fotos së librit rasti i përhapjes së tingullit në zbrazëti</w:t>
            </w:r>
          </w:p>
          <w:p w14:paraId="2031E063" w14:textId="3AB489EC" w:rsidR="00781309" w:rsidRPr="00D1703A" w:rsidRDefault="00781309" w:rsidP="008F34E6">
            <w:pPr>
              <w:spacing w:after="0" w:line="240" w:lineRule="auto"/>
              <w:jc w:val="left"/>
              <w:rPr>
                <w:color w:val="auto"/>
                <w:sz w:val="22"/>
                <w:szCs w:val="22"/>
              </w:rPr>
            </w:pPr>
            <w:r w:rsidRPr="00D1703A">
              <w:rPr>
                <w:color w:val="auto"/>
                <w:sz w:val="22"/>
                <w:szCs w:val="22"/>
              </w:rPr>
              <w:t>Gjatë</w:t>
            </w:r>
            <w:r w:rsidR="00D1703A">
              <w:rPr>
                <w:color w:val="auto"/>
                <w:sz w:val="22"/>
                <w:szCs w:val="22"/>
              </w:rPr>
              <w:t xml:space="preserve"> demonstrimit sqarohet përse bre</w:t>
            </w:r>
            <w:r w:rsidRPr="00D1703A">
              <w:rPr>
                <w:color w:val="auto"/>
                <w:sz w:val="22"/>
                <w:szCs w:val="22"/>
              </w:rPr>
              <w:t xml:space="preserve">nda në kavanoz nuk duhet të ketë ajër. Drejtohet pyetja: a ka </w:t>
            </w:r>
            <w:r w:rsidR="00D1703A" w:rsidRPr="00D1703A">
              <w:rPr>
                <w:color w:val="auto"/>
                <w:sz w:val="22"/>
                <w:szCs w:val="22"/>
              </w:rPr>
              <w:t>kambana</w:t>
            </w:r>
            <w:r w:rsidRPr="00D1703A">
              <w:rPr>
                <w:color w:val="auto"/>
                <w:sz w:val="22"/>
                <w:szCs w:val="22"/>
              </w:rPr>
              <w:t xml:space="preserve"> brenda ndonjë material tjetër? A dëgjohet zilja e telefonit? </w:t>
            </w:r>
            <w:r w:rsidRPr="00D1703A">
              <w:rPr>
                <w:color w:val="auto"/>
                <w:sz w:val="22"/>
                <w:szCs w:val="22"/>
              </w:rPr>
              <w:br/>
            </w:r>
            <w:r w:rsidRPr="00D1703A">
              <w:rPr>
                <w:i/>
                <w:color w:val="auto"/>
                <w:sz w:val="22"/>
                <w:szCs w:val="22"/>
              </w:rPr>
              <w:t>Lexim ripunim në dyshe</w:t>
            </w:r>
            <w:r w:rsidRPr="00D1703A">
              <w:rPr>
                <w:color w:val="auto"/>
                <w:sz w:val="22"/>
                <w:szCs w:val="22"/>
              </w:rPr>
              <w:t xml:space="preserve">: Të organizuar në dyshe nxënësit lexojnë pjesën e dhënë në libër dhe e diskutojnë së bashku. Me gjithë klasën diskutohet: Përse nuk dëgjohet tingulli? (sepse nuk ka asnjë material që t’i përhapë dridhjet.)  Po në rastin e astronautit,; A arrin ai të dëgjojë zhurmën, ndërkohë që riparon anijen? Po njerëzit e tjerë që janë </w:t>
            </w:r>
            <w:r w:rsidR="00D1703A" w:rsidRPr="00D1703A">
              <w:rPr>
                <w:color w:val="auto"/>
                <w:sz w:val="22"/>
                <w:szCs w:val="22"/>
              </w:rPr>
              <w:t>brenda</w:t>
            </w:r>
            <w:r w:rsidRPr="00D1703A">
              <w:rPr>
                <w:color w:val="auto"/>
                <w:sz w:val="22"/>
                <w:szCs w:val="22"/>
              </w:rPr>
              <w:t xml:space="preserve"> në anije a dëgjojnë tinguj? Pse?</w:t>
            </w:r>
          </w:p>
          <w:p w14:paraId="4755FF2F" w14:textId="3AB59096" w:rsidR="00781309" w:rsidRPr="00D1703A" w:rsidRDefault="00781309" w:rsidP="00D1703A">
            <w:pPr>
              <w:spacing w:after="0" w:line="240" w:lineRule="auto"/>
              <w:jc w:val="left"/>
              <w:rPr>
                <w:color w:val="auto"/>
                <w:sz w:val="22"/>
                <w:szCs w:val="22"/>
              </w:rPr>
            </w:pPr>
            <w:r w:rsidRPr="00D1703A">
              <w:rPr>
                <w:i/>
                <w:color w:val="auto"/>
                <w:sz w:val="22"/>
                <w:szCs w:val="22"/>
              </w:rPr>
              <w:t>Përmbledhje:</w:t>
            </w:r>
            <w:r w:rsidR="00D1703A">
              <w:rPr>
                <w:color w:val="auto"/>
                <w:sz w:val="22"/>
                <w:szCs w:val="22"/>
              </w:rPr>
              <w:t xml:space="preserve"> Si në rastin e ka</w:t>
            </w:r>
            <w:r w:rsidRPr="00D1703A">
              <w:rPr>
                <w:color w:val="auto"/>
                <w:sz w:val="22"/>
                <w:szCs w:val="22"/>
              </w:rPr>
              <w:t xml:space="preserve">mbanës ashtu dhe në rastin e astronautit që rregullonte anijen kozmike ka mungesë ajri dhe të çdo lloj materiali tjetër, kështu që tingulli nuk dëgjohet sepse dridhjet nuk përhapen për të ardhur në veshin tonë. Ndërsa brenda në anije ka grimca ajri dhe ato bëjnë të mundur dëgjimin e tingujve. </w:t>
            </w:r>
          </w:p>
          <w:p w14:paraId="199488BD" w14:textId="77777777" w:rsidR="00781309" w:rsidRPr="00D1703A" w:rsidRDefault="00781309" w:rsidP="00D1703A">
            <w:pPr>
              <w:spacing w:after="0" w:line="240" w:lineRule="auto"/>
              <w:jc w:val="left"/>
              <w:rPr>
                <w:color w:val="auto"/>
                <w:sz w:val="22"/>
                <w:szCs w:val="22"/>
              </w:rPr>
            </w:pPr>
            <w:r w:rsidRPr="00D1703A">
              <w:rPr>
                <w:color w:val="auto"/>
                <w:sz w:val="22"/>
                <w:szCs w:val="22"/>
              </w:rPr>
              <w:t>Drejtohet pyetja: Në cilat kushte bëhet e mundur përhapja e tingullit? Shpjegohet se mund të themi që tingujt përhapen përmes një materiali, por gjithashtu mund të themi se materiali e transmeton tingullin. Si mendoni se ndodh kjo? Tingulli dridh grimcat në material, i cili i kalon dridhjet tek grimcat pranë tyre. Kjo vazhdon në material derisa tingulli të arrijë në veshin tonë.</w:t>
            </w:r>
          </w:p>
          <w:p w14:paraId="3AA30EEA" w14:textId="5E4BB611" w:rsidR="008F34E6" w:rsidRPr="00D1703A" w:rsidRDefault="008F34E6" w:rsidP="00D1703A">
            <w:pPr>
              <w:spacing w:after="0" w:line="240" w:lineRule="auto"/>
              <w:jc w:val="left"/>
              <w:rPr>
                <w:color w:val="auto"/>
                <w:sz w:val="22"/>
                <w:szCs w:val="22"/>
              </w:rPr>
            </w:pPr>
          </w:p>
        </w:tc>
      </w:tr>
      <w:tr w:rsidR="00781309" w:rsidRPr="00D1703A" w14:paraId="78B97DC2" w14:textId="77777777" w:rsidTr="008F34E6">
        <w:tc>
          <w:tcPr>
            <w:tcW w:w="10456" w:type="dxa"/>
            <w:gridSpan w:val="6"/>
          </w:tcPr>
          <w:p w14:paraId="7343524E" w14:textId="77777777" w:rsidR="00781309" w:rsidRPr="00D1703A" w:rsidRDefault="00781309" w:rsidP="00D1703A">
            <w:pPr>
              <w:numPr>
                <w:ilvl w:val="0"/>
                <w:numId w:val="3"/>
              </w:numPr>
              <w:spacing w:after="0" w:line="240" w:lineRule="auto"/>
              <w:ind w:left="0"/>
              <w:jc w:val="left"/>
              <w:rPr>
                <w:noProof/>
                <w:color w:val="auto"/>
                <w:sz w:val="22"/>
                <w:szCs w:val="22"/>
              </w:rPr>
            </w:pPr>
            <w:r w:rsidRPr="00D1703A">
              <w:rPr>
                <w:b/>
                <w:color w:val="auto"/>
                <w:sz w:val="22"/>
                <w:szCs w:val="22"/>
              </w:rPr>
              <w:t>Vlerësimi:</w:t>
            </w:r>
            <w:r w:rsidRPr="00D1703A">
              <w:rPr>
                <w:color w:val="auto"/>
                <w:sz w:val="22"/>
                <w:szCs w:val="22"/>
              </w:rPr>
              <w:t xml:space="preserve"> </w:t>
            </w:r>
            <w:r w:rsidRPr="00D1703A">
              <w:rPr>
                <w:noProof/>
                <w:color w:val="auto"/>
                <w:sz w:val="22"/>
                <w:szCs w:val="22"/>
              </w:rPr>
              <w:t xml:space="preserve">Vlerësohen nxënësit për bashkëpunimet në grup dhe mendimet të dhëna gjatë hetimiimtve. </w:t>
            </w:r>
          </w:p>
        </w:tc>
      </w:tr>
      <w:tr w:rsidR="00781309" w:rsidRPr="00D1703A" w14:paraId="7BA79CBD" w14:textId="77777777" w:rsidTr="008F34E6">
        <w:tc>
          <w:tcPr>
            <w:tcW w:w="4840" w:type="dxa"/>
            <w:gridSpan w:val="2"/>
          </w:tcPr>
          <w:p w14:paraId="7F1A6C64"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Detyra:</w:t>
            </w:r>
            <w:r w:rsidRPr="00D1703A">
              <w:rPr>
                <w:color w:val="auto"/>
                <w:sz w:val="22"/>
                <w:szCs w:val="22"/>
              </w:rPr>
              <w:t xml:space="preserve"> </w:t>
            </w:r>
            <w:r w:rsidRPr="00D1703A">
              <w:rPr>
                <w:color w:val="auto"/>
                <w:sz w:val="22"/>
                <w:szCs w:val="22"/>
                <w:lang w:eastAsia="sq-AL"/>
              </w:rPr>
              <w:t>Punimi i fq. 81 të fletores së punës</w:t>
            </w:r>
          </w:p>
        </w:tc>
        <w:tc>
          <w:tcPr>
            <w:tcW w:w="5616" w:type="dxa"/>
            <w:gridSpan w:val="4"/>
          </w:tcPr>
          <w:p w14:paraId="33BD2E57" w14:textId="123D0442" w:rsidR="00781309" w:rsidRPr="00D1703A" w:rsidRDefault="00781309" w:rsidP="00D1703A">
            <w:pPr>
              <w:spacing w:after="0" w:line="240" w:lineRule="auto"/>
              <w:jc w:val="left"/>
              <w:rPr>
                <w:color w:val="auto"/>
                <w:sz w:val="22"/>
                <w:szCs w:val="22"/>
              </w:rPr>
            </w:pPr>
            <w:r w:rsidRPr="00D1703A">
              <w:rPr>
                <w:b/>
                <w:color w:val="auto"/>
                <w:sz w:val="22"/>
                <w:szCs w:val="22"/>
              </w:rPr>
              <w:t>Refleksion:</w:t>
            </w:r>
            <w:r w:rsidRPr="00D1703A">
              <w:rPr>
                <w:color w:val="auto"/>
                <w:sz w:val="22"/>
                <w:szCs w:val="22"/>
              </w:rPr>
              <w:t xml:space="preserve"> Si u nd</w:t>
            </w:r>
            <w:r w:rsidR="00D1703A">
              <w:rPr>
                <w:color w:val="auto"/>
                <w:sz w:val="22"/>
                <w:szCs w:val="22"/>
              </w:rPr>
              <w:t>j</w:t>
            </w:r>
            <w:r w:rsidRPr="00D1703A">
              <w:rPr>
                <w:color w:val="auto"/>
                <w:sz w:val="22"/>
                <w:szCs w:val="22"/>
              </w:rPr>
              <w:t>etë gjatë kryerjes së hetimeve?</w:t>
            </w:r>
          </w:p>
        </w:tc>
      </w:tr>
      <w:tr w:rsidR="00781309" w:rsidRPr="00D1703A" w14:paraId="52DD64B8" w14:textId="77777777" w:rsidTr="008F34E6">
        <w:tc>
          <w:tcPr>
            <w:tcW w:w="10456" w:type="dxa"/>
            <w:gridSpan w:val="6"/>
          </w:tcPr>
          <w:p w14:paraId="6834F665" w14:textId="77777777" w:rsidR="00781309" w:rsidRPr="00D1703A" w:rsidRDefault="00781309" w:rsidP="00D1703A">
            <w:pPr>
              <w:autoSpaceDE w:val="0"/>
              <w:autoSpaceDN w:val="0"/>
              <w:adjustRightInd w:val="0"/>
              <w:spacing w:after="0" w:line="240" w:lineRule="auto"/>
              <w:jc w:val="left"/>
              <w:rPr>
                <w:b/>
                <w:color w:val="auto"/>
                <w:sz w:val="22"/>
                <w:szCs w:val="22"/>
                <w:lang w:eastAsia="sq-AL"/>
              </w:rPr>
            </w:pPr>
            <w:r w:rsidRPr="00D1703A">
              <w:rPr>
                <w:b/>
                <w:color w:val="auto"/>
                <w:sz w:val="22"/>
                <w:szCs w:val="22"/>
              </w:rPr>
              <w:t xml:space="preserve">Shënim: </w:t>
            </w:r>
          </w:p>
        </w:tc>
      </w:tr>
    </w:tbl>
    <w:p w14:paraId="126DD37E" w14:textId="77777777" w:rsidR="00781309" w:rsidRPr="00D1703A" w:rsidRDefault="00781309" w:rsidP="00781309">
      <w:pPr>
        <w:spacing w:after="0" w:line="240" w:lineRule="auto"/>
        <w:jc w:val="left"/>
        <w:rPr>
          <w:color w:val="auto"/>
          <w:sz w:val="22"/>
          <w:szCs w:val="22"/>
        </w:rPr>
      </w:pPr>
    </w:p>
    <w:p w14:paraId="1A574ACA" w14:textId="77777777" w:rsidR="00781309" w:rsidRPr="00D1703A" w:rsidRDefault="00781309" w:rsidP="00781309">
      <w:pPr>
        <w:spacing w:after="0" w:line="240" w:lineRule="auto"/>
        <w:jc w:val="left"/>
        <w:rPr>
          <w:color w:val="auto"/>
          <w:sz w:val="22"/>
          <w:szCs w:val="22"/>
        </w:rPr>
      </w:pPr>
    </w:p>
    <w:p w14:paraId="21DCDBD6" w14:textId="77777777" w:rsidR="00781309" w:rsidRPr="00D1703A" w:rsidRDefault="00781309" w:rsidP="00781309">
      <w:pPr>
        <w:spacing w:after="0" w:line="240" w:lineRule="auto"/>
        <w:jc w:val="left"/>
        <w:rPr>
          <w:color w:val="auto"/>
          <w:sz w:val="22"/>
          <w:szCs w:val="22"/>
        </w:rPr>
      </w:pPr>
    </w:p>
    <w:p w14:paraId="30EA59EA" w14:textId="77777777" w:rsidR="00781309" w:rsidRPr="00D1703A" w:rsidRDefault="00781309" w:rsidP="00781309">
      <w:pPr>
        <w:spacing w:after="0" w:line="240" w:lineRule="auto"/>
        <w:jc w:val="left"/>
        <w:rPr>
          <w:color w:val="auto"/>
          <w:sz w:val="22"/>
          <w:szCs w:val="22"/>
        </w:rPr>
      </w:pPr>
    </w:p>
    <w:p w14:paraId="29883030" w14:textId="77777777" w:rsidR="00781309" w:rsidRPr="00D1703A" w:rsidRDefault="00781309" w:rsidP="00781309">
      <w:pPr>
        <w:spacing w:after="0" w:line="240" w:lineRule="auto"/>
        <w:jc w:val="left"/>
        <w:rPr>
          <w:color w:val="auto"/>
          <w:sz w:val="22"/>
          <w:szCs w:val="22"/>
        </w:rPr>
      </w:pPr>
    </w:p>
    <w:p w14:paraId="7C236D92" w14:textId="77777777" w:rsidR="008F34E6" w:rsidRPr="00D1703A" w:rsidRDefault="008F34E6" w:rsidP="00781309">
      <w:pPr>
        <w:spacing w:after="0" w:line="240" w:lineRule="auto"/>
        <w:jc w:val="left"/>
        <w:rPr>
          <w:color w:val="auto"/>
          <w:sz w:val="22"/>
          <w:szCs w:val="22"/>
        </w:rPr>
      </w:pPr>
    </w:p>
    <w:p w14:paraId="35BA7AC7" w14:textId="77777777" w:rsidR="008F34E6" w:rsidRPr="00D1703A" w:rsidRDefault="008F34E6" w:rsidP="00781309">
      <w:pPr>
        <w:spacing w:after="0" w:line="240" w:lineRule="auto"/>
        <w:jc w:val="left"/>
        <w:rPr>
          <w:color w:val="auto"/>
          <w:sz w:val="22"/>
          <w:szCs w:val="22"/>
        </w:rPr>
      </w:pPr>
    </w:p>
    <w:p w14:paraId="2FD2B8D2" w14:textId="77777777" w:rsidR="008F34E6" w:rsidRDefault="008F34E6" w:rsidP="00781309">
      <w:pPr>
        <w:spacing w:after="0" w:line="240" w:lineRule="auto"/>
        <w:jc w:val="left"/>
        <w:rPr>
          <w:color w:val="auto"/>
          <w:sz w:val="22"/>
          <w:szCs w:val="22"/>
        </w:rPr>
      </w:pPr>
    </w:p>
    <w:p w14:paraId="7FA149EC" w14:textId="77777777" w:rsidR="000D3850" w:rsidRDefault="000D3850" w:rsidP="00781309">
      <w:pPr>
        <w:spacing w:after="0" w:line="240" w:lineRule="auto"/>
        <w:jc w:val="left"/>
        <w:rPr>
          <w:color w:val="auto"/>
          <w:sz w:val="22"/>
          <w:szCs w:val="22"/>
        </w:rPr>
      </w:pPr>
    </w:p>
    <w:p w14:paraId="699DD7EC" w14:textId="77777777" w:rsidR="000D3850" w:rsidRPr="00D1703A" w:rsidRDefault="000D3850" w:rsidP="00781309">
      <w:pPr>
        <w:spacing w:after="0" w:line="240" w:lineRule="auto"/>
        <w:jc w:val="left"/>
        <w:rPr>
          <w:color w:val="auto"/>
          <w:sz w:val="22"/>
          <w:szCs w:val="22"/>
        </w:rPr>
      </w:pPr>
    </w:p>
    <w:p w14:paraId="60129BFF" w14:textId="77777777" w:rsidR="00B706AA" w:rsidRPr="00A97C85" w:rsidRDefault="00B706AA" w:rsidP="00B706AA">
      <w:pPr>
        <w:spacing w:after="0" w:line="240" w:lineRule="auto"/>
        <w:jc w:val="left"/>
        <w:rPr>
          <w:b/>
          <w:bCs/>
          <w:color w:val="000000" w:themeColor="text1"/>
          <w:sz w:val="22"/>
          <w:szCs w:val="22"/>
        </w:rPr>
      </w:pPr>
    </w:p>
    <w:p w14:paraId="44F7659F" w14:textId="77777777" w:rsidR="00B706AA" w:rsidRPr="00FE178B" w:rsidRDefault="00B706AA" w:rsidP="00B706AA">
      <w:pPr>
        <w:spacing w:after="0" w:line="240" w:lineRule="auto"/>
        <w:jc w:val="left"/>
        <w:rPr>
          <w:color w:val="000000" w:themeColor="text1"/>
          <w:sz w:val="22"/>
          <w:szCs w:val="22"/>
        </w:rPr>
      </w:pPr>
      <w:r w:rsidRPr="00A97C85">
        <w:rPr>
          <w:b/>
          <w:bCs/>
          <w:color w:val="000000" w:themeColor="text1"/>
          <w:sz w:val="22"/>
          <w:szCs w:val="22"/>
        </w:rPr>
        <w:t>Ora 5 dhe 6</w:t>
      </w:r>
      <w:r>
        <w:rPr>
          <w:b/>
          <w:bCs/>
          <w:color w:val="000000" w:themeColor="text1"/>
          <w:sz w:val="22"/>
          <w:szCs w:val="22"/>
        </w:rPr>
        <w:t xml:space="preserve"> (2 </w:t>
      </w:r>
      <w:r w:rsidRPr="00A97C85">
        <w:rPr>
          <w:b/>
          <w:bCs/>
          <w:color w:val="000000" w:themeColor="text1"/>
          <w:sz w:val="22"/>
          <w:szCs w:val="22"/>
        </w:rPr>
        <w:t>or</w:t>
      </w:r>
      <w:r w:rsidRPr="00A97C85">
        <w:rPr>
          <w:b/>
          <w:bCs/>
          <w:color w:val="000000" w:themeColor="text1"/>
        </w:rPr>
        <w:t>ë</w:t>
      </w:r>
      <w:r>
        <w:rPr>
          <w:b/>
          <w:bCs/>
          <w:color w:val="000000" w:themeColor="text1"/>
        </w:rPr>
        <w:t xml:space="preserve"> </w:t>
      </w:r>
      <w:r w:rsidRPr="00FE178B">
        <w:rPr>
          <w:b/>
          <w:bCs/>
          <w:color w:val="000000" w:themeColor="text1"/>
        </w:rPr>
        <w:t>m</w:t>
      </w:r>
      <w:r w:rsidRPr="00FE178B">
        <w:rPr>
          <w:b/>
          <w:bCs/>
          <w:color w:val="000000" w:themeColor="text1"/>
          <w:sz w:val="22"/>
          <w:szCs w:val="22"/>
        </w:rPr>
        <w:t>ësimore</w:t>
      </w:r>
      <w:r w:rsidRPr="00A97C85">
        <w:rPr>
          <w:b/>
          <w:bCs/>
          <w:color w:val="000000" w:themeColor="text1"/>
        </w:rPr>
        <w:t>)</w:t>
      </w:r>
    </w:p>
    <w:p w14:paraId="615C701A" w14:textId="77777777" w:rsidR="00781309" w:rsidRPr="00D1703A" w:rsidRDefault="00781309" w:rsidP="00781309">
      <w:pPr>
        <w:spacing w:after="0" w:line="240" w:lineRule="auto"/>
        <w:jc w:val="left"/>
        <w:rPr>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495"/>
        <w:gridCol w:w="1481"/>
        <w:gridCol w:w="1224"/>
        <w:gridCol w:w="2651"/>
      </w:tblGrid>
      <w:tr w:rsidR="00781309" w:rsidRPr="00D1703A" w14:paraId="33853447" w14:textId="77777777" w:rsidTr="00D1703A">
        <w:tc>
          <w:tcPr>
            <w:tcW w:w="2670" w:type="dxa"/>
          </w:tcPr>
          <w:p w14:paraId="32458876" w14:textId="77777777" w:rsidR="00781309" w:rsidRPr="00D1703A" w:rsidRDefault="00781309" w:rsidP="00D1703A">
            <w:pPr>
              <w:spacing w:after="0" w:line="240" w:lineRule="auto"/>
              <w:jc w:val="left"/>
              <w:rPr>
                <w:color w:val="auto"/>
                <w:sz w:val="22"/>
                <w:szCs w:val="22"/>
              </w:rPr>
            </w:pPr>
            <w:r w:rsidRPr="00D1703A">
              <w:rPr>
                <w:b/>
                <w:color w:val="auto"/>
                <w:sz w:val="22"/>
                <w:szCs w:val="22"/>
              </w:rPr>
              <w:t>Fusha:</w:t>
            </w:r>
            <w:r w:rsidRPr="00D1703A">
              <w:rPr>
                <w:color w:val="auto"/>
                <w:sz w:val="22"/>
                <w:szCs w:val="22"/>
              </w:rPr>
              <w:t xml:space="preserve"> Shkencë</w:t>
            </w:r>
          </w:p>
        </w:tc>
        <w:tc>
          <w:tcPr>
            <w:tcW w:w="4098" w:type="dxa"/>
            <w:gridSpan w:val="2"/>
          </w:tcPr>
          <w:p w14:paraId="3090E9BD" w14:textId="77777777" w:rsidR="00781309" w:rsidRPr="00D1703A" w:rsidRDefault="00781309" w:rsidP="00D1703A">
            <w:pPr>
              <w:spacing w:after="0" w:line="240" w:lineRule="auto"/>
              <w:jc w:val="left"/>
              <w:rPr>
                <w:color w:val="auto"/>
                <w:sz w:val="22"/>
                <w:szCs w:val="22"/>
              </w:rPr>
            </w:pPr>
            <w:r w:rsidRPr="00D1703A">
              <w:rPr>
                <w:b/>
                <w:color w:val="auto"/>
                <w:sz w:val="22"/>
                <w:szCs w:val="22"/>
              </w:rPr>
              <w:t>Lënda:</w:t>
            </w:r>
            <w:r w:rsidRPr="00D1703A">
              <w:rPr>
                <w:color w:val="auto"/>
                <w:sz w:val="22"/>
                <w:szCs w:val="22"/>
              </w:rPr>
              <w:t xml:space="preserve"> Dituri Natyre</w:t>
            </w:r>
          </w:p>
        </w:tc>
        <w:tc>
          <w:tcPr>
            <w:tcW w:w="1243" w:type="dxa"/>
          </w:tcPr>
          <w:p w14:paraId="4263CD74" w14:textId="77777777" w:rsidR="00781309" w:rsidRPr="00D1703A" w:rsidRDefault="00781309" w:rsidP="00D1703A">
            <w:pPr>
              <w:spacing w:after="0" w:line="240" w:lineRule="auto"/>
              <w:jc w:val="left"/>
              <w:rPr>
                <w:b/>
                <w:color w:val="auto"/>
                <w:sz w:val="22"/>
                <w:szCs w:val="22"/>
              </w:rPr>
            </w:pPr>
            <w:r w:rsidRPr="00D1703A">
              <w:rPr>
                <w:b/>
                <w:color w:val="auto"/>
                <w:sz w:val="22"/>
                <w:szCs w:val="22"/>
              </w:rPr>
              <w:t>Klasa 4</w:t>
            </w:r>
          </w:p>
        </w:tc>
        <w:tc>
          <w:tcPr>
            <w:tcW w:w="2671" w:type="dxa"/>
          </w:tcPr>
          <w:p w14:paraId="09CDB429" w14:textId="77777777" w:rsidR="00781309" w:rsidRPr="00D1703A" w:rsidRDefault="00781309" w:rsidP="00D1703A">
            <w:pPr>
              <w:spacing w:after="0" w:line="240" w:lineRule="auto"/>
              <w:jc w:val="left"/>
              <w:rPr>
                <w:b/>
                <w:color w:val="auto"/>
                <w:sz w:val="22"/>
                <w:szCs w:val="22"/>
              </w:rPr>
            </w:pPr>
            <w:r w:rsidRPr="00D1703A">
              <w:rPr>
                <w:b/>
                <w:color w:val="auto"/>
                <w:sz w:val="22"/>
                <w:szCs w:val="22"/>
              </w:rPr>
              <w:t>Data</w:t>
            </w:r>
          </w:p>
        </w:tc>
      </w:tr>
      <w:tr w:rsidR="00781309" w:rsidRPr="00D1703A" w14:paraId="22E9F568" w14:textId="77777777" w:rsidTr="00D1703A">
        <w:tc>
          <w:tcPr>
            <w:tcW w:w="6768" w:type="dxa"/>
            <w:gridSpan w:val="3"/>
          </w:tcPr>
          <w:p w14:paraId="18336827" w14:textId="77777777" w:rsidR="00781309" w:rsidRPr="00D1703A" w:rsidRDefault="00781309" w:rsidP="00D1703A">
            <w:pPr>
              <w:spacing w:after="0" w:line="240" w:lineRule="auto"/>
              <w:jc w:val="left"/>
              <w:rPr>
                <w:color w:val="auto"/>
                <w:sz w:val="22"/>
                <w:szCs w:val="22"/>
              </w:rPr>
            </w:pPr>
            <w:r w:rsidRPr="00D1703A">
              <w:rPr>
                <w:b/>
                <w:color w:val="auto"/>
                <w:sz w:val="22"/>
                <w:szCs w:val="22"/>
              </w:rPr>
              <w:t>Tema mësimore 4:</w:t>
            </w:r>
            <w:r w:rsidRPr="00D1703A">
              <w:rPr>
                <w:color w:val="auto"/>
                <w:sz w:val="22"/>
                <w:szCs w:val="22"/>
              </w:rPr>
              <w:t xml:space="preserve"> Si përhapet tingulli deri te veshët tanë?</w:t>
            </w:r>
          </w:p>
          <w:p w14:paraId="072F6A47" w14:textId="77777777" w:rsidR="00781309" w:rsidRPr="00D1703A" w:rsidRDefault="00781309" w:rsidP="00D1703A">
            <w:pPr>
              <w:spacing w:after="0" w:line="240" w:lineRule="auto"/>
              <w:jc w:val="left"/>
              <w:rPr>
                <w:color w:val="auto"/>
                <w:sz w:val="22"/>
                <w:szCs w:val="22"/>
              </w:rPr>
            </w:pPr>
          </w:p>
        </w:tc>
        <w:tc>
          <w:tcPr>
            <w:tcW w:w="3914" w:type="dxa"/>
            <w:gridSpan w:val="2"/>
          </w:tcPr>
          <w:p w14:paraId="410CCB8F" w14:textId="77777777" w:rsidR="00781309" w:rsidRPr="00D1703A" w:rsidRDefault="00781309" w:rsidP="00D1703A">
            <w:pPr>
              <w:spacing w:after="0" w:line="240" w:lineRule="auto"/>
              <w:jc w:val="left"/>
              <w:rPr>
                <w:color w:val="auto"/>
                <w:sz w:val="22"/>
                <w:szCs w:val="22"/>
              </w:rPr>
            </w:pPr>
            <w:r w:rsidRPr="00D1703A">
              <w:rPr>
                <w:b/>
                <w:color w:val="auto"/>
                <w:sz w:val="22"/>
                <w:szCs w:val="22"/>
              </w:rPr>
              <w:t>Situata e të nxënit:</w:t>
            </w:r>
            <w:r w:rsidRPr="00D1703A">
              <w:rPr>
                <w:color w:val="auto"/>
                <w:sz w:val="22"/>
                <w:szCs w:val="22"/>
              </w:rPr>
              <w:t xml:space="preserve"> Si vjen tingulli?</w:t>
            </w:r>
          </w:p>
        </w:tc>
      </w:tr>
      <w:tr w:rsidR="00781309" w:rsidRPr="00D1703A" w14:paraId="18857E01" w14:textId="77777777" w:rsidTr="00D1703A">
        <w:tc>
          <w:tcPr>
            <w:tcW w:w="8011" w:type="dxa"/>
            <w:gridSpan w:val="4"/>
          </w:tcPr>
          <w:p w14:paraId="04786310" w14:textId="77777777" w:rsidR="00781309" w:rsidRPr="00D1703A" w:rsidRDefault="00781309" w:rsidP="00D1703A">
            <w:pPr>
              <w:autoSpaceDE w:val="0"/>
              <w:autoSpaceDN w:val="0"/>
              <w:adjustRightInd w:val="0"/>
              <w:spacing w:after="0" w:line="240" w:lineRule="auto"/>
              <w:jc w:val="left"/>
              <w:rPr>
                <w:b/>
                <w:color w:val="auto"/>
                <w:sz w:val="22"/>
                <w:szCs w:val="22"/>
                <w:lang w:eastAsia="sq-AL"/>
              </w:rPr>
            </w:pPr>
            <w:r w:rsidRPr="00D1703A">
              <w:rPr>
                <w:b/>
                <w:color w:val="auto"/>
                <w:sz w:val="22"/>
                <w:szCs w:val="22"/>
              </w:rPr>
              <w:t>Rezultatet e të nxënit:</w:t>
            </w:r>
          </w:p>
          <w:p w14:paraId="197D0CD8" w14:textId="77777777" w:rsidR="00781309" w:rsidRPr="00D1703A" w:rsidRDefault="00781309" w:rsidP="00D1703A">
            <w:pPr>
              <w:numPr>
                <w:ilvl w:val="0"/>
                <w:numId w:val="14"/>
              </w:numPr>
              <w:tabs>
                <w:tab w:val="left" w:pos="-90"/>
              </w:tabs>
              <w:spacing w:after="0" w:line="240" w:lineRule="auto"/>
              <w:ind w:right="-41"/>
              <w:jc w:val="left"/>
              <w:rPr>
                <w:color w:val="auto"/>
                <w:sz w:val="22"/>
                <w:szCs w:val="22"/>
              </w:rPr>
            </w:pPr>
            <w:r w:rsidRPr="00D1703A">
              <w:t>Eksploron mënyrën e përhapjes së tingullit përmes materialeve</w:t>
            </w:r>
            <w:r w:rsidRPr="00D1703A">
              <w:rPr>
                <w:color w:val="auto"/>
                <w:sz w:val="22"/>
                <w:szCs w:val="22"/>
              </w:rPr>
              <w:t>.</w:t>
            </w:r>
          </w:p>
          <w:p w14:paraId="6D627E80" w14:textId="77777777" w:rsidR="00781309" w:rsidRPr="00D1703A" w:rsidRDefault="00781309" w:rsidP="00D1703A">
            <w:pPr>
              <w:numPr>
                <w:ilvl w:val="0"/>
                <w:numId w:val="14"/>
              </w:numPr>
              <w:tabs>
                <w:tab w:val="left" w:pos="-90"/>
              </w:tabs>
              <w:spacing w:after="0" w:line="240" w:lineRule="auto"/>
              <w:ind w:right="-41"/>
              <w:jc w:val="left"/>
              <w:rPr>
                <w:color w:val="auto"/>
                <w:sz w:val="22"/>
                <w:szCs w:val="22"/>
              </w:rPr>
            </w:pPr>
            <w:r w:rsidRPr="00D1703A">
              <w:rPr>
                <w:color w:val="auto"/>
                <w:sz w:val="22"/>
                <w:szCs w:val="22"/>
              </w:rPr>
              <w:t xml:space="preserve">Hulumton </w:t>
            </w:r>
            <w:r w:rsidRPr="00D1703A">
              <w:t>ndryshimet e tingullit kur përhapet në ujë.</w:t>
            </w:r>
          </w:p>
          <w:p w14:paraId="769BF200" w14:textId="77777777" w:rsidR="00781309" w:rsidRPr="00D1703A" w:rsidRDefault="00781309" w:rsidP="00D1703A">
            <w:pPr>
              <w:numPr>
                <w:ilvl w:val="0"/>
                <w:numId w:val="14"/>
              </w:numPr>
              <w:tabs>
                <w:tab w:val="left" w:pos="-90"/>
              </w:tabs>
              <w:spacing w:after="0" w:line="240" w:lineRule="auto"/>
              <w:ind w:right="-41"/>
              <w:jc w:val="left"/>
              <w:rPr>
                <w:color w:val="auto"/>
                <w:sz w:val="22"/>
                <w:szCs w:val="22"/>
              </w:rPr>
            </w:pPr>
            <w:r w:rsidRPr="00D1703A">
              <w:t>Vëzhgon se si e ndryshon tingullin sasia e ujit në shishe.</w:t>
            </w:r>
          </w:p>
          <w:p w14:paraId="579FF3CB" w14:textId="77777777" w:rsidR="00781309" w:rsidRPr="00D1703A" w:rsidRDefault="00781309" w:rsidP="00D1703A">
            <w:pPr>
              <w:numPr>
                <w:ilvl w:val="0"/>
                <w:numId w:val="14"/>
              </w:numPr>
              <w:tabs>
                <w:tab w:val="left" w:pos="-90"/>
              </w:tabs>
              <w:spacing w:after="0" w:line="240" w:lineRule="auto"/>
              <w:ind w:right="-41"/>
              <w:jc w:val="left"/>
              <w:rPr>
                <w:color w:val="auto"/>
                <w:sz w:val="22"/>
                <w:szCs w:val="22"/>
              </w:rPr>
            </w:pPr>
            <w:r w:rsidRPr="00D1703A">
              <w:t>Heton cilat materiale i transmetojnë tingujt më mirë.</w:t>
            </w:r>
          </w:p>
          <w:p w14:paraId="164FA595" w14:textId="4BE1FF50" w:rsidR="00781309" w:rsidRPr="00D1703A" w:rsidRDefault="00781309" w:rsidP="008F34E6">
            <w:pPr>
              <w:numPr>
                <w:ilvl w:val="0"/>
                <w:numId w:val="14"/>
              </w:numPr>
              <w:tabs>
                <w:tab w:val="left" w:pos="-90"/>
              </w:tabs>
              <w:spacing w:after="0" w:line="240" w:lineRule="auto"/>
              <w:ind w:right="-41"/>
              <w:jc w:val="left"/>
              <w:rPr>
                <w:color w:val="auto"/>
                <w:sz w:val="22"/>
                <w:szCs w:val="22"/>
              </w:rPr>
            </w:pPr>
            <w:r w:rsidRPr="00D1703A">
              <w:lastRenderedPageBreak/>
              <w:t>Heton se si mund ta ndryshojnë tingullin materiale të ndryshme; si e ndryshon uji tingullin.</w:t>
            </w:r>
          </w:p>
        </w:tc>
        <w:tc>
          <w:tcPr>
            <w:tcW w:w="2671" w:type="dxa"/>
          </w:tcPr>
          <w:p w14:paraId="088FF277" w14:textId="77777777" w:rsidR="00781309" w:rsidRPr="00D1703A" w:rsidRDefault="00781309" w:rsidP="00D1703A">
            <w:pPr>
              <w:spacing w:line="240" w:lineRule="auto"/>
              <w:ind w:right="1040"/>
              <w:jc w:val="left"/>
              <w:rPr>
                <w:color w:val="auto"/>
                <w:sz w:val="22"/>
                <w:szCs w:val="22"/>
                <w:lang w:eastAsia="sq-AL"/>
              </w:rPr>
            </w:pPr>
            <w:r w:rsidRPr="00D1703A">
              <w:rPr>
                <w:b/>
                <w:color w:val="auto"/>
                <w:sz w:val="22"/>
                <w:szCs w:val="22"/>
              </w:rPr>
              <w:lastRenderedPageBreak/>
              <w:t>Fjalë kyçe:</w:t>
            </w:r>
            <w:r w:rsidRPr="00D1703A">
              <w:rPr>
                <w:color w:val="auto"/>
                <w:sz w:val="22"/>
                <w:szCs w:val="22"/>
              </w:rPr>
              <w:t xml:space="preserve"> </w:t>
            </w:r>
            <w:r w:rsidRPr="00D1703A">
              <w:t>material, tingull, përhapet, dridh</w:t>
            </w:r>
          </w:p>
          <w:p w14:paraId="0980428B" w14:textId="77777777" w:rsidR="00781309" w:rsidRPr="00D1703A" w:rsidRDefault="00781309" w:rsidP="00D1703A">
            <w:pPr>
              <w:spacing w:after="0" w:line="240" w:lineRule="auto"/>
              <w:jc w:val="left"/>
              <w:rPr>
                <w:color w:val="auto"/>
                <w:sz w:val="22"/>
                <w:szCs w:val="22"/>
                <w:lang w:eastAsia="sq-AL"/>
              </w:rPr>
            </w:pPr>
          </w:p>
        </w:tc>
      </w:tr>
      <w:tr w:rsidR="00781309" w:rsidRPr="00D1703A" w14:paraId="10F2036E" w14:textId="77777777" w:rsidTr="00D1703A">
        <w:tc>
          <w:tcPr>
            <w:tcW w:w="6768" w:type="dxa"/>
            <w:gridSpan w:val="3"/>
          </w:tcPr>
          <w:p w14:paraId="543FA5FB"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lastRenderedPageBreak/>
              <w:t>Burimet e mjete:</w:t>
            </w:r>
            <w:r w:rsidRPr="00D1703A">
              <w:rPr>
                <w:color w:val="auto"/>
                <w:sz w:val="22"/>
                <w:szCs w:val="22"/>
              </w:rPr>
              <w:t xml:space="preserve"> </w:t>
            </w:r>
            <w:r w:rsidRPr="00D1703A">
              <w:t>qasje e lehtë në dyer, stola, tryeza, dritare, dysheme, mure, perde, qilima, etj; shishe boshe, ujë.</w:t>
            </w:r>
          </w:p>
        </w:tc>
        <w:tc>
          <w:tcPr>
            <w:tcW w:w="3914" w:type="dxa"/>
            <w:gridSpan w:val="2"/>
          </w:tcPr>
          <w:p w14:paraId="54A72251" w14:textId="77777777" w:rsidR="008F34E6" w:rsidRPr="00D1703A" w:rsidRDefault="00781309" w:rsidP="00D1703A">
            <w:pPr>
              <w:spacing w:after="0" w:line="240" w:lineRule="auto"/>
              <w:jc w:val="left"/>
              <w:rPr>
                <w:color w:val="auto"/>
                <w:sz w:val="22"/>
                <w:szCs w:val="22"/>
              </w:rPr>
            </w:pPr>
            <w:r w:rsidRPr="00D1703A">
              <w:rPr>
                <w:b/>
                <w:color w:val="auto"/>
                <w:sz w:val="22"/>
                <w:szCs w:val="22"/>
              </w:rPr>
              <w:t>Lidhja me fushat e tjera:</w:t>
            </w:r>
            <w:r w:rsidRPr="00D1703A">
              <w:rPr>
                <w:color w:val="auto"/>
                <w:sz w:val="22"/>
                <w:szCs w:val="22"/>
              </w:rPr>
              <w:t xml:space="preserve"> </w:t>
            </w:r>
          </w:p>
          <w:p w14:paraId="28CF822D" w14:textId="380C8DC2" w:rsidR="00781309" w:rsidRPr="00D1703A" w:rsidRDefault="00781309" w:rsidP="00D1703A">
            <w:pPr>
              <w:spacing w:after="0" w:line="240" w:lineRule="auto"/>
              <w:jc w:val="left"/>
              <w:rPr>
                <w:color w:val="auto"/>
                <w:sz w:val="22"/>
                <w:szCs w:val="22"/>
              </w:rPr>
            </w:pPr>
            <w:r w:rsidRPr="00D1703A">
              <w:rPr>
                <w:color w:val="auto"/>
                <w:sz w:val="22"/>
                <w:szCs w:val="22"/>
              </w:rPr>
              <w:t>Gjuhët (Gjuhë Shqipe), Arte</w:t>
            </w:r>
          </w:p>
          <w:p w14:paraId="3BC1B2B8" w14:textId="77777777" w:rsidR="00781309" w:rsidRPr="00D1703A" w:rsidRDefault="00781309" w:rsidP="00D1703A">
            <w:pPr>
              <w:spacing w:after="0" w:line="240" w:lineRule="auto"/>
              <w:jc w:val="left"/>
              <w:rPr>
                <w:color w:val="auto"/>
                <w:sz w:val="22"/>
                <w:szCs w:val="22"/>
              </w:rPr>
            </w:pPr>
          </w:p>
        </w:tc>
      </w:tr>
      <w:tr w:rsidR="00781309" w:rsidRPr="00D1703A" w14:paraId="64E24897" w14:textId="77777777" w:rsidTr="00D1703A">
        <w:tc>
          <w:tcPr>
            <w:tcW w:w="10682" w:type="dxa"/>
            <w:gridSpan w:val="5"/>
          </w:tcPr>
          <w:p w14:paraId="2F7A4A7C" w14:textId="77777777" w:rsidR="00781309" w:rsidRPr="00D1703A" w:rsidRDefault="00781309" w:rsidP="00D1703A">
            <w:pPr>
              <w:spacing w:after="0" w:line="240" w:lineRule="auto"/>
              <w:jc w:val="center"/>
              <w:rPr>
                <w:b/>
                <w:color w:val="auto"/>
                <w:sz w:val="22"/>
                <w:szCs w:val="22"/>
              </w:rPr>
            </w:pPr>
          </w:p>
          <w:p w14:paraId="01884161" w14:textId="77777777" w:rsidR="00781309" w:rsidRPr="00D1703A" w:rsidRDefault="00781309" w:rsidP="00D1703A">
            <w:pPr>
              <w:spacing w:after="0" w:line="240" w:lineRule="auto"/>
              <w:jc w:val="center"/>
              <w:rPr>
                <w:b/>
                <w:color w:val="auto"/>
                <w:sz w:val="22"/>
                <w:szCs w:val="22"/>
              </w:rPr>
            </w:pPr>
            <w:r w:rsidRPr="00D1703A">
              <w:rPr>
                <w:b/>
                <w:color w:val="auto"/>
                <w:sz w:val="22"/>
                <w:szCs w:val="22"/>
              </w:rPr>
              <w:t>METODOLOGJIA DHE VEPRIMTARITË E NXËNËSVE</w:t>
            </w:r>
          </w:p>
          <w:p w14:paraId="6340E0E8" w14:textId="77777777" w:rsidR="00781309" w:rsidRPr="00D1703A" w:rsidRDefault="00781309" w:rsidP="00D1703A">
            <w:pPr>
              <w:spacing w:after="0" w:line="240" w:lineRule="auto"/>
              <w:jc w:val="left"/>
              <w:rPr>
                <w:b/>
                <w:color w:val="auto"/>
                <w:sz w:val="22"/>
                <w:szCs w:val="22"/>
              </w:rPr>
            </w:pPr>
          </w:p>
          <w:p w14:paraId="4B0106BD" w14:textId="77777777" w:rsidR="00781309" w:rsidRPr="00D1703A" w:rsidRDefault="00781309" w:rsidP="00D1703A">
            <w:pPr>
              <w:spacing w:after="0" w:line="240" w:lineRule="auto"/>
              <w:ind w:right="26"/>
              <w:rPr>
                <w:color w:val="auto"/>
                <w:sz w:val="22"/>
                <w:szCs w:val="22"/>
              </w:rPr>
            </w:pPr>
            <w:r w:rsidRPr="00D1703A">
              <w:rPr>
                <w:i/>
                <w:color w:val="auto"/>
                <w:sz w:val="22"/>
                <w:szCs w:val="22"/>
              </w:rPr>
              <w:t>Hetim</w:t>
            </w:r>
            <w:r w:rsidRPr="00D1703A">
              <w:rPr>
                <w:color w:val="auto"/>
                <w:sz w:val="22"/>
                <w:szCs w:val="22"/>
              </w:rPr>
              <w:t xml:space="preserve">: Cilat materiale e transmetojnë më mirë tingullin? </w:t>
            </w:r>
          </w:p>
          <w:p w14:paraId="016C5987" w14:textId="77777777" w:rsidR="00781309" w:rsidRPr="00D1703A" w:rsidRDefault="00781309" w:rsidP="00D1703A">
            <w:pPr>
              <w:spacing w:after="0" w:line="240" w:lineRule="auto"/>
              <w:ind w:right="26"/>
              <w:rPr>
                <w:color w:val="auto"/>
                <w:sz w:val="22"/>
                <w:szCs w:val="22"/>
              </w:rPr>
            </w:pPr>
            <w:r w:rsidRPr="00D1703A">
              <w:t>Qëllimi i këtij hetimi fillestar është që nxënësit të përdorin njohuritë e tyre nga tema e mëparshme për të bërë dhe për të testuar parashikime rreth materialeve që përhapin tingullin më të mirë.</w:t>
            </w:r>
          </w:p>
          <w:p w14:paraId="34B353DB" w14:textId="2679943D" w:rsidR="00781309" w:rsidRPr="00D1703A" w:rsidRDefault="00781309" w:rsidP="00D1703A">
            <w:pPr>
              <w:spacing w:after="0" w:line="240" w:lineRule="auto"/>
              <w:ind w:right="26"/>
              <w:rPr>
                <w:color w:val="auto"/>
                <w:sz w:val="22"/>
                <w:szCs w:val="22"/>
              </w:rPr>
            </w:pPr>
            <w:r w:rsidRPr="00D1703A">
              <w:rPr>
                <w:color w:val="auto"/>
                <w:sz w:val="22"/>
                <w:szCs w:val="22"/>
              </w:rPr>
              <w:t xml:space="preserve">Organizohen nxënësit në dyshe: njëri vë veshin tek objekti dhe tjetri </w:t>
            </w:r>
            <w:r w:rsidR="00D1703A" w:rsidRPr="00D1703A">
              <w:rPr>
                <w:color w:val="auto"/>
                <w:sz w:val="22"/>
                <w:szCs w:val="22"/>
              </w:rPr>
              <w:t>pëshpërit</w:t>
            </w:r>
            <w:r w:rsidRPr="00D1703A">
              <w:rPr>
                <w:color w:val="auto"/>
                <w:sz w:val="22"/>
                <w:szCs w:val="22"/>
              </w:rPr>
              <w:t xml:space="preserve"> një fjalë nga ana tjetër e objektit. Njëri vendos veshin tek materiali, tjetri thotë fjalën. I pari që dëgjon fjalën e shkruan në dërrasë ose fletore. Kështu krahasojnë se si i kanë dëgjuar. Nëse e dëgjon saktë fjalën materiali e ka transmetuar tingullin mirë. Kopjohet në fletore dhe plotësohet në fletore tabela si ajo e rubrikës së librit fq.120. Udhëzohen nxënësit që provat ti përsërisin nga dy herë. Në fund dyshet analizojnë të dhënat në tabelë dhe gjejnë materialin që ka transmetuar tingullin më mirë. </w:t>
            </w:r>
          </w:p>
          <w:p w14:paraId="1DC1FD97" w14:textId="4027DF6D" w:rsidR="00781309" w:rsidRPr="00D1703A" w:rsidRDefault="00781309" w:rsidP="00D1703A">
            <w:pPr>
              <w:spacing w:after="0" w:line="240" w:lineRule="auto"/>
              <w:jc w:val="left"/>
              <w:rPr>
                <w:color w:val="auto"/>
                <w:sz w:val="22"/>
                <w:szCs w:val="22"/>
              </w:rPr>
            </w:pPr>
            <w:r w:rsidRPr="00D1703A">
              <w:rPr>
                <w:color w:val="auto"/>
                <w:sz w:val="22"/>
                <w:szCs w:val="22"/>
              </w:rPr>
              <w:t>Përmbledhje: Me përfundimet e nxjerra nga hetimi nxënësit plotësojnë rubrikat e librit.</w:t>
            </w:r>
            <w:r w:rsidRPr="00D1703A">
              <w:rPr>
                <w:color w:val="auto"/>
                <w:sz w:val="22"/>
                <w:szCs w:val="22"/>
              </w:rPr>
              <w:br/>
            </w:r>
            <w:r w:rsidRPr="00D1703A">
              <w:rPr>
                <w:i/>
                <w:color w:val="auto"/>
                <w:sz w:val="22"/>
                <w:szCs w:val="22"/>
              </w:rPr>
              <w:t>Shpjegim i përparuar</w:t>
            </w:r>
            <w:r w:rsidRPr="00D1703A">
              <w:rPr>
                <w:color w:val="auto"/>
                <w:sz w:val="22"/>
                <w:szCs w:val="22"/>
              </w:rPr>
              <w:t>: Shpjegohet se uji është një transmetues i mirë i tingullit. Kjo sepse në ujë dridhjet përhapen 5 herë më</w:t>
            </w:r>
            <w:r w:rsidR="00D1703A">
              <w:rPr>
                <w:color w:val="auto"/>
                <w:sz w:val="22"/>
                <w:szCs w:val="22"/>
              </w:rPr>
              <w:t xml:space="preserve"> </w:t>
            </w:r>
            <w:r w:rsidRPr="00D1703A">
              <w:rPr>
                <w:color w:val="auto"/>
                <w:sz w:val="22"/>
                <w:szCs w:val="22"/>
              </w:rPr>
              <w:t xml:space="preserve">shpejt se në ajër. Tingujt që dëgjojmë duken të </w:t>
            </w:r>
            <w:r w:rsidR="00D1703A" w:rsidRPr="00D1703A">
              <w:rPr>
                <w:color w:val="auto"/>
                <w:sz w:val="22"/>
                <w:szCs w:val="22"/>
              </w:rPr>
              <w:t>shtrembëruar</w:t>
            </w:r>
            <w:r w:rsidRPr="00D1703A">
              <w:rPr>
                <w:color w:val="auto"/>
                <w:sz w:val="22"/>
                <w:szCs w:val="22"/>
              </w:rPr>
              <w:t xml:space="preserve"> për shkak të mënyrës se si janë vendosur grimcat në një lëng. Dridhjet përhapen ndryshe në lëndët e ngurta.</w:t>
            </w:r>
          </w:p>
          <w:p w14:paraId="0ECD288D" w14:textId="77777777" w:rsidR="00781309" w:rsidRPr="00D1703A" w:rsidRDefault="00781309" w:rsidP="00D1703A">
            <w:pPr>
              <w:spacing w:after="0" w:line="240" w:lineRule="auto"/>
              <w:jc w:val="left"/>
              <w:rPr>
                <w:color w:val="auto"/>
                <w:sz w:val="22"/>
                <w:szCs w:val="22"/>
              </w:rPr>
            </w:pPr>
            <w:r w:rsidRPr="00D1703A">
              <w:rPr>
                <w:i/>
                <w:iCs/>
                <w:color w:val="auto"/>
                <w:sz w:val="22"/>
                <w:szCs w:val="22"/>
              </w:rPr>
              <w:t>Hetim:</w:t>
            </w:r>
            <w:r w:rsidRPr="00D1703A">
              <w:rPr>
                <w:color w:val="auto"/>
                <w:sz w:val="22"/>
                <w:szCs w:val="22"/>
              </w:rPr>
              <w:t xml:space="preserve"> Si e ndryshon uji mënyrën se si e dëgjojmë ne tingullin. </w:t>
            </w:r>
          </w:p>
          <w:p w14:paraId="6F9970ED" w14:textId="77777777" w:rsidR="00781309" w:rsidRPr="00D1703A" w:rsidRDefault="00781309" w:rsidP="00D1703A">
            <w:pPr>
              <w:spacing w:after="0" w:line="240" w:lineRule="auto"/>
              <w:jc w:val="left"/>
              <w:rPr>
                <w:color w:val="auto"/>
                <w:sz w:val="22"/>
                <w:szCs w:val="22"/>
              </w:rPr>
            </w:pPr>
            <w:r w:rsidRPr="00D1703A">
              <w:t>Qëllimi është që nxënësit të hetojnë se si ndikon sasia e ndryshme e ujit në tingullin që prodhohet duke fryrë mbi një shishe qelqi. Sa më shumë ujë të ketë në shishe, aq më pak ajër që transmeton dridhjet do të ketë.</w:t>
            </w:r>
          </w:p>
          <w:p w14:paraId="1A9D79EC" w14:textId="1C6EB613" w:rsidR="00781309" w:rsidRDefault="00781309" w:rsidP="00D1703A">
            <w:pPr>
              <w:spacing w:after="0" w:line="240" w:lineRule="auto"/>
              <w:jc w:val="left"/>
              <w:rPr>
                <w:color w:val="auto"/>
                <w:sz w:val="22"/>
                <w:szCs w:val="22"/>
              </w:rPr>
            </w:pPr>
            <w:r w:rsidRPr="00D1703A">
              <w:rPr>
                <w:color w:val="auto"/>
                <w:sz w:val="22"/>
                <w:szCs w:val="22"/>
              </w:rPr>
              <w:t xml:space="preserve">Bëhen provat në dyshe nxënësish për disa raste; </w:t>
            </w:r>
            <w:r w:rsidRPr="00D1703A">
              <w:rPr>
                <w:color w:val="auto"/>
                <w:sz w:val="22"/>
                <w:szCs w:val="22"/>
              </w:rPr>
              <w:br/>
              <w:t xml:space="preserve">kur shishja është bosh, kur në shishe është hedhur pak ujë dhe kur në shishe është hedhur më shumë ujë. </w:t>
            </w:r>
            <w:r w:rsidRPr="00D1703A">
              <w:rPr>
                <w:color w:val="auto"/>
                <w:sz w:val="22"/>
                <w:szCs w:val="22"/>
              </w:rPr>
              <w:br/>
            </w:r>
            <w:r w:rsidRPr="00D1703A">
              <w:rPr>
                <w:i/>
                <w:color w:val="auto"/>
                <w:sz w:val="22"/>
                <w:szCs w:val="22"/>
              </w:rPr>
              <w:t>Diskutohet së bashku</w:t>
            </w:r>
            <w:r w:rsidRPr="00D1703A">
              <w:rPr>
                <w:color w:val="auto"/>
                <w:sz w:val="22"/>
                <w:szCs w:val="22"/>
              </w:rPr>
              <w:t>: A pati ndryshime ndërmjet tingullit që lëshohej në të tre rastet? Çfarë ndryshoi gjatë provave? Si mendoni ju, çfarë ndikoi në ndryshimet e tingullit?</w:t>
            </w:r>
            <w:r w:rsidRPr="00D1703A">
              <w:rPr>
                <w:color w:val="auto"/>
                <w:sz w:val="22"/>
                <w:szCs w:val="22"/>
              </w:rPr>
              <w:br/>
              <w:t>Plotësohet rubrika e librit për plotësimin e fjalive me fjalët e duhura.</w:t>
            </w:r>
          </w:p>
          <w:p w14:paraId="3178538F" w14:textId="77777777" w:rsidR="00B706AA" w:rsidRDefault="00B706AA" w:rsidP="00B706AA">
            <w:pPr>
              <w:spacing w:after="0" w:line="240" w:lineRule="auto"/>
              <w:jc w:val="left"/>
              <w:rPr>
                <w:b/>
                <w:bCs/>
                <w:color w:val="000000" w:themeColor="text1"/>
                <w:sz w:val="22"/>
                <w:szCs w:val="22"/>
              </w:rPr>
            </w:pPr>
          </w:p>
          <w:p w14:paraId="6999199C" w14:textId="77777777" w:rsidR="00B706AA" w:rsidRPr="000C1CEB" w:rsidRDefault="00B706AA" w:rsidP="00B706AA">
            <w:pPr>
              <w:spacing w:after="0" w:line="240" w:lineRule="auto"/>
              <w:jc w:val="left"/>
              <w:rPr>
                <w:b/>
                <w:bCs/>
                <w:color w:val="000000" w:themeColor="text1"/>
                <w:sz w:val="22"/>
                <w:szCs w:val="22"/>
              </w:rPr>
            </w:pPr>
            <w:r w:rsidRPr="000C1CEB">
              <w:rPr>
                <w:b/>
                <w:bCs/>
                <w:color w:val="000000" w:themeColor="text1"/>
                <w:sz w:val="22"/>
                <w:szCs w:val="22"/>
              </w:rPr>
              <w:t>Ora 6</w:t>
            </w:r>
          </w:p>
          <w:p w14:paraId="0D35355A" w14:textId="77777777" w:rsidR="00781309" w:rsidRPr="00D1703A" w:rsidRDefault="00781309" w:rsidP="00D1703A">
            <w:pPr>
              <w:spacing w:after="0" w:line="240" w:lineRule="auto"/>
              <w:jc w:val="left"/>
              <w:rPr>
                <w:color w:val="auto"/>
                <w:sz w:val="22"/>
                <w:szCs w:val="22"/>
              </w:rPr>
            </w:pPr>
            <w:r w:rsidRPr="00D1703A">
              <w:rPr>
                <w:color w:val="auto"/>
                <w:sz w:val="22"/>
                <w:szCs w:val="22"/>
              </w:rPr>
              <w:t>Hetim: Ftohen nxënësit të kryejnë në dyshe Veprimtarinë në klasë, fq. 82 të fletores së punës. Nxënësit udhëzohen nga mësuesja dhe shkruajnë rezultatet në fletoren e punës.</w:t>
            </w:r>
          </w:p>
          <w:p w14:paraId="0AC93DB3" w14:textId="1ECE255F" w:rsidR="00781309" w:rsidRPr="00D1703A" w:rsidRDefault="00781309" w:rsidP="00D1703A">
            <w:pPr>
              <w:spacing w:after="0" w:line="240" w:lineRule="auto"/>
              <w:jc w:val="left"/>
              <w:rPr>
                <w:rFonts w:eastAsia="Arial"/>
                <w:i/>
                <w:color w:val="auto"/>
                <w:sz w:val="22"/>
                <w:szCs w:val="22"/>
              </w:rPr>
            </w:pPr>
            <w:r w:rsidRPr="00D1703A">
              <w:rPr>
                <w:i/>
                <w:color w:val="auto"/>
                <w:sz w:val="22"/>
                <w:szCs w:val="22"/>
              </w:rPr>
              <w:t>Pyetje përgjigje:</w:t>
            </w:r>
            <w:r w:rsidRPr="00D1703A">
              <w:rPr>
                <w:color w:val="auto"/>
                <w:sz w:val="22"/>
                <w:szCs w:val="22"/>
              </w:rPr>
              <w:t xml:space="preserve"> Pse materiale të ndryshme prodhojnë tinguj të ndryshëm? Pse disa m</w:t>
            </w:r>
            <w:r w:rsidR="00D1703A">
              <w:rPr>
                <w:color w:val="auto"/>
                <w:sz w:val="22"/>
                <w:szCs w:val="22"/>
              </w:rPr>
              <w:t>ateriale të n</w:t>
            </w:r>
            <w:r w:rsidRPr="00D1703A">
              <w:rPr>
                <w:color w:val="auto"/>
                <w:sz w:val="22"/>
                <w:szCs w:val="22"/>
              </w:rPr>
              <w:t>dr</w:t>
            </w:r>
            <w:r w:rsidR="00D1703A">
              <w:rPr>
                <w:color w:val="auto"/>
                <w:sz w:val="22"/>
                <w:szCs w:val="22"/>
              </w:rPr>
              <w:t>y</w:t>
            </w:r>
            <w:r w:rsidRPr="00D1703A">
              <w:rPr>
                <w:color w:val="auto"/>
                <w:sz w:val="22"/>
                <w:szCs w:val="22"/>
              </w:rPr>
              <w:t>shme transmetojnë tingullin më mirë se disa të tjerë? Ç’mund të thoni për to në lidhje me grimcat nga të cilat përbëhen?</w:t>
            </w:r>
            <w:r w:rsidRPr="00D1703A">
              <w:rPr>
                <w:rFonts w:eastAsia="Arial"/>
                <w:i/>
                <w:color w:val="auto"/>
                <w:sz w:val="22"/>
                <w:szCs w:val="22"/>
              </w:rPr>
              <w:t xml:space="preserve"> </w:t>
            </w:r>
          </w:p>
          <w:p w14:paraId="6550B951" w14:textId="77777777" w:rsidR="00781309" w:rsidRPr="00D1703A" w:rsidRDefault="00781309" w:rsidP="00D1703A">
            <w:pPr>
              <w:spacing w:after="0" w:line="240" w:lineRule="auto"/>
              <w:jc w:val="left"/>
              <w:rPr>
                <w:color w:val="auto"/>
                <w:sz w:val="22"/>
                <w:szCs w:val="22"/>
                <w:lang w:eastAsia="sq-AL"/>
              </w:rPr>
            </w:pPr>
          </w:p>
        </w:tc>
      </w:tr>
      <w:tr w:rsidR="00781309" w:rsidRPr="00D1703A" w14:paraId="3D3D7BAF" w14:textId="77777777" w:rsidTr="00D1703A">
        <w:tc>
          <w:tcPr>
            <w:tcW w:w="10682" w:type="dxa"/>
            <w:gridSpan w:val="5"/>
          </w:tcPr>
          <w:p w14:paraId="5807C5D6" w14:textId="77777777" w:rsidR="00781309" w:rsidRPr="00D1703A" w:rsidRDefault="00781309" w:rsidP="00D1703A">
            <w:pPr>
              <w:numPr>
                <w:ilvl w:val="0"/>
                <w:numId w:val="3"/>
              </w:numPr>
              <w:spacing w:after="0" w:line="240" w:lineRule="auto"/>
              <w:ind w:left="0"/>
              <w:jc w:val="left"/>
              <w:rPr>
                <w:noProof/>
                <w:color w:val="auto"/>
                <w:sz w:val="22"/>
                <w:szCs w:val="22"/>
              </w:rPr>
            </w:pPr>
            <w:r w:rsidRPr="00D1703A">
              <w:rPr>
                <w:b/>
                <w:color w:val="auto"/>
                <w:sz w:val="22"/>
                <w:szCs w:val="22"/>
              </w:rPr>
              <w:t>Vlerësimi:</w:t>
            </w:r>
            <w:r w:rsidRPr="00D1703A">
              <w:rPr>
                <w:color w:val="auto"/>
                <w:sz w:val="22"/>
                <w:szCs w:val="22"/>
              </w:rPr>
              <w:t xml:space="preserve"> </w:t>
            </w:r>
            <w:r w:rsidRPr="00D1703A">
              <w:rPr>
                <w:noProof/>
                <w:color w:val="auto"/>
                <w:sz w:val="22"/>
                <w:szCs w:val="22"/>
              </w:rPr>
              <w:t xml:space="preserve">Vlerësohen nxënësit për bashkëpunimet në grup dhe mendimet të dhëna gjatë hetimiimtve. </w:t>
            </w:r>
          </w:p>
        </w:tc>
      </w:tr>
      <w:tr w:rsidR="00781309" w:rsidRPr="00D1703A" w14:paraId="14F05028" w14:textId="77777777" w:rsidTr="00D1703A">
        <w:tc>
          <w:tcPr>
            <w:tcW w:w="5238" w:type="dxa"/>
            <w:gridSpan w:val="2"/>
          </w:tcPr>
          <w:p w14:paraId="7ABEB359"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Detyra:</w:t>
            </w:r>
            <w:r w:rsidRPr="00D1703A">
              <w:rPr>
                <w:color w:val="auto"/>
                <w:sz w:val="22"/>
                <w:szCs w:val="22"/>
              </w:rPr>
              <w:t xml:space="preserve"> </w:t>
            </w:r>
            <w:r w:rsidRPr="00D1703A">
              <w:rPr>
                <w:color w:val="auto"/>
                <w:sz w:val="22"/>
                <w:szCs w:val="22"/>
                <w:lang w:eastAsia="sq-AL"/>
              </w:rPr>
              <w:t>Vazhdim i punimit t</w:t>
            </w:r>
            <w:r w:rsidRPr="00D1703A">
              <w:rPr>
                <w:color w:val="auto"/>
                <w:sz w:val="22"/>
                <w:szCs w:val="22"/>
              </w:rPr>
              <w:t>ë</w:t>
            </w:r>
            <w:r w:rsidRPr="00D1703A">
              <w:rPr>
                <w:color w:val="auto"/>
                <w:sz w:val="22"/>
                <w:szCs w:val="22"/>
                <w:lang w:eastAsia="sq-AL"/>
              </w:rPr>
              <w:t xml:space="preserve"> fq. 82 të fletores së punës</w:t>
            </w:r>
          </w:p>
        </w:tc>
        <w:tc>
          <w:tcPr>
            <w:tcW w:w="5444" w:type="dxa"/>
            <w:gridSpan w:val="3"/>
          </w:tcPr>
          <w:p w14:paraId="00F3682E" w14:textId="781C673C" w:rsidR="00781309" w:rsidRPr="00D1703A" w:rsidRDefault="00781309" w:rsidP="00D1703A">
            <w:pPr>
              <w:spacing w:after="0" w:line="240" w:lineRule="auto"/>
              <w:jc w:val="left"/>
              <w:rPr>
                <w:color w:val="auto"/>
                <w:sz w:val="22"/>
                <w:szCs w:val="22"/>
              </w:rPr>
            </w:pPr>
            <w:r w:rsidRPr="00D1703A">
              <w:rPr>
                <w:b/>
                <w:color w:val="auto"/>
                <w:sz w:val="22"/>
                <w:szCs w:val="22"/>
              </w:rPr>
              <w:t>Refleksion:</w:t>
            </w:r>
            <w:r w:rsidRPr="00D1703A">
              <w:rPr>
                <w:color w:val="auto"/>
                <w:sz w:val="22"/>
                <w:szCs w:val="22"/>
              </w:rPr>
              <w:t xml:space="preserve"> Si u nd</w:t>
            </w:r>
            <w:r w:rsidR="00D1703A">
              <w:rPr>
                <w:color w:val="auto"/>
                <w:sz w:val="22"/>
                <w:szCs w:val="22"/>
              </w:rPr>
              <w:t>j</w:t>
            </w:r>
            <w:r w:rsidRPr="00D1703A">
              <w:rPr>
                <w:color w:val="auto"/>
                <w:sz w:val="22"/>
                <w:szCs w:val="22"/>
              </w:rPr>
              <w:t>etë gjatë kryerjes së hetimeve?</w:t>
            </w:r>
          </w:p>
        </w:tc>
      </w:tr>
      <w:tr w:rsidR="00781309" w:rsidRPr="00D1703A" w14:paraId="42870976" w14:textId="77777777" w:rsidTr="00D1703A">
        <w:tc>
          <w:tcPr>
            <w:tcW w:w="10682" w:type="dxa"/>
            <w:gridSpan w:val="5"/>
          </w:tcPr>
          <w:p w14:paraId="623FBEC9" w14:textId="77777777" w:rsidR="00781309" w:rsidRPr="00D1703A" w:rsidRDefault="00781309" w:rsidP="00D1703A">
            <w:pPr>
              <w:autoSpaceDE w:val="0"/>
              <w:autoSpaceDN w:val="0"/>
              <w:adjustRightInd w:val="0"/>
              <w:spacing w:after="0" w:line="240" w:lineRule="auto"/>
              <w:jc w:val="left"/>
              <w:rPr>
                <w:b/>
                <w:color w:val="auto"/>
                <w:sz w:val="22"/>
                <w:szCs w:val="22"/>
                <w:lang w:eastAsia="sq-AL"/>
              </w:rPr>
            </w:pPr>
            <w:r w:rsidRPr="00D1703A">
              <w:rPr>
                <w:b/>
                <w:color w:val="auto"/>
                <w:sz w:val="22"/>
                <w:szCs w:val="22"/>
              </w:rPr>
              <w:t xml:space="preserve">Shënim: </w:t>
            </w:r>
          </w:p>
        </w:tc>
      </w:tr>
    </w:tbl>
    <w:p w14:paraId="5182CD55" w14:textId="77777777" w:rsidR="00781309" w:rsidRPr="00D1703A" w:rsidRDefault="00781309" w:rsidP="00781309">
      <w:pPr>
        <w:spacing w:after="0" w:line="240" w:lineRule="auto"/>
        <w:jc w:val="left"/>
        <w:rPr>
          <w:color w:val="auto"/>
          <w:sz w:val="22"/>
          <w:szCs w:val="22"/>
        </w:rPr>
      </w:pPr>
    </w:p>
    <w:p w14:paraId="220C0B13" w14:textId="77777777" w:rsidR="00781309" w:rsidRPr="00D1703A" w:rsidRDefault="00781309" w:rsidP="00781309">
      <w:pPr>
        <w:spacing w:after="0" w:line="240" w:lineRule="auto"/>
        <w:jc w:val="left"/>
        <w:rPr>
          <w:color w:val="auto"/>
          <w:sz w:val="22"/>
          <w:szCs w:val="22"/>
        </w:rPr>
      </w:pPr>
    </w:p>
    <w:p w14:paraId="43119F89" w14:textId="77777777" w:rsidR="00781309" w:rsidRPr="00D1703A" w:rsidRDefault="00781309" w:rsidP="00781309">
      <w:pPr>
        <w:spacing w:after="0" w:line="240" w:lineRule="auto"/>
        <w:jc w:val="left"/>
        <w:rPr>
          <w:color w:val="auto"/>
          <w:sz w:val="22"/>
          <w:szCs w:val="22"/>
        </w:rPr>
      </w:pPr>
    </w:p>
    <w:p w14:paraId="16221720" w14:textId="77777777" w:rsidR="00781309" w:rsidRPr="00D1703A" w:rsidRDefault="00781309" w:rsidP="00781309">
      <w:pPr>
        <w:spacing w:after="0" w:line="240" w:lineRule="auto"/>
        <w:jc w:val="left"/>
        <w:rPr>
          <w:color w:val="auto"/>
          <w:sz w:val="22"/>
          <w:szCs w:val="22"/>
        </w:rPr>
      </w:pPr>
    </w:p>
    <w:p w14:paraId="34DDDDA0" w14:textId="77777777" w:rsidR="00781309" w:rsidRPr="00D1703A" w:rsidRDefault="00781309" w:rsidP="00781309">
      <w:pPr>
        <w:spacing w:after="0" w:line="240" w:lineRule="auto"/>
        <w:jc w:val="left"/>
        <w:rPr>
          <w:color w:val="auto"/>
          <w:sz w:val="22"/>
          <w:szCs w:val="22"/>
        </w:rPr>
      </w:pPr>
    </w:p>
    <w:p w14:paraId="47373720" w14:textId="77777777" w:rsidR="008F34E6" w:rsidRPr="00D1703A" w:rsidRDefault="008F34E6" w:rsidP="00781309">
      <w:pPr>
        <w:spacing w:after="0" w:line="240" w:lineRule="auto"/>
        <w:jc w:val="left"/>
        <w:rPr>
          <w:color w:val="auto"/>
          <w:sz w:val="22"/>
          <w:szCs w:val="22"/>
        </w:rPr>
      </w:pPr>
    </w:p>
    <w:p w14:paraId="47C6B236" w14:textId="77777777" w:rsidR="008F34E6" w:rsidRPr="00D1703A" w:rsidRDefault="008F34E6" w:rsidP="00781309">
      <w:pPr>
        <w:spacing w:after="0" w:line="240" w:lineRule="auto"/>
        <w:jc w:val="left"/>
        <w:rPr>
          <w:color w:val="auto"/>
          <w:sz w:val="22"/>
          <w:szCs w:val="22"/>
        </w:rPr>
      </w:pPr>
    </w:p>
    <w:p w14:paraId="66C6765D" w14:textId="77777777" w:rsidR="008F34E6" w:rsidRPr="00D1703A" w:rsidRDefault="008F34E6" w:rsidP="00781309">
      <w:pPr>
        <w:spacing w:after="0" w:line="240" w:lineRule="auto"/>
        <w:jc w:val="left"/>
        <w:rPr>
          <w:color w:val="auto"/>
          <w:sz w:val="22"/>
          <w:szCs w:val="22"/>
        </w:rPr>
      </w:pPr>
    </w:p>
    <w:p w14:paraId="3415B834" w14:textId="77777777" w:rsidR="008F34E6" w:rsidRPr="00D1703A" w:rsidRDefault="008F34E6" w:rsidP="00781309">
      <w:pPr>
        <w:spacing w:after="0" w:line="240" w:lineRule="auto"/>
        <w:jc w:val="left"/>
        <w:rPr>
          <w:color w:val="auto"/>
          <w:sz w:val="22"/>
          <w:szCs w:val="22"/>
        </w:rPr>
      </w:pPr>
    </w:p>
    <w:p w14:paraId="37E023DD" w14:textId="77777777" w:rsidR="008F34E6" w:rsidRPr="00D1703A" w:rsidRDefault="008F34E6" w:rsidP="00781309">
      <w:pPr>
        <w:spacing w:after="0" w:line="240" w:lineRule="auto"/>
        <w:jc w:val="left"/>
        <w:rPr>
          <w:color w:val="auto"/>
          <w:sz w:val="22"/>
          <w:szCs w:val="22"/>
        </w:rPr>
      </w:pPr>
    </w:p>
    <w:p w14:paraId="449222D9" w14:textId="77777777" w:rsidR="008F34E6" w:rsidRDefault="008F34E6" w:rsidP="00781309">
      <w:pPr>
        <w:spacing w:after="0" w:line="240" w:lineRule="auto"/>
        <w:jc w:val="left"/>
        <w:rPr>
          <w:color w:val="auto"/>
          <w:sz w:val="22"/>
          <w:szCs w:val="22"/>
        </w:rPr>
      </w:pPr>
    </w:p>
    <w:p w14:paraId="2AB70C2F" w14:textId="77777777" w:rsidR="00B706AA" w:rsidRDefault="00B706AA" w:rsidP="00781309">
      <w:pPr>
        <w:spacing w:after="0" w:line="240" w:lineRule="auto"/>
        <w:jc w:val="left"/>
        <w:rPr>
          <w:color w:val="auto"/>
          <w:sz w:val="22"/>
          <w:szCs w:val="22"/>
        </w:rPr>
      </w:pPr>
    </w:p>
    <w:p w14:paraId="4B5B3B71" w14:textId="77777777" w:rsidR="00B706AA" w:rsidRDefault="00B706AA" w:rsidP="00781309">
      <w:pPr>
        <w:spacing w:after="0" w:line="240" w:lineRule="auto"/>
        <w:jc w:val="left"/>
        <w:rPr>
          <w:color w:val="auto"/>
          <w:sz w:val="22"/>
          <w:szCs w:val="22"/>
        </w:rPr>
      </w:pPr>
    </w:p>
    <w:p w14:paraId="06044C20" w14:textId="77777777" w:rsidR="00B706AA" w:rsidRDefault="00B706AA" w:rsidP="00781309">
      <w:pPr>
        <w:spacing w:after="0" w:line="240" w:lineRule="auto"/>
        <w:jc w:val="left"/>
        <w:rPr>
          <w:color w:val="auto"/>
          <w:sz w:val="22"/>
          <w:szCs w:val="22"/>
        </w:rPr>
      </w:pPr>
    </w:p>
    <w:p w14:paraId="6DE91494" w14:textId="77777777" w:rsidR="00B706AA" w:rsidRDefault="00B706AA" w:rsidP="00781309">
      <w:pPr>
        <w:spacing w:after="0" w:line="240" w:lineRule="auto"/>
        <w:jc w:val="left"/>
        <w:rPr>
          <w:color w:val="auto"/>
          <w:sz w:val="22"/>
          <w:szCs w:val="22"/>
        </w:rPr>
      </w:pPr>
    </w:p>
    <w:p w14:paraId="21C7715F" w14:textId="77777777" w:rsidR="00B706AA" w:rsidRDefault="00B706AA" w:rsidP="00781309">
      <w:pPr>
        <w:spacing w:after="0" w:line="240" w:lineRule="auto"/>
        <w:jc w:val="left"/>
        <w:rPr>
          <w:color w:val="auto"/>
          <w:sz w:val="22"/>
          <w:szCs w:val="22"/>
        </w:rPr>
      </w:pPr>
    </w:p>
    <w:p w14:paraId="7B5509DF" w14:textId="77777777" w:rsidR="00B706AA" w:rsidRDefault="00B706AA" w:rsidP="00781309">
      <w:pPr>
        <w:spacing w:after="0" w:line="240" w:lineRule="auto"/>
        <w:jc w:val="left"/>
        <w:rPr>
          <w:color w:val="auto"/>
          <w:sz w:val="22"/>
          <w:szCs w:val="22"/>
        </w:rPr>
      </w:pPr>
    </w:p>
    <w:p w14:paraId="0868B157" w14:textId="77777777" w:rsidR="00B706AA" w:rsidRPr="00D1703A" w:rsidRDefault="00B706AA" w:rsidP="00781309">
      <w:pPr>
        <w:spacing w:after="0" w:line="240" w:lineRule="auto"/>
        <w:jc w:val="left"/>
        <w:rPr>
          <w:color w:val="auto"/>
          <w:sz w:val="22"/>
          <w:szCs w:val="22"/>
        </w:rPr>
      </w:pPr>
    </w:p>
    <w:p w14:paraId="4D5E3C50" w14:textId="77777777" w:rsidR="008F34E6" w:rsidRPr="00D1703A" w:rsidRDefault="008F34E6" w:rsidP="00781309">
      <w:pPr>
        <w:spacing w:after="0" w:line="240" w:lineRule="auto"/>
        <w:jc w:val="left"/>
        <w:rPr>
          <w:color w:val="auto"/>
          <w:sz w:val="22"/>
          <w:szCs w:val="22"/>
        </w:rPr>
      </w:pPr>
    </w:p>
    <w:p w14:paraId="249607D4" w14:textId="77777777" w:rsidR="00B706AA" w:rsidRPr="00A97C85" w:rsidRDefault="00B706AA" w:rsidP="00B706AA">
      <w:pPr>
        <w:spacing w:after="0" w:line="240" w:lineRule="auto"/>
        <w:jc w:val="left"/>
        <w:rPr>
          <w:b/>
          <w:bCs/>
          <w:color w:val="000000" w:themeColor="text1"/>
          <w:sz w:val="22"/>
          <w:szCs w:val="22"/>
        </w:rPr>
      </w:pPr>
      <w:r w:rsidRPr="00A97C85">
        <w:rPr>
          <w:b/>
          <w:bCs/>
          <w:color w:val="000000" w:themeColor="text1"/>
          <w:sz w:val="22"/>
          <w:szCs w:val="22"/>
        </w:rPr>
        <w:lastRenderedPageBreak/>
        <w:t>Ora 7 dhe 8</w:t>
      </w:r>
      <w:r>
        <w:rPr>
          <w:b/>
          <w:bCs/>
          <w:color w:val="000000" w:themeColor="text1"/>
          <w:sz w:val="22"/>
          <w:szCs w:val="22"/>
        </w:rPr>
        <w:t xml:space="preserve"> (2 </w:t>
      </w:r>
      <w:r w:rsidRPr="00A97C85">
        <w:rPr>
          <w:b/>
          <w:bCs/>
          <w:color w:val="000000" w:themeColor="text1"/>
          <w:sz w:val="22"/>
          <w:szCs w:val="22"/>
        </w:rPr>
        <w:t>or</w:t>
      </w:r>
      <w:r w:rsidRPr="00A97C85">
        <w:rPr>
          <w:b/>
          <w:bCs/>
          <w:color w:val="000000" w:themeColor="text1"/>
        </w:rPr>
        <w:t>ë</w:t>
      </w:r>
      <w:r>
        <w:rPr>
          <w:b/>
          <w:bCs/>
          <w:color w:val="000000" w:themeColor="text1"/>
        </w:rPr>
        <w:t xml:space="preserve"> </w:t>
      </w:r>
      <w:r w:rsidRPr="00FE178B">
        <w:rPr>
          <w:b/>
          <w:bCs/>
          <w:color w:val="000000" w:themeColor="text1"/>
        </w:rPr>
        <w:t>m</w:t>
      </w:r>
      <w:r w:rsidRPr="00FE178B">
        <w:rPr>
          <w:b/>
          <w:bCs/>
          <w:color w:val="000000" w:themeColor="text1"/>
          <w:sz w:val="22"/>
          <w:szCs w:val="22"/>
        </w:rPr>
        <w:t>ësimore</w:t>
      </w:r>
      <w:r w:rsidRPr="00A97C85">
        <w:rPr>
          <w:b/>
          <w:bCs/>
          <w:color w:val="000000" w:themeColor="text1"/>
        </w:rPr>
        <w:t>)</w:t>
      </w:r>
    </w:p>
    <w:p w14:paraId="1C5D6E27" w14:textId="77777777" w:rsidR="00781309" w:rsidRPr="00D1703A" w:rsidRDefault="00781309" w:rsidP="00781309">
      <w:pPr>
        <w:spacing w:after="0" w:line="240" w:lineRule="auto"/>
        <w:jc w:val="left"/>
        <w:rPr>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1540"/>
        <w:gridCol w:w="2713"/>
        <w:gridCol w:w="1229"/>
        <w:gridCol w:w="112"/>
        <w:gridCol w:w="2249"/>
      </w:tblGrid>
      <w:tr w:rsidR="00781309" w:rsidRPr="00D1703A" w14:paraId="2551D6ED" w14:textId="77777777" w:rsidTr="008F34E6">
        <w:tc>
          <w:tcPr>
            <w:tcW w:w="2613" w:type="dxa"/>
          </w:tcPr>
          <w:p w14:paraId="475787A3" w14:textId="77777777" w:rsidR="00781309" w:rsidRPr="00D1703A" w:rsidRDefault="00781309" w:rsidP="00D1703A">
            <w:pPr>
              <w:spacing w:after="0" w:line="240" w:lineRule="auto"/>
              <w:jc w:val="left"/>
              <w:rPr>
                <w:color w:val="auto"/>
                <w:sz w:val="22"/>
                <w:szCs w:val="22"/>
              </w:rPr>
            </w:pPr>
            <w:r w:rsidRPr="00D1703A">
              <w:rPr>
                <w:b/>
                <w:color w:val="auto"/>
                <w:sz w:val="22"/>
                <w:szCs w:val="22"/>
              </w:rPr>
              <w:t>Fusha:</w:t>
            </w:r>
            <w:r w:rsidRPr="00D1703A">
              <w:rPr>
                <w:color w:val="auto"/>
                <w:sz w:val="22"/>
                <w:szCs w:val="22"/>
              </w:rPr>
              <w:t xml:space="preserve"> Shkencë</w:t>
            </w:r>
          </w:p>
        </w:tc>
        <w:tc>
          <w:tcPr>
            <w:tcW w:w="4253" w:type="dxa"/>
            <w:gridSpan w:val="2"/>
          </w:tcPr>
          <w:p w14:paraId="03FB5E45" w14:textId="77777777" w:rsidR="00781309" w:rsidRPr="00D1703A" w:rsidRDefault="00781309" w:rsidP="00D1703A">
            <w:pPr>
              <w:spacing w:after="0" w:line="240" w:lineRule="auto"/>
              <w:jc w:val="left"/>
              <w:rPr>
                <w:color w:val="auto"/>
                <w:sz w:val="22"/>
                <w:szCs w:val="22"/>
              </w:rPr>
            </w:pPr>
            <w:r w:rsidRPr="00D1703A">
              <w:rPr>
                <w:b/>
                <w:color w:val="auto"/>
                <w:sz w:val="22"/>
                <w:szCs w:val="22"/>
              </w:rPr>
              <w:t>Lënda:</w:t>
            </w:r>
            <w:r w:rsidRPr="00D1703A">
              <w:rPr>
                <w:color w:val="auto"/>
                <w:sz w:val="22"/>
                <w:szCs w:val="22"/>
              </w:rPr>
              <w:t xml:space="preserve"> Dituri Natyre</w:t>
            </w:r>
          </w:p>
        </w:tc>
        <w:tc>
          <w:tcPr>
            <w:tcW w:w="1341" w:type="dxa"/>
            <w:gridSpan w:val="2"/>
          </w:tcPr>
          <w:p w14:paraId="5D5C3FAD" w14:textId="77777777" w:rsidR="00781309" w:rsidRPr="00D1703A" w:rsidRDefault="00781309" w:rsidP="00D1703A">
            <w:pPr>
              <w:spacing w:after="0" w:line="240" w:lineRule="auto"/>
              <w:jc w:val="left"/>
              <w:rPr>
                <w:b/>
                <w:color w:val="auto"/>
                <w:sz w:val="22"/>
                <w:szCs w:val="22"/>
              </w:rPr>
            </w:pPr>
            <w:r w:rsidRPr="00D1703A">
              <w:rPr>
                <w:b/>
                <w:color w:val="auto"/>
                <w:sz w:val="22"/>
                <w:szCs w:val="22"/>
              </w:rPr>
              <w:t>Klasa 4</w:t>
            </w:r>
          </w:p>
        </w:tc>
        <w:tc>
          <w:tcPr>
            <w:tcW w:w="2249" w:type="dxa"/>
          </w:tcPr>
          <w:p w14:paraId="3703BC0C" w14:textId="77777777" w:rsidR="00781309" w:rsidRPr="00D1703A" w:rsidRDefault="00781309" w:rsidP="00D1703A">
            <w:pPr>
              <w:spacing w:after="0" w:line="240" w:lineRule="auto"/>
              <w:jc w:val="left"/>
              <w:rPr>
                <w:b/>
                <w:color w:val="auto"/>
                <w:sz w:val="22"/>
                <w:szCs w:val="22"/>
              </w:rPr>
            </w:pPr>
            <w:r w:rsidRPr="00D1703A">
              <w:rPr>
                <w:b/>
                <w:color w:val="auto"/>
                <w:sz w:val="22"/>
                <w:szCs w:val="22"/>
              </w:rPr>
              <w:t>Data</w:t>
            </w:r>
          </w:p>
        </w:tc>
      </w:tr>
      <w:tr w:rsidR="00781309" w:rsidRPr="00D1703A" w14:paraId="4BDB5505" w14:textId="77777777" w:rsidTr="008F34E6">
        <w:tc>
          <w:tcPr>
            <w:tcW w:w="6866" w:type="dxa"/>
            <w:gridSpan w:val="3"/>
          </w:tcPr>
          <w:p w14:paraId="4FAF0F46" w14:textId="77777777" w:rsidR="00781309" w:rsidRPr="00D1703A" w:rsidRDefault="00781309" w:rsidP="00D1703A">
            <w:pPr>
              <w:spacing w:after="0" w:line="240" w:lineRule="auto"/>
              <w:jc w:val="left"/>
              <w:rPr>
                <w:color w:val="auto"/>
                <w:sz w:val="22"/>
                <w:szCs w:val="22"/>
              </w:rPr>
            </w:pPr>
            <w:r w:rsidRPr="00D1703A">
              <w:rPr>
                <w:b/>
                <w:color w:val="auto"/>
                <w:sz w:val="22"/>
                <w:szCs w:val="22"/>
              </w:rPr>
              <w:t>Tema mësimore 5:</w:t>
            </w:r>
            <w:r w:rsidRPr="00D1703A">
              <w:rPr>
                <w:color w:val="auto"/>
                <w:sz w:val="22"/>
                <w:szCs w:val="22"/>
              </w:rPr>
              <w:t xml:space="preserve"> Si përhapet tingulli deri te veshët tanë?</w:t>
            </w:r>
          </w:p>
          <w:p w14:paraId="09E9CDB8" w14:textId="77777777" w:rsidR="00781309" w:rsidRPr="00D1703A" w:rsidRDefault="00781309" w:rsidP="00D1703A">
            <w:pPr>
              <w:spacing w:after="0" w:line="240" w:lineRule="auto"/>
              <w:jc w:val="left"/>
              <w:rPr>
                <w:color w:val="auto"/>
                <w:sz w:val="22"/>
                <w:szCs w:val="22"/>
              </w:rPr>
            </w:pPr>
            <w:r w:rsidRPr="00D1703A">
              <w:rPr>
                <w:color w:val="auto"/>
                <w:sz w:val="22"/>
                <w:szCs w:val="22"/>
              </w:rPr>
              <w:t xml:space="preserve"> </w:t>
            </w:r>
          </w:p>
        </w:tc>
        <w:tc>
          <w:tcPr>
            <w:tcW w:w="3590" w:type="dxa"/>
            <w:gridSpan w:val="3"/>
          </w:tcPr>
          <w:p w14:paraId="61FC69C2" w14:textId="77777777" w:rsidR="008F34E6" w:rsidRPr="00D1703A" w:rsidRDefault="00781309" w:rsidP="00D1703A">
            <w:pPr>
              <w:spacing w:after="0" w:line="240" w:lineRule="auto"/>
              <w:jc w:val="left"/>
              <w:rPr>
                <w:color w:val="auto"/>
                <w:sz w:val="22"/>
                <w:szCs w:val="22"/>
              </w:rPr>
            </w:pPr>
            <w:r w:rsidRPr="00D1703A">
              <w:rPr>
                <w:b/>
                <w:color w:val="auto"/>
                <w:sz w:val="22"/>
                <w:szCs w:val="22"/>
              </w:rPr>
              <w:t>Situata e të nxënit:</w:t>
            </w:r>
            <w:r w:rsidRPr="00D1703A">
              <w:rPr>
                <w:color w:val="auto"/>
                <w:sz w:val="22"/>
                <w:szCs w:val="22"/>
              </w:rPr>
              <w:t xml:space="preserve"> </w:t>
            </w:r>
          </w:p>
          <w:p w14:paraId="6985C4C9" w14:textId="0C2AD364" w:rsidR="00781309" w:rsidRPr="00D1703A" w:rsidRDefault="00781309" w:rsidP="00D1703A">
            <w:pPr>
              <w:spacing w:after="0" w:line="240" w:lineRule="auto"/>
              <w:jc w:val="left"/>
              <w:rPr>
                <w:color w:val="auto"/>
                <w:sz w:val="22"/>
                <w:szCs w:val="22"/>
              </w:rPr>
            </w:pPr>
            <w:r w:rsidRPr="00D1703A">
              <w:rPr>
                <w:color w:val="auto"/>
                <w:sz w:val="22"/>
                <w:szCs w:val="22"/>
              </w:rPr>
              <w:t>Si vjen tingulli?</w:t>
            </w:r>
          </w:p>
        </w:tc>
      </w:tr>
      <w:tr w:rsidR="00781309" w:rsidRPr="00D1703A" w14:paraId="5A7C4CD9" w14:textId="77777777" w:rsidTr="008F34E6">
        <w:tc>
          <w:tcPr>
            <w:tcW w:w="8095" w:type="dxa"/>
            <w:gridSpan w:val="4"/>
          </w:tcPr>
          <w:p w14:paraId="38598047" w14:textId="77777777" w:rsidR="00781309" w:rsidRPr="00D1703A" w:rsidRDefault="00781309" w:rsidP="00D1703A">
            <w:pPr>
              <w:autoSpaceDE w:val="0"/>
              <w:autoSpaceDN w:val="0"/>
              <w:adjustRightInd w:val="0"/>
              <w:spacing w:after="0" w:line="240" w:lineRule="auto"/>
              <w:jc w:val="left"/>
              <w:rPr>
                <w:b/>
                <w:color w:val="auto"/>
                <w:sz w:val="22"/>
                <w:szCs w:val="22"/>
                <w:lang w:eastAsia="sq-AL"/>
              </w:rPr>
            </w:pPr>
            <w:r w:rsidRPr="00D1703A">
              <w:rPr>
                <w:b/>
                <w:color w:val="auto"/>
                <w:sz w:val="22"/>
                <w:szCs w:val="22"/>
              </w:rPr>
              <w:t>Rezultatet e të nxënit:</w:t>
            </w:r>
          </w:p>
          <w:p w14:paraId="5C9AE701" w14:textId="77777777" w:rsidR="00781309" w:rsidRPr="00D1703A" w:rsidRDefault="00781309" w:rsidP="00D1703A">
            <w:pPr>
              <w:numPr>
                <w:ilvl w:val="0"/>
                <w:numId w:val="15"/>
              </w:numPr>
              <w:spacing w:after="0" w:line="240" w:lineRule="auto"/>
              <w:ind w:right="-108"/>
              <w:jc w:val="left"/>
              <w:rPr>
                <w:color w:val="auto"/>
                <w:sz w:val="22"/>
                <w:szCs w:val="22"/>
              </w:rPr>
            </w:pPr>
            <w:r w:rsidRPr="00D1703A">
              <w:t>Hulumton se si ndryshojnë tingujt për shkak të mënyrës së transmetimit të dridhjeve nga materiale të ndryshme.</w:t>
            </w:r>
          </w:p>
          <w:p w14:paraId="3D9CE895" w14:textId="77777777" w:rsidR="00781309" w:rsidRPr="00D1703A" w:rsidRDefault="00781309" w:rsidP="00D1703A">
            <w:pPr>
              <w:numPr>
                <w:ilvl w:val="0"/>
                <w:numId w:val="15"/>
              </w:numPr>
              <w:spacing w:after="0" w:line="240" w:lineRule="auto"/>
              <w:ind w:right="-108"/>
              <w:jc w:val="left"/>
              <w:rPr>
                <w:color w:val="auto"/>
                <w:sz w:val="22"/>
                <w:szCs w:val="22"/>
              </w:rPr>
            </w:pPr>
            <w:r w:rsidRPr="00D1703A">
              <w:rPr>
                <w:color w:val="auto"/>
                <w:sz w:val="22"/>
                <w:szCs w:val="22"/>
              </w:rPr>
              <w:t>Tregon se disa materiale nuk e lejojnë kalimin e tingullit përmes tyre.</w:t>
            </w:r>
          </w:p>
          <w:p w14:paraId="47936017" w14:textId="77777777" w:rsidR="00781309" w:rsidRPr="00D1703A" w:rsidRDefault="00781309" w:rsidP="00D1703A">
            <w:pPr>
              <w:numPr>
                <w:ilvl w:val="0"/>
                <w:numId w:val="15"/>
              </w:numPr>
              <w:spacing w:after="0" w:line="240" w:lineRule="auto"/>
              <w:ind w:right="-108"/>
              <w:jc w:val="left"/>
              <w:rPr>
                <w:color w:val="auto"/>
                <w:sz w:val="22"/>
                <w:szCs w:val="22"/>
              </w:rPr>
            </w:pPr>
            <w:r w:rsidRPr="00D1703A">
              <w:t>Eksploron varësinë e nivelit të tingullit nga sasia e energjisë në dridhje.</w:t>
            </w:r>
          </w:p>
          <w:p w14:paraId="7BDA2287" w14:textId="77777777" w:rsidR="00781309" w:rsidRPr="00D1703A" w:rsidRDefault="00781309" w:rsidP="00D1703A">
            <w:pPr>
              <w:numPr>
                <w:ilvl w:val="0"/>
                <w:numId w:val="15"/>
              </w:numPr>
              <w:spacing w:after="0" w:line="240" w:lineRule="auto"/>
              <w:ind w:right="-108"/>
              <w:jc w:val="left"/>
              <w:rPr>
                <w:color w:val="auto"/>
                <w:sz w:val="22"/>
                <w:szCs w:val="22"/>
              </w:rPr>
            </w:pPr>
            <w:r w:rsidRPr="00D1703A">
              <w:rPr>
                <w:color w:val="auto"/>
                <w:sz w:val="22"/>
                <w:szCs w:val="22"/>
              </w:rPr>
              <w:t>Dallon tingujt e fortë nga tingujt e butë.</w:t>
            </w:r>
          </w:p>
          <w:p w14:paraId="7A6B7C84" w14:textId="77777777" w:rsidR="00781309" w:rsidRPr="00D1703A" w:rsidRDefault="00781309" w:rsidP="00D1703A">
            <w:pPr>
              <w:numPr>
                <w:ilvl w:val="0"/>
                <w:numId w:val="15"/>
              </w:numPr>
              <w:tabs>
                <w:tab w:val="left" w:pos="-90"/>
              </w:tabs>
              <w:spacing w:after="0" w:line="240" w:lineRule="auto"/>
              <w:ind w:right="-108"/>
              <w:jc w:val="left"/>
              <w:rPr>
                <w:color w:val="auto"/>
                <w:sz w:val="22"/>
                <w:szCs w:val="22"/>
              </w:rPr>
            </w:pPr>
            <w:r w:rsidRPr="00D1703A">
              <w:rPr>
                <w:color w:val="auto"/>
                <w:sz w:val="22"/>
                <w:szCs w:val="22"/>
              </w:rPr>
              <w:t>Krahason fortësinë e tingujve mbështetur në energjinë e dridhjeve.</w:t>
            </w:r>
          </w:p>
          <w:p w14:paraId="0894CE51" w14:textId="77777777" w:rsidR="00781309" w:rsidRPr="00D1703A" w:rsidRDefault="00781309" w:rsidP="00D1703A">
            <w:pPr>
              <w:numPr>
                <w:ilvl w:val="0"/>
                <w:numId w:val="15"/>
              </w:numPr>
              <w:tabs>
                <w:tab w:val="left" w:pos="-90"/>
              </w:tabs>
              <w:spacing w:after="0" w:line="240" w:lineRule="auto"/>
              <w:ind w:right="-108"/>
              <w:jc w:val="left"/>
              <w:rPr>
                <w:color w:val="auto"/>
                <w:sz w:val="22"/>
                <w:szCs w:val="22"/>
              </w:rPr>
            </w:pPr>
            <w:r w:rsidRPr="00D1703A">
              <w:rPr>
                <w:color w:val="auto"/>
                <w:sz w:val="22"/>
                <w:szCs w:val="22"/>
              </w:rPr>
              <w:t>Punon në grup dhe merret me veprimtari praktike.</w:t>
            </w:r>
          </w:p>
          <w:p w14:paraId="4FBB9E5D" w14:textId="77777777" w:rsidR="00781309" w:rsidRPr="00D1703A" w:rsidRDefault="00781309" w:rsidP="00D1703A">
            <w:pPr>
              <w:numPr>
                <w:ilvl w:val="0"/>
                <w:numId w:val="15"/>
              </w:numPr>
              <w:spacing w:after="0" w:line="240" w:lineRule="auto"/>
              <w:jc w:val="left"/>
              <w:rPr>
                <w:color w:val="auto"/>
                <w:sz w:val="22"/>
                <w:szCs w:val="22"/>
              </w:rPr>
            </w:pPr>
            <w:r w:rsidRPr="00D1703A">
              <w:rPr>
                <w:color w:val="auto"/>
                <w:sz w:val="22"/>
                <w:szCs w:val="22"/>
              </w:rPr>
              <w:t>Tregon  përgjegjësi dhe kujdes për të ruajtur shqisën e dëgjimit nga tingujt e fortë dhe të lartë.</w:t>
            </w:r>
          </w:p>
        </w:tc>
        <w:tc>
          <w:tcPr>
            <w:tcW w:w="2361" w:type="dxa"/>
            <w:gridSpan w:val="2"/>
          </w:tcPr>
          <w:p w14:paraId="76654285" w14:textId="77777777" w:rsidR="008F34E6" w:rsidRPr="00D1703A" w:rsidRDefault="00781309" w:rsidP="008F34E6">
            <w:pPr>
              <w:spacing w:after="0" w:line="240" w:lineRule="auto"/>
              <w:jc w:val="left"/>
              <w:rPr>
                <w:color w:val="auto"/>
                <w:sz w:val="22"/>
                <w:szCs w:val="22"/>
              </w:rPr>
            </w:pPr>
            <w:r w:rsidRPr="00D1703A">
              <w:rPr>
                <w:b/>
                <w:color w:val="auto"/>
                <w:sz w:val="22"/>
                <w:szCs w:val="22"/>
              </w:rPr>
              <w:t>Fjalë kyçe:</w:t>
            </w:r>
            <w:r w:rsidRPr="00D1703A">
              <w:rPr>
                <w:color w:val="auto"/>
                <w:sz w:val="22"/>
                <w:szCs w:val="22"/>
              </w:rPr>
              <w:t xml:space="preserve"> </w:t>
            </w:r>
          </w:p>
          <w:p w14:paraId="6BB744AD" w14:textId="5F23AB08" w:rsidR="00781309" w:rsidRPr="00D1703A" w:rsidRDefault="00781309" w:rsidP="008F34E6">
            <w:pPr>
              <w:spacing w:after="0" w:line="240" w:lineRule="auto"/>
              <w:jc w:val="left"/>
            </w:pPr>
            <w:r w:rsidRPr="00D1703A">
              <w:rPr>
                <w:color w:val="auto"/>
                <w:sz w:val="22"/>
                <w:szCs w:val="22"/>
              </w:rPr>
              <w:t xml:space="preserve">i lartë, i ulët, </w:t>
            </w:r>
            <w:r w:rsidRPr="00D1703A">
              <w:t>lartësia e tingullit</w:t>
            </w:r>
          </w:p>
          <w:p w14:paraId="70D29A74" w14:textId="77777777" w:rsidR="00781309" w:rsidRPr="00D1703A" w:rsidRDefault="00781309" w:rsidP="00D1703A">
            <w:pPr>
              <w:spacing w:line="240" w:lineRule="auto"/>
              <w:ind w:right="1040"/>
              <w:jc w:val="left"/>
              <w:rPr>
                <w:color w:val="auto"/>
                <w:sz w:val="22"/>
                <w:szCs w:val="22"/>
              </w:rPr>
            </w:pPr>
          </w:p>
        </w:tc>
      </w:tr>
      <w:tr w:rsidR="00781309" w:rsidRPr="00D1703A" w14:paraId="057EB716" w14:textId="77777777" w:rsidTr="008F34E6">
        <w:tc>
          <w:tcPr>
            <w:tcW w:w="6866" w:type="dxa"/>
            <w:gridSpan w:val="3"/>
          </w:tcPr>
          <w:p w14:paraId="6D9D12A5" w14:textId="77777777" w:rsidR="00781309" w:rsidRPr="00D1703A" w:rsidRDefault="00781309" w:rsidP="00D1703A">
            <w:pPr>
              <w:spacing w:after="0" w:line="240" w:lineRule="auto"/>
              <w:jc w:val="left"/>
              <w:rPr>
                <w:rFonts w:eastAsia="Arial"/>
                <w:color w:val="auto"/>
                <w:sz w:val="22"/>
                <w:szCs w:val="22"/>
              </w:rPr>
            </w:pPr>
            <w:r w:rsidRPr="00D1703A">
              <w:rPr>
                <w:b/>
                <w:color w:val="auto"/>
                <w:sz w:val="22"/>
                <w:szCs w:val="22"/>
              </w:rPr>
              <w:t>Burimet e mjete:</w:t>
            </w:r>
            <w:r w:rsidRPr="00D1703A">
              <w:rPr>
                <w:color w:val="auto"/>
                <w:sz w:val="22"/>
                <w:szCs w:val="22"/>
                <w:lang w:eastAsia="sq-AL"/>
              </w:rPr>
              <w:t xml:space="preserve"> </w:t>
            </w:r>
            <w:r w:rsidRPr="00D1703A">
              <w:t xml:space="preserve">pirun akordimi, gypa kartoni, gota letre (kartoni), spango ose tel ose fill tjetër 1 metër gjatësi, kuti druri bosh. </w:t>
            </w:r>
            <w:r w:rsidRPr="00D1703A">
              <w:rPr>
                <w:rFonts w:eastAsia="Arial"/>
                <w:color w:val="auto"/>
                <w:sz w:val="22"/>
                <w:szCs w:val="22"/>
              </w:rPr>
              <w:t>larmi materialesh për t’i testuar izolimin e tingullit, matës tingulli.</w:t>
            </w:r>
          </w:p>
        </w:tc>
        <w:tc>
          <w:tcPr>
            <w:tcW w:w="3590" w:type="dxa"/>
            <w:gridSpan w:val="3"/>
          </w:tcPr>
          <w:p w14:paraId="3DE140C6" w14:textId="77777777" w:rsidR="00781309" w:rsidRPr="00D1703A" w:rsidRDefault="00781309" w:rsidP="00D1703A">
            <w:pPr>
              <w:spacing w:after="0" w:line="240" w:lineRule="auto"/>
              <w:jc w:val="left"/>
              <w:rPr>
                <w:color w:val="auto"/>
                <w:sz w:val="22"/>
                <w:szCs w:val="22"/>
              </w:rPr>
            </w:pPr>
            <w:r w:rsidRPr="00D1703A">
              <w:rPr>
                <w:b/>
                <w:color w:val="auto"/>
                <w:sz w:val="22"/>
                <w:szCs w:val="22"/>
              </w:rPr>
              <w:t>Lidhja me fushat e tjera:</w:t>
            </w:r>
            <w:r w:rsidRPr="00D1703A">
              <w:rPr>
                <w:color w:val="auto"/>
                <w:sz w:val="22"/>
                <w:szCs w:val="22"/>
              </w:rPr>
              <w:t xml:space="preserve"> Gjuhët (Gjuhë Shqipe), Matematikë, Art</w:t>
            </w:r>
          </w:p>
        </w:tc>
      </w:tr>
      <w:tr w:rsidR="00781309" w:rsidRPr="00D1703A" w14:paraId="6CA48938" w14:textId="77777777" w:rsidTr="008F34E6">
        <w:tc>
          <w:tcPr>
            <w:tcW w:w="10456" w:type="dxa"/>
            <w:gridSpan w:val="6"/>
          </w:tcPr>
          <w:p w14:paraId="69428195" w14:textId="77777777" w:rsidR="00781309" w:rsidRPr="00D1703A" w:rsidRDefault="00781309" w:rsidP="00D1703A">
            <w:pPr>
              <w:spacing w:after="0" w:line="240" w:lineRule="auto"/>
              <w:jc w:val="center"/>
              <w:rPr>
                <w:b/>
                <w:color w:val="auto"/>
                <w:sz w:val="22"/>
                <w:szCs w:val="22"/>
              </w:rPr>
            </w:pPr>
          </w:p>
          <w:p w14:paraId="377232FB" w14:textId="77777777" w:rsidR="00781309" w:rsidRPr="00D1703A" w:rsidRDefault="00781309" w:rsidP="00D1703A">
            <w:pPr>
              <w:spacing w:after="0" w:line="240" w:lineRule="auto"/>
              <w:jc w:val="center"/>
              <w:rPr>
                <w:b/>
                <w:color w:val="auto"/>
                <w:sz w:val="22"/>
                <w:szCs w:val="22"/>
              </w:rPr>
            </w:pPr>
            <w:r w:rsidRPr="00D1703A">
              <w:rPr>
                <w:b/>
                <w:color w:val="auto"/>
                <w:sz w:val="22"/>
                <w:szCs w:val="22"/>
              </w:rPr>
              <w:t>METODOLOGJIA DHE VEPRIMTARITË E NXËNËSVE</w:t>
            </w:r>
          </w:p>
          <w:p w14:paraId="3C4E7729" w14:textId="77777777" w:rsidR="00B706AA" w:rsidRPr="00C030A5" w:rsidRDefault="00B706AA" w:rsidP="00B706AA">
            <w:pPr>
              <w:spacing w:after="0" w:line="240" w:lineRule="auto"/>
              <w:jc w:val="left"/>
              <w:rPr>
                <w:b/>
                <w:color w:val="000000" w:themeColor="text1"/>
                <w:sz w:val="22"/>
                <w:szCs w:val="22"/>
              </w:rPr>
            </w:pPr>
            <w:r w:rsidRPr="00A97C85">
              <w:rPr>
                <w:b/>
                <w:bCs/>
                <w:color w:val="000000" w:themeColor="text1"/>
                <w:sz w:val="22"/>
                <w:szCs w:val="22"/>
              </w:rPr>
              <w:t>Ora 7</w:t>
            </w:r>
          </w:p>
          <w:p w14:paraId="331A98B5" w14:textId="77777777" w:rsidR="00781309" w:rsidRPr="00D1703A" w:rsidRDefault="00781309" w:rsidP="00D1703A">
            <w:pPr>
              <w:spacing w:after="0" w:line="240" w:lineRule="auto"/>
              <w:jc w:val="center"/>
              <w:rPr>
                <w:b/>
                <w:color w:val="auto"/>
                <w:sz w:val="22"/>
                <w:szCs w:val="22"/>
              </w:rPr>
            </w:pPr>
          </w:p>
          <w:p w14:paraId="1E612336" w14:textId="526135FD" w:rsidR="00781309" w:rsidRPr="00D1703A" w:rsidRDefault="00D1703A" w:rsidP="00D1703A">
            <w:pPr>
              <w:tabs>
                <w:tab w:val="left" w:pos="420"/>
              </w:tabs>
              <w:spacing w:after="0" w:line="240" w:lineRule="auto"/>
              <w:ind w:right="-64"/>
              <w:jc w:val="left"/>
              <w:rPr>
                <w:color w:val="auto"/>
                <w:sz w:val="22"/>
                <w:szCs w:val="22"/>
              </w:rPr>
            </w:pPr>
            <w:r>
              <w:rPr>
                <w:i/>
                <w:color w:val="auto"/>
                <w:sz w:val="22"/>
                <w:szCs w:val="22"/>
              </w:rPr>
              <w:t>Brain</w:t>
            </w:r>
            <w:r w:rsidR="00781309" w:rsidRPr="00D1703A">
              <w:rPr>
                <w:i/>
                <w:color w:val="auto"/>
                <w:sz w:val="22"/>
                <w:szCs w:val="22"/>
              </w:rPr>
              <w:t>storming:</w:t>
            </w:r>
            <w:r w:rsidR="00781309" w:rsidRPr="00D1703A">
              <w:rPr>
                <w:color w:val="auto"/>
                <w:sz w:val="22"/>
                <w:szCs w:val="22"/>
              </w:rPr>
              <w:t xml:space="preserve"> Mbështetur në çfarë keni mësuar deri tani në lidhje me përhapjen e tingullit, pyes: Si përhapet tingulli? Në cilat kusht përhapet më mirë? Në cilat kushte nuk përhapet? A mund të përhapet tingulli nga të gjitha materialet? </w:t>
            </w:r>
          </w:p>
          <w:p w14:paraId="0F907EB9" w14:textId="77777777" w:rsidR="00781309" w:rsidRPr="00D1703A" w:rsidRDefault="00781309" w:rsidP="00D1703A">
            <w:pPr>
              <w:tabs>
                <w:tab w:val="left" w:pos="420"/>
              </w:tabs>
              <w:spacing w:after="0" w:line="240" w:lineRule="auto"/>
              <w:ind w:right="-64"/>
              <w:jc w:val="left"/>
              <w:rPr>
                <w:color w:val="auto"/>
                <w:sz w:val="22"/>
                <w:szCs w:val="22"/>
              </w:rPr>
            </w:pPr>
            <w:r w:rsidRPr="00D1703A">
              <w:rPr>
                <w:i/>
                <w:iCs/>
                <w:color w:val="auto"/>
                <w:sz w:val="22"/>
                <w:szCs w:val="22"/>
              </w:rPr>
              <w:t>Hetim:</w:t>
            </w:r>
            <w:r w:rsidRPr="00D1703A">
              <w:rPr>
                <w:color w:val="auto"/>
                <w:sz w:val="22"/>
                <w:szCs w:val="22"/>
              </w:rPr>
              <w:t xml:space="preserve"> Cilat materiale i bëjnë tingujt më të fortë? </w:t>
            </w:r>
          </w:p>
          <w:p w14:paraId="355A4A36" w14:textId="77777777" w:rsidR="00781309" w:rsidRPr="00D1703A" w:rsidRDefault="00781309" w:rsidP="00D1703A">
            <w:pPr>
              <w:tabs>
                <w:tab w:val="left" w:pos="420"/>
              </w:tabs>
              <w:spacing w:after="0" w:line="240" w:lineRule="auto"/>
              <w:ind w:right="-64"/>
              <w:jc w:val="left"/>
              <w:rPr>
                <w:color w:val="auto"/>
                <w:sz w:val="22"/>
                <w:szCs w:val="22"/>
              </w:rPr>
            </w:pPr>
            <w:r w:rsidRPr="00D1703A">
              <w:t>Nxënësit hulumtojnë se çfarë ndodh me tingullin kur vendosin një pirun akordimi që dridhet në sipërfaqe të ndryshme dhe në një kuti druri bosh. Ata duhet të gjejnë që kutia bosh e vepron si një përforcues dhe rrit nivelin e tingullit.</w:t>
            </w:r>
          </w:p>
          <w:p w14:paraId="51178B8A" w14:textId="77777777" w:rsidR="00B706AA" w:rsidRDefault="00781309" w:rsidP="00D1703A">
            <w:pPr>
              <w:tabs>
                <w:tab w:val="left" w:pos="420"/>
              </w:tabs>
              <w:spacing w:after="0" w:line="240" w:lineRule="auto"/>
              <w:ind w:right="-64"/>
              <w:jc w:val="left"/>
              <w:rPr>
                <w:i/>
                <w:iCs/>
              </w:rPr>
            </w:pPr>
            <w:r w:rsidRPr="00D1703A">
              <w:rPr>
                <w:color w:val="auto"/>
                <w:sz w:val="22"/>
                <w:szCs w:val="22"/>
              </w:rPr>
              <w:t>Demonstrohet me anë të goditjes dhe mbahet në ajër. Dëgjohet tingulli që bën. përsëritet disa herë duke provuar ta vendosim dorezën e pirunit të mbështetur në materiale të ndryshme. Çfarë ndodh me tingullin? Është më i fortë apo më i butë. Kopjohet tabela në fletore dhe hidhen të dhënat e hetimit. Nxiten nxënësit të arrijnë në përfundimin se disa materiale i transmetojnë dridhjet e tingullit më mirë se disa të tjera.</w:t>
            </w:r>
            <w:r w:rsidRPr="00D1703A">
              <w:rPr>
                <w:color w:val="auto"/>
                <w:sz w:val="22"/>
                <w:szCs w:val="22"/>
              </w:rPr>
              <w:br/>
            </w:r>
          </w:p>
          <w:p w14:paraId="34CFB5BF" w14:textId="1F7C3D13" w:rsidR="00B706AA" w:rsidRDefault="00B706AA" w:rsidP="00D1703A">
            <w:pPr>
              <w:tabs>
                <w:tab w:val="left" w:pos="420"/>
              </w:tabs>
              <w:spacing w:after="0" w:line="240" w:lineRule="auto"/>
              <w:ind w:right="-64"/>
              <w:jc w:val="left"/>
              <w:rPr>
                <w:i/>
                <w:iCs/>
              </w:rPr>
            </w:pPr>
            <w:r w:rsidRPr="000C1CEB">
              <w:rPr>
                <w:b/>
                <w:bCs/>
                <w:color w:val="000000" w:themeColor="text1"/>
                <w:sz w:val="22"/>
                <w:szCs w:val="22"/>
              </w:rPr>
              <w:t>Ora 8</w:t>
            </w:r>
          </w:p>
          <w:p w14:paraId="4F006CF2" w14:textId="0F511643" w:rsidR="00781309" w:rsidRPr="00D1703A" w:rsidRDefault="00781309" w:rsidP="00D1703A">
            <w:pPr>
              <w:tabs>
                <w:tab w:val="left" w:pos="420"/>
              </w:tabs>
              <w:spacing w:after="0" w:line="240" w:lineRule="auto"/>
              <w:ind w:right="-64"/>
              <w:jc w:val="left"/>
              <w:rPr>
                <w:color w:val="auto"/>
                <w:sz w:val="22"/>
                <w:szCs w:val="22"/>
              </w:rPr>
            </w:pPr>
            <w:r w:rsidRPr="00D1703A">
              <w:rPr>
                <w:i/>
                <w:iCs/>
              </w:rPr>
              <w:t>Hetim:</w:t>
            </w:r>
            <w:r w:rsidRPr="00D1703A">
              <w:t xml:space="preserve"> Të bëjmë një telefon.</w:t>
            </w:r>
          </w:p>
          <w:p w14:paraId="5E6050AF" w14:textId="77777777" w:rsidR="00781309" w:rsidRPr="00D1703A" w:rsidRDefault="00781309" w:rsidP="00D1703A">
            <w:pPr>
              <w:tabs>
                <w:tab w:val="left" w:pos="420"/>
              </w:tabs>
              <w:spacing w:after="0" w:line="240" w:lineRule="auto"/>
              <w:ind w:right="-64"/>
              <w:jc w:val="left"/>
              <w:rPr>
                <w:color w:val="auto"/>
                <w:sz w:val="22"/>
                <w:szCs w:val="22"/>
              </w:rPr>
            </w:pPr>
            <w:r w:rsidRPr="00D1703A">
              <w:t>Nxënësit hetojnë idenë se disa materiale mund t’i mbartin dridhjet së bashku dhe t’i drejtojnë ato në largësi</w:t>
            </w:r>
          </w:p>
          <w:p w14:paraId="3004426F" w14:textId="77777777" w:rsidR="00781309" w:rsidRPr="00D1703A" w:rsidRDefault="00781309" w:rsidP="00D1703A">
            <w:pPr>
              <w:tabs>
                <w:tab w:val="left" w:pos="420"/>
              </w:tabs>
              <w:spacing w:after="0" w:line="240" w:lineRule="auto"/>
              <w:ind w:right="-64"/>
              <w:jc w:val="left"/>
              <w:rPr>
                <w:color w:val="auto"/>
                <w:sz w:val="22"/>
                <w:szCs w:val="22"/>
              </w:rPr>
            </w:pPr>
            <w:r w:rsidRPr="00D1703A">
              <w:rPr>
                <w:i/>
                <w:color w:val="auto"/>
                <w:sz w:val="22"/>
                <w:szCs w:val="22"/>
              </w:rPr>
              <w:t>Veprimtari</w:t>
            </w:r>
            <w:r w:rsidRPr="00D1703A">
              <w:rPr>
                <w:color w:val="auto"/>
                <w:sz w:val="22"/>
                <w:szCs w:val="22"/>
              </w:rPr>
              <w:t>: të bëjmë një telefon. Ndiqen hapat e përcaktuar në libër për të bërë e një telefon me gota letre dhe spango. Ndërkohë që mësuesja bën telefonin edhe nxënësit në dyshe ndërtojnë telefonat e tyre. Më pas provojnë të flasin nëpërmjet telefonave që krijuan. Provojnë nxënësit të flasin nëpërmjet një gypi si në figurën e librit fq.123.</w:t>
            </w:r>
            <w:r w:rsidRPr="00D1703A">
              <w:rPr>
                <w:color w:val="auto"/>
                <w:sz w:val="22"/>
                <w:szCs w:val="22"/>
              </w:rPr>
              <w:br/>
              <w:t>Diskutohet rruga e përhapjes së dridhjeve nga folësi deri sa arrin në veshin e dëgjuesit.</w:t>
            </w:r>
          </w:p>
          <w:p w14:paraId="2E7575A4" w14:textId="7504EC3B" w:rsidR="00781309" w:rsidRPr="00D1703A" w:rsidRDefault="00781309" w:rsidP="00D1703A">
            <w:pPr>
              <w:tabs>
                <w:tab w:val="left" w:pos="420"/>
              </w:tabs>
              <w:spacing w:after="0" w:line="240" w:lineRule="auto"/>
              <w:ind w:right="-64"/>
              <w:jc w:val="left"/>
              <w:rPr>
                <w:color w:val="auto"/>
                <w:sz w:val="22"/>
                <w:szCs w:val="22"/>
              </w:rPr>
            </w:pPr>
            <w:r w:rsidRPr="00D1703A">
              <w:rPr>
                <w:color w:val="auto"/>
                <w:sz w:val="22"/>
                <w:szCs w:val="22"/>
              </w:rPr>
              <w:t xml:space="preserve">Drejtohet pyetja: Si mund ta bësh tingullin më të fortë? Shpjegohet se dridhjet e ajrit </w:t>
            </w:r>
            <w:r w:rsidR="00D1703A" w:rsidRPr="00D1703A">
              <w:rPr>
                <w:color w:val="auto"/>
                <w:sz w:val="22"/>
                <w:szCs w:val="22"/>
              </w:rPr>
              <w:t>përqendrohen</w:t>
            </w:r>
            <w:r w:rsidRPr="00D1703A">
              <w:rPr>
                <w:color w:val="auto"/>
                <w:sz w:val="22"/>
                <w:szCs w:val="22"/>
              </w:rPr>
              <w:t xml:space="preserve"> </w:t>
            </w:r>
            <w:r w:rsidR="00D1703A" w:rsidRPr="00D1703A">
              <w:rPr>
                <w:color w:val="auto"/>
                <w:sz w:val="22"/>
                <w:szCs w:val="22"/>
              </w:rPr>
              <w:t>brenda</w:t>
            </w:r>
            <w:r w:rsidRPr="00D1703A">
              <w:rPr>
                <w:color w:val="auto"/>
                <w:sz w:val="22"/>
                <w:szCs w:val="22"/>
              </w:rPr>
              <w:t xml:space="preserve"> gypit dhe më pas i transmeton drejt e në veshin tonë. Përmes gypit dridhjet përhapen vetëm në një drejtim.</w:t>
            </w:r>
          </w:p>
          <w:p w14:paraId="48512927" w14:textId="38C0C3E6" w:rsidR="00781309" w:rsidRPr="00D1703A" w:rsidRDefault="00781309" w:rsidP="008F34E6">
            <w:pPr>
              <w:tabs>
                <w:tab w:val="left" w:pos="420"/>
              </w:tabs>
              <w:spacing w:after="0" w:line="240" w:lineRule="auto"/>
              <w:ind w:right="-64"/>
              <w:jc w:val="left"/>
              <w:rPr>
                <w:color w:val="auto"/>
                <w:sz w:val="22"/>
                <w:szCs w:val="22"/>
              </w:rPr>
            </w:pPr>
            <w:r w:rsidRPr="00D1703A">
              <w:rPr>
                <w:i/>
                <w:color w:val="auto"/>
                <w:sz w:val="22"/>
                <w:szCs w:val="22"/>
              </w:rPr>
              <w:t>Përmbledhje</w:t>
            </w:r>
            <w:r w:rsidRPr="00D1703A">
              <w:rPr>
                <w:color w:val="auto"/>
                <w:sz w:val="22"/>
                <w:szCs w:val="22"/>
              </w:rPr>
              <w:t>: Plotësim individual i rubrikës së fundit të fq. 123 të librit.</w:t>
            </w:r>
          </w:p>
        </w:tc>
      </w:tr>
      <w:tr w:rsidR="00781309" w:rsidRPr="00D1703A" w14:paraId="186D7BB7" w14:textId="77777777" w:rsidTr="008F34E6">
        <w:tc>
          <w:tcPr>
            <w:tcW w:w="10456" w:type="dxa"/>
            <w:gridSpan w:val="6"/>
          </w:tcPr>
          <w:p w14:paraId="7F311131" w14:textId="77777777" w:rsidR="00781309" w:rsidRPr="00D1703A" w:rsidRDefault="00781309" w:rsidP="00D1703A">
            <w:pPr>
              <w:spacing w:after="0" w:line="240" w:lineRule="auto"/>
              <w:jc w:val="left"/>
              <w:rPr>
                <w:color w:val="auto"/>
                <w:sz w:val="22"/>
                <w:szCs w:val="22"/>
              </w:rPr>
            </w:pPr>
            <w:r w:rsidRPr="00D1703A">
              <w:rPr>
                <w:b/>
                <w:color w:val="auto"/>
                <w:sz w:val="22"/>
                <w:szCs w:val="22"/>
              </w:rPr>
              <w:t>Vlerësimi:</w:t>
            </w:r>
            <w:r w:rsidRPr="00D1703A">
              <w:rPr>
                <w:color w:val="auto"/>
                <w:sz w:val="22"/>
                <w:szCs w:val="22"/>
              </w:rPr>
              <w:t xml:space="preserve"> Vlerësimi kryhet nëpërmjet vëzhgimit të përfshirjes në hetime dhe në diskutime. Vlerësohen nxënësit për rezultatet e rubrikave të punuara në mënyrë të pavarur dhe diskutimet në dyshe. </w:t>
            </w:r>
          </w:p>
        </w:tc>
      </w:tr>
      <w:tr w:rsidR="00781309" w:rsidRPr="00D1703A" w14:paraId="615C2D5E" w14:textId="77777777" w:rsidTr="008F34E6">
        <w:tc>
          <w:tcPr>
            <w:tcW w:w="4153" w:type="dxa"/>
            <w:gridSpan w:val="2"/>
          </w:tcPr>
          <w:p w14:paraId="3B2FD926" w14:textId="77777777" w:rsidR="00781309" w:rsidRPr="00D1703A" w:rsidRDefault="00781309" w:rsidP="00781309">
            <w:pPr>
              <w:widowControl w:val="0"/>
              <w:numPr>
                <w:ilvl w:val="0"/>
                <w:numId w:val="4"/>
              </w:numPr>
              <w:spacing w:after="0" w:line="240" w:lineRule="auto"/>
              <w:ind w:left="0"/>
              <w:jc w:val="left"/>
              <w:rPr>
                <w:noProof/>
              </w:rPr>
            </w:pPr>
            <w:r w:rsidRPr="00D1703A">
              <w:rPr>
                <w:b/>
              </w:rPr>
              <w:t>Detyra:</w:t>
            </w:r>
            <w:r w:rsidRPr="00D1703A">
              <w:rPr>
                <w:noProof/>
              </w:rPr>
              <w:t xml:space="preserve"> </w:t>
            </w:r>
            <w:r w:rsidRPr="00D1703A">
              <w:rPr>
                <w:lang w:eastAsia="sq-AL"/>
              </w:rPr>
              <w:t>Punimi i fq. 83 të fletores së punës</w:t>
            </w:r>
          </w:p>
        </w:tc>
        <w:tc>
          <w:tcPr>
            <w:tcW w:w="6303" w:type="dxa"/>
            <w:gridSpan w:val="4"/>
          </w:tcPr>
          <w:p w14:paraId="35AA4D17"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Refleksion:</w:t>
            </w:r>
            <w:r w:rsidRPr="00D1703A">
              <w:rPr>
                <w:color w:val="auto"/>
                <w:sz w:val="22"/>
                <w:szCs w:val="22"/>
                <w:lang w:eastAsia="sq-AL"/>
              </w:rPr>
              <w:t xml:space="preserve"> A mendon se ka raste në jetën tënde të përditshme </w:t>
            </w:r>
            <w:r w:rsidRPr="00D1703A">
              <w:rPr>
                <w:color w:val="auto"/>
                <w:sz w:val="22"/>
                <w:szCs w:val="22"/>
                <w:lang w:eastAsia="sq-AL"/>
              </w:rPr>
              <w:br/>
              <w:t xml:space="preserve">ku do të duhej të përdorje mbrojtëse të veshëve nga tingujt? </w:t>
            </w:r>
          </w:p>
        </w:tc>
      </w:tr>
      <w:tr w:rsidR="00781309" w:rsidRPr="00D1703A" w14:paraId="053341E8" w14:textId="77777777" w:rsidTr="008F34E6">
        <w:tc>
          <w:tcPr>
            <w:tcW w:w="10456" w:type="dxa"/>
            <w:gridSpan w:val="6"/>
          </w:tcPr>
          <w:p w14:paraId="284549F7"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Shënim:</w:t>
            </w:r>
            <w:r w:rsidRPr="00D1703A">
              <w:rPr>
                <w:color w:val="auto"/>
                <w:sz w:val="22"/>
                <w:szCs w:val="22"/>
                <w:lang w:eastAsia="sq-AL"/>
              </w:rPr>
              <w:t xml:space="preserve"> Në varësi të kohës projekti i mbrojtëseve të veshëve mund të përfundohet në shtëpi ose orën në vazhdim</w:t>
            </w:r>
          </w:p>
        </w:tc>
      </w:tr>
    </w:tbl>
    <w:p w14:paraId="1A740519" w14:textId="77777777" w:rsidR="00781309" w:rsidRPr="00D1703A" w:rsidRDefault="00781309" w:rsidP="00781309">
      <w:pPr>
        <w:spacing w:after="0" w:line="240" w:lineRule="auto"/>
        <w:jc w:val="left"/>
        <w:rPr>
          <w:color w:val="auto"/>
          <w:sz w:val="22"/>
          <w:szCs w:val="22"/>
        </w:rPr>
      </w:pPr>
    </w:p>
    <w:p w14:paraId="6FF4632D" w14:textId="77777777" w:rsidR="00781309" w:rsidRPr="00D1703A" w:rsidRDefault="00781309" w:rsidP="00781309">
      <w:pPr>
        <w:spacing w:after="0" w:line="240" w:lineRule="auto"/>
        <w:jc w:val="left"/>
        <w:rPr>
          <w:color w:val="auto"/>
          <w:sz w:val="22"/>
          <w:szCs w:val="22"/>
        </w:rPr>
      </w:pPr>
    </w:p>
    <w:p w14:paraId="0D8DA00D" w14:textId="77777777" w:rsidR="00781309" w:rsidRPr="00D1703A" w:rsidRDefault="00781309" w:rsidP="00781309">
      <w:pPr>
        <w:spacing w:after="0" w:line="240" w:lineRule="auto"/>
        <w:jc w:val="left"/>
        <w:rPr>
          <w:color w:val="auto"/>
          <w:sz w:val="22"/>
          <w:szCs w:val="22"/>
        </w:rPr>
      </w:pPr>
    </w:p>
    <w:p w14:paraId="0D41B904" w14:textId="77777777" w:rsidR="00781309" w:rsidRPr="00D1703A" w:rsidRDefault="00781309" w:rsidP="00781309">
      <w:pPr>
        <w:spacing w:after="0" w:line="240" w:lineRule="auto"/>
        <w:jc w:val="left"/>
        <w:rPr>
          <w:color w:val="auto"/>
          <w:sz w:val="22"/>
          <w:szCs w:val="22"/>
        </w:rPr>
      </w:pPr>
    </w:p>
    <w:p w14:paraId="2D637AF6" w14:textId="77777777" w:rsidR="00781309" w:rsidRPr="00D1703A" w:rsidRDefault="00781309" w:rsidP="00781309">
      <w:pPr>
        <w:spacing w:after="0" w:line="240" w:lineRule="auto"/>
        <w:jc w:val="left"/>
        <w:rPr>
          <w:color w:val="auto"/>
          <w:sz w:val="22"/>
          <w:szCs w:val="22"/>
        </w:rPr>
      </w:pPr>
    </w:p>
    <w:p w14:paraId="5C710529" w14:textId="77777777" w:rsidR="00781309" w:rsidRPr="00D1703A" w:rsidRDefault="00781309" w:rsidP="00781309">
      <w:pPr>
        <w:spacing w:after="0" w:line="240" w:lineRule="auto"/>
        <w:jc w:val="left"/>
        <w:rPr>
          <w:color w:val="auto"/>
          <w:sz w:val="22"/>
          <w:szCs w:val="22"/>
        </w:rPr>
      </w:pPr>
    </w:p>
    <w:p w14:paraId="76DFCEE8" w14:textId="77777777" w:rsidR="00781309" w:rsidRPr="00D1703A" w:rsidRDefault="00781309" w:rsidP="00781309">
      <w:pPr>
        <w:spacing w:after="0" w:line="240" w:lineRule="auto"/>
        <w:jc w:val="left"/>
        <w:rPr>
          <w:color w:val="auto"/>
          <w:sz w:val="22"/>
          <w:szCs w:val="22"/>
        </w:rPr>
      </w:pPr>
    </w:p>
    <w:p w14:paraId="71ABAE87" w14:textId="77777777" w:rsidR="008F34E6" w:rsidRPr="00D1703A" w:rsidRDefault="008F34E6" w:rsidP="00781309">
      <w:pPr>
        <w:spacing w:after="0" w:line="240" w:lineRule="auto"/>
        <w:jc w:val="left"/>
        <w:rPr>
          <w:color w:val="auto"/>
          <w:sz w:val="22"/>
          <w:szCs w:val="22"/>
        </w:rPr>
      </w:pPr>
    </w:p>
    <w:p w14:paraId="3693CAFB" w14:textId="77777777" w:rsidR="008F34E6" w:rsidRPr="00D1703A" w:rsidRDefault="008F34E6" w:rsidP="00781309">
      <w:pPr>
        <w:spacing w:after="0" w:line="240" w:lineRule="auto"/>
        <w:jc w:val="left"/>
        <w:rPr>
          <w:color w:val="auto"/>
          <w:sz w:val="22"/>
          <w:szCs w:val="22"/>
        </w:rPr>
      </w:pPr>
    </w:p>
    <w:p w14:paraId="22365B06" w14:textId="77777777" w:rsidR="008F34E6" w:rsidRPr="00D1703A" w:rsidRDefault="008F34E6" w:rsidP="00781309">
      <w:pPr>
        <w:spacing w:after="0" w:line="240" w:lineRule="auto"/>
        <w:jc w:val="left"/>
        <w:rPr>
          <w:color w:val="auto"/>
          <w:sz w:val="22"/>
          <w:szCs w:val="22"/>
        </w:rPr>
      </w:pPr>
    </w:p>
    <w:p w14:paraId="589A5054" w14:textId="77777777" w:rsidR="008F34E6" w:rsidRPr="00D1703A" w:rsidRDefault="008F34E6" w:rsidP="00781309">
      <w:pPr>
        <w:spacing w:after="0" w:line="240" w:lineRule="auto"/>
        <w:jc w:val="left"/>
        <w:rPr>
          <w:color w:val="auto"/>
          <w:sz w:val="22"/>
          <w:szCs w:val="22"/>
        </w:rPr>
      </w:pPr>
    </w:p>
    <w:p w14:paraId="6A83F9F5" w14:textId="77777777" w:rsidR="008F34E6" w:rsidRPr="00D1703A" w:rsidRDefault="008F34E6" w:rsidP="00781309">
      <w:pPr>
        <w:spacing w:after="0" w:line="240" w:lineRule="auto"/>
        <w:jc w:val="left"/>
        <w:rPr>
          <w:color w:val="auto"/>
          <w:sz w:val="22"/>
          <w:szCs w:val="22"/>
        </w:rPr>
      </w:pPr>
    </w:p>
    <w:p w14:paraId="03119265" w14:textId="77777777" w:rsidR="00781309" w:rsidRPr="00D1703A" w:rsidRDefault="00781309" w:rsidP="00781309">
      <w:pPr>
        <w:spacing w:after="0" w:line="240" w:lineRule="auto"/>
        <w:jc w:val="left"/>
        <w:rPr>
          <w:color w:val="auto"/>
          <w:sz w:val="22"/>
          <w:szCs w:val="22"/>
        </w:rPr>
      </w:pPr>
    </w:p>
    <w:p w14:paraId="5429E6C3" w14:textId="3714CE42" w:rsidR="00781309" w:rsidRPr="00D1703A" w:rsidRDefault="00781309" w:rsidP="00781309">
      <w:pPr>
        <w:spacing w:after="0" w:line="240" w:lineRule="auto"/>
        <w:jc w:val="left"/>
        <w:rPr>
          <w:color w:val="auto"/>
          <w:sz w:val="22"/>
          <w:szCs w:val="22"/>
        </w:rPr>
      </w:pPr>
      <w:r w:rsidRPr="00D1703A">
        <w:rPr>
          <w:color w:val="auto"/>
          <w:sz w:val="22"/>
          <w:szCs w:val="22"/>
        </w:rPr>
        <w:t xml:space="preserve">Ora </w:t>
      </w:r>
      <w:r w:rsidR="00B706AA">
        <w:rPr>
          <w:color w:val="auto"/>
          <w:sz w:val="22"/>
          <w:szCs w:val="22"/>
        </w:rPr>
        <w:t>9</w:t>
      </w:r>
    </w:p>
    <w:p w14:paraId="668697EA" w14:textId="77777777" w:rsidR="00781309" w:rsidRPr="00D1703A" w:rsidRDefault="00781309" w:rsidP="00781309">
      <w:pPr>
        <w:spacing w:after="0" w:line="240" w:lineRule="auto"/>
        <w:jc w:val="left"/>
        <w:rPr>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gridCol w:w="1539"/>
        <w:gridCol w:w="2711"/>
        <w:gridCol w:w="694"/>
        <w:gridCol w:w="650"/>
        <w:gridCol w:w="2251"/>
      </w:tblGrid>
      <w:tr w:rsidR="00781309" w:rsidRPr="00D1703A" w14:paraId="66683051" w14:textId="77777777" w:rsidTr="008F34E6">
        <w:tc>
          <w:tcPr>
            <w:tcW w:w="2611" w:type="dxa"/>
          </w:tcPr>
          <w:p w14:paraId="547ECB04" w14:textId="77777777" w:rsidR="00781309" w:rsidRPr="00D1703A" w:rsidRDefault="00781309" w:rsidP="00D1703A">
            <w:pPr>
              <w:spacing w:after="0" w:line="240" w:lineRule="auto"/>
              <w:jc w:val="left"/>
              <w:rPr>
                <w:color w:val="auto"/>
                <w:sz w:val="22"/>
                <w:szCs w:val="22"/>
              </w:rPr>
            </w:pPr>
            <w:r w:rsidRPr="00D1703A">
              <w:rPr>
                <w:b/>
                <w:color w:val="auto"/>
                <w:sz w:val="22"/>
                <w:szCs w:val="22"/>
              </w:rPr>
              <w:t>Fusha:</w:t>
            </w:r>
            <w:r w:rsidRPr="00D1703A">
              <w:rPr>
                <w:color w:val="auto"/>
                <w:sz w:val="22"/>
                <w:szCs w:val="22"/>
              </w:rPr>
              <w:t xml:space="preserve"> Shkencë</w:t>
            </w:r>
          </w:p>
        </w:tc>
        <w:tc>
          <w:tcPr>
            <w:tcW w:w="4250" w:type="dxa"/>
            <w:gridSpan w:val="2"/>
          </w:tcPr>
          <w:p w14:paraId="1F3F3E95" w14:textId="77777777" w:rsidR="00781309" w:rsidRPr="00D1703A" w:rsidRDefault="00781309" w:rsidP="00D1703A">
            <w:pPr>
              <w:spacing w:after="0" w:line="240" w:lineRule="auto"/>
              <w:jc w:val="left"/>
              <w:rPr>
                <w:color w:val="auto"/>
                <w:sz w:val="22"/>
                <w:szCs w:val="22"/>
              </w:rPr>
            </w:pPr>
            <w:r w:rsidRPr="00D1703A">
              <w:rPr>
                <w:b/>
                <w:color w:val="auto"/>
                <w:sz w:val="22"/>
                <w:szCs w:val="22"/>
              </w:rPr>
              <w:t>Lënda:</w:t>
            </w:r>
            <w:r w:rsidRPr="00D1703A">
              <w:rPr>
                <w:color w:val="auto"/>
                <w:sz w:val="22"/>
                <w:szCs w:val="22"/>
              </w:rPr>
              <w:t xml:space="preserve"> Dituri Natyre</w:t>
            </w:r>
          </w:p>
        </w:tc>
        <w:tc>
          <w:tcPr>
            <w:tcW w:w="1344" w:type="dxa"/>
            <w:gridSpan w:val="2"/>
          </w:tcPr>
          <w:p w14:paraId="5850A3B5" w14:textId="77777777" w:rsidR="00781309" w:rsidRPr="00D1703A" w:rsidRDefault="00781309" w:rsidP="00D1703A">
            <w:pPr>
              <w:spacing w:after="0" w:line="240" w:lineRule="auto"/>
              <w:jc w:val="left"/>
              <w:rPr>
                <w:b/>
                <w:color w:val="auto"/>
                <w:sz w:val="22"/>
                <w:szCs w:val="22"/>
              </w:rPr>
            </w:pPr>
            <w:r w:rsidRPr="00D1703A">
              <w:rPr>
                <w:b/>
                <w:color w:val="auto"/>
                <w:sz w:val="22"/>
                <w:szCs w:val="22"/>
              </w:rPr>
              <w:t>Klasa 4</w:t>
            </w:r>
          </w:p>
        </w:tc>
        <w:tc>
          <w:tcPr>
            <w:tcW w:w="2251" w:type="dxa"/>
          </w:tcPr>
          <w:p w14:paraId="28A53ED5" w14:textId="77777777" w:rsidR="00781309" w:rsidRPr="00D1703A" w:rsidRDefault="00781309" w:rsidP="00D1703A">
            <w:pPr>
              <w:spacing w:after="0" w:line="240" w:lineRule="auto"/>
              <w:jc w:val="left"/>
              <w:rPr>
                <w:b/>
                <w:color w:val="auto"/>
                <w:sz w:val="22"/>
                <w:szCs w:val="22"/>
              </w:rPr>
            </w:pPr>
            <w:r w:rsidRPr="00D1703A">
              <w:rPr>
                <w:b/>
                <w:color w:val="auto"/>
                <w:sz w:val="22"/>
                <w:szCs w:val="22"/>
              </w:rPr>
              <w:t>Data</w:t>
            </w:r>
          </w:p>
        </w:tc>
      </w:tr>
      <w:tr w:rsidR="00781309" w:rsidRPr="00D1703A" w14:paraId="292F39F3" w14:textId="77777777" w:rsidTr="008F34E6">
        <w:tc>
          <w:tcPr>
            <w:tcW w:w="6861" w:type="dxa"/>
            <w:gridSpan w:val="3"/>
          </w:tcPr>
          <w:p w14:paraId="46128372" w14:textId="77777777" w:rsidR="00781309" w:rsidRPr="00D1703A" w:rsidRDefault="00781309" w:rsidP="00D1703A">
            <w:pPr>
              <w:spacing w:after="0" w:line="240" w:lineRule="auto"/>
              <w:jc w:val="left"/>
              <w:rPr>
                <w:color w:val="auto"/>
                <w:sz w:val="22"/>
                <w:szCs w:val="22"/>
              </w:rPr>
            </w:pPr>
            <w:r w:rsidRPr="00D1703A">
              <w:rPr>
                <w:b/>
                <w:color w:val="auto"/>
                <w:sz w:val="22"/>
                <w:szCs w:val="22"/>
              </w:rPr>
              <w:t>Tema mësimore 6:</w:t>
            </w:r>
            <w:r w:rsidRPr="00D1703A">
              <w:rPr>
                <w:color w:val="auto"/>
                <w:sz w:val="22"/>
                <w:szCs w:val="22"/>
              </w:rPr>
              <w:t xml:space="preserve"> Disa materiale e pengojnë përhapjen e tingullit. </w:t>
            </w:r>
          </w:p>
          <w:p w14:paraId="4F497518" w14:textId="77777777" w:rsidR="00781309" w:rsidRPr="00D1703A" w:rsidRDefault="00781309" w:rsidP="00D1703A">
            <w:pPr>
              <w:spacing w:after="0" w:line="240" w:lineRule="auto"/>
              <w:jc w:val="left"/>
              <w:rPr>
                <w:color w:val="auto"/>
                <w:sz w:val="22"/>
                <w:szCs w:val="22"/>
              </w:rPr>
            </w:pPr>
          </w:p>
        </w:tc>
        <w:tc>
          <w:tcPr>
            <w:tcW w:w="3595" w:type="dxa"/>
            <w:gridSpan w:val="3"/>
          </w:tcPr>
          <w:p w14:paraId="501DFAE6" w14:textId="77777777" w:rsidR="00781309" w:rsidRPr="00D1703A" w:rsidRDefault="00781309" w:rsidP="00D1703A">
            <w:pPr>
              <w:spacing w:after="0" w:line="240" w:lineRule="auto"/>
              <w:jc w:val="left"/>
              <w:rPr>
                <w:color w:val="auto"/>
                <w:sz w:val="22"/>
                <w:szCs w:val="22"/>
              </w:rPr>
            </w:pPr>
            <w:r w:rsidRPr="00D1703A">
              <w:rPr>
                <w:b/>
                <w:color w:val="auto"/>
                <w:sz w:val="22"/>
                <w:szCs w:val="22"/>
              </w:rPr>
              <w:t>Situata e të nxënit:</w:t>
            </w:r>
            <w:r w:rsidRPr="00D1703A">
              <w:rPr>
                <w:color w:val="auto"/>
                <w:sz w:val="22"/>
                <w:szCs w:val="22"/>
              </w:rPr>
              <w:t xml:space="preserve"> Si vjen tingulli?</w:t>
            </w:r>
          </w:p>
        </w:tc>
      </w:tr>
      <w:tr w:rsidR="00781309" w:rsidRPr="00D1703A" w14:paraId="5FD5B043" w14:textId="77777777" w:rsidTr="008F34E6">
        <w:tc>
          <w:tcPr>
            <w:tcW w:w="6861" w:type="dxa"/>
            <w:gridSpan w:val="3"/>
          </w:tcPr>
          <w:p w14:paraId="13CEE470" w14:textId="77777777" w:rsidR="00781309" w:rsidRPr="00D1703A" w:rsidRDefault="00781309" w:rsidP="00D1703A">
            <w:pPr>
              <w:autoSpaceDE w:val="0"/>
              <w:autoSpaceDN w:val="0"/>
              <w:adjustRightInd w:val="0"/>
              <w:spacing w:after="0" w:line="240" w:lineRule="auto"/>
              <w:jc w:val="left"/>
              <w:rPr>
                <w:b/>
                <w:color w:val="auto"/>
                <w:sz w:val="22"/>
                <w:szCs w:val="22"/>
                <w:lang w:eastAsia="sq-AL"/>
              </w:rPr>
            </w:pPr>
            <w:r w:rsidRPr="00D1703A">
              <w:rPr>
                <w:b/>
                <w:color w:val="auto"/>
                <w:sz w:val="22"/>
                <w:szCs w:val="22"/>
              </w:rPr>
              <w:t>Rezultatet e të nxënit:</w:t>
            </w:r>
          </w:p>
          <w:p w14:paraId="031E6945" w14:textId="77777777" w:rsidR="00781309" w:rsidRPr="00D1703A" w:rsidRDefault="00781309" w:rsidP="00D1703A">
            <w:pPr>
              <w:numPr>
                <w:ilvl w:val="0"/>
                <w:numId w:val="15"/>
              </w:numPr>
              <w:spacing w:after="0" w:line="240" w:lineRule="auto"/>
              <w:ind w:right="-108"/>
              <w:jc w:val="left"/>
              <w:rPr>
                <w:color w:val="auto"/>
                <w:sz w:val="22"/>
                <w:szCs w:val="22"/>
              </w:rPr>
            </w:pPr>
            <w:r w:rsidRPr="00D1703A">
              <w:t>Eksploron izolatorë të tingullit</w:t>
            </w:r>
            <w:r w:rsidRPr="00D1703A">
              <w:rPr>
                <w:color w:val="auto"/>
                <w:sz w:val="22"/>
                <w:szCs w:val="22"/>
              </w:rPr>
              <w:t>.</w:t>
            </w:r>
          </w:p>
          <w:p w14:paraId="40B9219B" w14:textId="77777777" w:rsidR="00781309" w:rsidRPr="00D1703A" w:rsidRDefault="00781309" w:rsidP="00D1703A">
            <w:pPr>
              <w:numPr>
                <w:ilvl w:val="0"/>
                <w:numId w:val="15"/>
              </w:numPr>
              <w:spacing w:after="0" w:line="240" w:lineRule="auto"/>
              <w:ind w:right="-108"/>
              <w:jc w:val="left"/>
              <w:rPr>
                <w:color w:val="auto"/>
                <w:sz w:val="22"/>
                <w:szCs w:val="22"/>
              </w:rPr>
            </w:pPr>
            <w:r w:rsidRPr="00D1703A">
              <w:t>Heton materiale që zvogëlojnë dridhjet e tingujve që hyjnë në veshët tanë.</w:t>
            </w:r>
          </w:p>
          <w:p w14:paraId="194B113A" w14:textId="77777777" w:rsidR="00781309" w:rsidRPr="00D1703A" w:rsidRDefault="00781309" w:rsidP="00D1703A">
            <w:pPr>
              <w:numPr>
                <w:ilvl w:val="0"/>
                <w:numId w:val="15"/>
              </w:numPr>
              <w:spacing w:after="0" w:line="240" w:lineRule="auto"/>
              <w:ind w:right="-108"/>
              <w:jc w:val="left"/>
              <w:rPr>
                <w:color w:val="auto"/>
                <w:sz w:val="22"/>
                <w:szCs w:val="22"/>
              </w:rPr>
            </w:pPr>
            <w:r w:rsidRPr="00D1703A">
              <w:t>Zbulon rëndësinë e mbrojtëseve të veshëve.</w:t>
            </w:r>
          </w:p>
          <w:p w14:paraId="6FE0A759" w14:textId="77777777" w:rsidR="00781309" w:rsidRPr="00D1703A" w:rsidRDefault="00781309" w:rsidP="00D1703A">
            <w:pPr>
              <w:numPr>
                <w:ilvl w:val="0"/>
                <w:numId w:val="15"/>
              </w:numPr>
              <w:spacing w:after="0" w:line="240" w:lineRule="auto"/>
              <w:ind w:right="-108"/>
              <w:jc w:val="left"/>
              <w:rPr>
                <w:color w:val="auto"/>
                <w:sz w:val="22"/>
                <w:szCs w:val="22"/>
              </w:rPr>
            </w:pPr>
            <w:r w:rsidRPr="00D1703A">
              <w:t>Di se izolimi i tingullit përdoret në jetën e përditshme.</w:t>
            </w:r>
          </w:p>
          <w:p w14:paraId="26198E0E" w14:textId="1B6B9CF5" w:rsidR="00781309" w:rsidRPr="00D1703A" w:rsidRDefault="00781309" w:rsidP="00D1703A">
            <w:pPr>
              <w:numPr>
                <w:ilvl w:val="0"/>
                <w:numId w:val="15"/>
              </w:numPr>
              <w:spacing w:after="0" w:line="240" w:lineRule="auto"/>
              <w:ind w:right="-108"/>
              <w:jc w:val="left"/>
              <w:rPr>
                <w:color w:val="auto"/>
                <w:sz w:val="22"/>
                <w:szCs w:val="22"/>
              </w:rPr>
            </w:pPr>
            <w:r w:rsidRPr="00D1703A">
              <w:rPr>
                <w:color w:val="auto"/>
                <w:sz w:val="22"/>
                <w:szCs w:val="22"/>
              </w:rPr>
              <w:t>Tregon  përgjegjësi dhe kujdes për të ruajtur shqisën e dëgjimit nga tingujt e fortë dhe të lartë.</w:t>
            </w:r>
          </w:p>
        </w:tc>
        <w:tc>
          <w:tcPr>
            <w:tcW w:w="3595" w:type="dxa"/>
            <w:gridSpan w:val="3"/>
          </w:tcPr>
          <w:p w14:paraId="3D6B7E36" w14:textId="77777777" w:rsidR="00781309" w:rsidRPr="00D1703A" w:rsidRDefault="00781309" w:rsidP="00D1703A">
            <w:pPr>
              <w:spacing w:line="240" w:lineRule="auto"/>
              <w:ind w:right="1040"/>
              <w:jc w:val="left"/>
              <w:rPr>
                <w:color w:val="auto"/>
                <w:sz w:val="22"/>
                <w:szCs w:val="22"/>
                <w:lang w:eastAsia="sq-AL"/>
              </w:rPr>
            </w:pPr>
            <w:r w:rsidRPr="00D1703A">
              <w:rPr>
                <w:b/>
                <w:color w:val="auto"/>
                <w:sz w:val="22"/>
                <w:szCs w:val="22"/>
              </w:rPr>
              <w:t>Fjalë kyçe:</w:t>
            </w:r>
            <w:r w:rsidRPr="00D1703A">
              <w:rPr>
                <w:color w:val="auto"/>
                <w:sz w:val="22"/>
                <w:szCs w:val="22"/>
              </w:rPr>
              <w:t xml:space="preserve"> i lartë, i ulët, fortësi, parandaloj</w:t>
            </w:r>
          </w:p>
        </w:tc>
      </w:tr>
      <w:tr w:rsidR="00781309" w:rsidRPr="00D1703A" w14:paraId="217E256C" w14:textId="77777777" w:rsidTr="008F34E6">
        <w:tc>
          <w:tcPr>
            <w:tcW w:w="7555" w:type="dxa"/>
            <w:gridSpan w:val="4"/>
          </w:tcPr>
          <w:p w14:paraId="23D7E198" w14:textId="77777777" w:rsidR="00781309" w:rsidRPr="00D1703A" w:rsidRDefault="00781309" w:rsidP="00D1703A">
            <w:pPr>
              <w:spacing w:after="0" w:line="240" w:lineRule="auto"/>
              <w:jc w:val="left"/>
              <w:rPr>
                <w:rFonts w:eastAsia="Arial"/>
                <w:color w:val="auto"/>
                <w:sz w:val="22"/>
                <w:szCs w:val="22"/>
              </w:rPr>
            </w:pPr>
            <w:r w:rsidRPr="00D1703A">
              <w:rPr>
                <w:b/>
                <w:color w:val="auto"/>
                <w:sz w:val="22"/>
                <w:szCs w:val="22"/>
              </w:rPr>
              <w:t>Burimet e mjete:</w:t>
            </w:r>
            <w:r w:rsidRPr="00D1703A">
              <w:rPr>
                <w:color w:val="auto"/>
                <w:sz w:val="22"/>
                <w:szCs w:val="22"/>
                <w:lang w:eastAsia="sq-AL"/>
              </w:rPr>
              <w:t xml:space="preserve"> </w:t>
            </w:r>
            <w:r w:rsidRPr="00D1703A">
              <w:t>lami materialesh për të testuar izolimin e tingullit: letër, pëlhurë, qilim, pambuk, plastikë, shkumë deti, plastmas me flluska, kuti boshe; radio ose gjeneratorë zëri (tingulli), matës i nivelit të tingullit.</w:t>
            </w:r>
          </w:p>
        </w:tc>
        <w:tc>
          <w:tcPr>
            <w:tcW w:w="2901" w:type="dxa"/>
            <w:gridSpan w:val="2"/>
          </w:tcPr>
          <w:p w14:paraId="2F5E5F85" w14:textId="77777777" w:rsidR="008F34E6" w:rsidRPr="00D1703A" w:rsidRDefault="00781309" w:rsidP="00D1703A">
            <w:pPr>
              <w:spacing w:after="0" w:line="240" w:lineRule="auto"/>
              <w:jc w:val="left"/>
              <w:rPr>
                <w:color w:val="auto"/>
                <w:sz w:val="22"/>
                <w:szCs w:val="22"/>
              </w:rPr>
            </w:pPr>
            <w:r w:rsidRPr="00D1703A">
              <w:rPr>
                <w:b/>
                <w:color w:val="auto"/>
                <w:sz w:val="22"/>
                <w:szCs w:val="22"/>
              </w:rPr>
              <w:t>Lidhja me fushat e tjera:</w:t>
            </w:r>
            <w:r w:rsidRPr="00D1703A">
              <w:rPr>
                <w:color w:val="auto"/>
                <w:sz w:val="22"/>
                <w:szCs w:val="22"/>
              </w:rPr>
              <w:t xml:space="preserve"> </w:t>
            </w:r>
          </w:p>
          <w:p w14:paraId="2BF6433C" w14:textId="0A7115CF" w:rsidR="00781309" w:rsidRPr="00D1703A" w:rsidRDefault="00781309" w:rsidP="00D1703A">
            <w:pPr>
              <w:spacing w:after="0" w:line="240" w:lineRule="auto"/>
              <w:jc w:val="left"/>
              <w:rPr>
                <w:color w:val="auto"/>
                <w:sz w:val="22"/>
                <w:szCs w:val="22"/>
              </w:rPr>
            </w:pPr>
            <w:r w:rsidRPr="00D1703A">
              <w:rPr>
                <w:color w:val="auto"/>
                <w:sz w:val="22"/>
                <w:szCs w:val="22"/>
              </w:rPr>
              <w:t>Gjuhët (Gjuhë Shqipe), Matematikë, Art</w:t>
            </w:r>
          </w:p>
        </w:tc>
      </w:tr>
      <w:tr w:rsidR="00781309" w:rsidRPr="00D1703A" w14:paraId="33DB2782" w14:textId="77777777" w:rsidTr="008F34E6">
        <w:trPr>
          <w:trHeight w:val="6641"/>
        </w:trPr>
        <w:tc>
          <w:tcPr>
            <w:tcW w:w="10456" w:type="dxa"/>
            <w:gridSpan w:val="6"/>
          </w:tcPr>
          <w:p w14:paraId="7F6E64CA" w14:textId="77777777" w:rsidR="00781309" w:rsidRPr="00D1703A" w:rsidRDefault="00781309" w:rsidP="00D1703A">
            <w:pPr>
              <w:spacing w:after="0" w:line="240" w:lineRule="auto"/>
              <w:jc w:val="center"/>
              <w:rPr>
                <w:b/>
                <w:color w:val="auto"/>
                <w:sz w:val="22"/>
                <w:szCs w:val="22"/>
              </w:rPr>
            </w:pPr>
          </w:p>
          <w:p w14:paraId="491DA14D" w14:textId="77777777" w:rsidR="00781309" w:rsidRPr="00D1703A" w:rsidRDefault="00781309" w:rsidP="00D1703A">
            <w:pPr>
              <w:spacing w:after="0" w:line="240" w:lineRule="auto"/>
              <w:jc w:val="center"/>
              <w:rPr>
                <w:b/>
                <w:color w:val="auto"/>
                <w:sz w:val="22"/>
                <w:szCs w:val="22"/>
              </w:rPr>
            </w:pPr>
            <w:r w:rsidRPr="00D1703A">
              <w:rPr>
                <w:b/>
                <w:color w:val="auto"/>
                <w:sz w:val="22"/>
                <w:szCs w:val="22"/>
              </w:rPr>
              <w:t>METODOLOGJIA DHE VEPRIMTARITË E NXËNËSVE</w:t>
            </w:r>
          </w:p>
          <w:p w14:paraId="10C1F3FF" w14:textId="77777777" w:rsidR="00781309" w:rsidRPr="00D1703A" w:rsidRDefault="00781309" w:rsidP="00D1703A">
            <w:pPr>
              <w:spacing w:after="0" w:line="240" w:lineRule="auto"/>
              <w:jc w:val="center"/>
              <w:rPr>
                <w:b/>
                <w:color w:val="auto"/>
                <w:sz w:val="22"/>
                <w:szCs w:val="22"/>
              </w:rPr>
            </w:pPr>
          </w:p>
          <w:p w14:paraId="7BBA3C20" w14:textId="58E794FC" w:rsidR="00781309" w:rsidRPr="00D1703A" w:rsidRDefault="00781309" w:rsidP="00D1703A">
            <w:pPr>
              <w:spacing w:after="0" w:line="240" w:lineRule="auto"/>
              <w:ind w:right="240"/>
              <w:jc w:val="left"/>
              <w:rPr>
                <w:rFonts w:eastAsia="Arial"/>
                <w:color w:val="auto"/>
                <w:sz w:val="22"/>
                <w:szCs w:val="22"/>
              </w:rPr>
            </w:pPr>
            <w:r w:rsidRPr="00D1703A">
              <w:rPr>
                <w:i/>
                <w:color w:val="auto"/>
                <w:sz w:val="22"/>
                <w:szCs w:val="22"/>
              </w:rPr>
              <w:t>Diskutim</w:t>
            </w:r>
            <w:r w:rsidRPr="00D1703A">
              <w:rPr>
                <w:color w:val="auto"/>
                <w:sz w:val="22"/>
                <w:szCs w:val="22"/>
              </w:rPr>
              <w:t>: Tingujt e fortë na dëmtojnë veshët. Si mund t’i mbrojmë nga dëmtimet veshët e njerëzve që punojnë në mjedise ku zhurmat janë shumë të forta? P.sh. punonjësit në aeroport, ku zhurma arrin deri në 130 db.</w:t>
            </w:r>
            <w:r w:rsidRPr="00D1703A">
              <w:rPr>
                <w:rFonts w:eastAsia="Arial"/>
                <w:color w:val="auto"/>
                <w:sz w:val="22"/>
                <w:szCs w:val="22"/>
              </w:rPr>
              <w:t xml:space="preserve"> Njerëzit do të ndjejnë dhimbje edhe shumë më poshtë kësaj vlere. Pa mbrojtëse veshësh njerëzit që punojnë në aeroport do të k</w:t>
            </w:r>
            <w:r w:rsidR="00D1703A">
              <w:rPr>
                <w:rFonts w:eastAsia="Arial"/>
                <w:color w:val="auto"/>
                <w:sz w:val="22"/>
                <w:szCs w:val="22"/>
              </w:rPr>
              <w:t>i</w:t>
            </w:r>
            <w:r w:rsidRPr="00D1703A">
              <w:rPr>
                <w:rFonts w:eastAsia="Arial"/>
                <w:color w:val="auto"/>
                <w:sz w:val="22"/>
                <w:szCs w:val="22"/>
              </w:rPr>
              <w:t>shin dhimbje sa herë që ngrihet një avion. Ftohen nxënësit të mendojnë pse disa materiale janë të mira në transmetimin e dridhjeve të tingullit, por disa të tjera nuk janë. Këto materiale që nuk janë të mira në transmetimin e tingullit ne mund t’i përdorim për izolimin e tij. Kujtohet përdorimi i fjalës “izolim” nga puna lidhur me elektricitetin. Rikujtohet me nxënësit që izolatorët elektrikë parandalojnë përçimin e elektricitetit. Atëherë, çfarë mendoni se bën izolimi i tingullit? Nxiten të bëjnë lidhjen dhe të arrijnë në përfundimin se izoluesit e tingullit parandalojnë transmetimin e tingullit.</w:t>
            </w:r>
            <w:r w:rsidRPr="00D1703A">
              <w:rPr>
                <w:rFonts w:eastAsia="Arial"/>
                <w:color w:val="auto"/>
                <w:sz w:val="22"/>
                <w:szCs w:val="22"/>
              </w:rPr>
              <w:br/>
              <w:t xml:space="preserve">Hetim: Cili material prodhon mbrojtëse më të mirë për veshët? </w:t>
            </w:r>
          </w:p>
          <w:p w14:paraId="32A18432" w14:textId="77777777" w:rsidR="00781309" w:rsidRPr="00D1703A" w:rsidRDefault="00781309" w:rsidP="00D1703A">
            <w:pPr>
              <w:spacing w:after="0" w:line="240" w:lineRule="auto"/>
              <w:ind w:right="240"/>
              <w:jc w:val="left"/>
              <w:rPr>
                <w:rFonts w:eastAsia="Arial"/>
                <w:color w:val="auto"/>
                <w:sz w:val="22"/>
                <w:szCs w:val="22"/>
              </w:rPr>
            </w:pPr>
            <w:r w:rsidRPr="00D1703A">
              <w:t>Qëllimi i këtij hetimi është të shqyrtojnë se si disa materiale janë më të mira se disa të tjera në ndalimin e valëve të tingullit që shkojnë në vesh.</w:t>
            </w:r>
          </w:p>
          <w:p w14:paraId="795953A5" w14:textId="474B63A2" w:rsidR="00781309" w:rsidRPr="00D1703A" w:rsidRDefault="00781309" w:rsidP="00D1703A">
            <w:pPr>
              <w:spacing w:after="0" w:line="240" w:lineRule="auto"/>
              <w:ind w:right="240"/>
              <w:jc w:val="left"/>
              <w:rPr>
                <w:rFonts w:eastAsia="Arial"/>
                <w:color w:val="auto"/>
                <w:sz w:val="22"/>
                <w:szCs w:val="22"/>
              </w:rPr>
            </w:pPr>
            <w:r w:rsidRPr="00D1703A">
              <w:rPr>
                <w:rFonts w:eastAsia="Arial"/>
                <w:color w:val="auto"/>
                <w:sz w:val="22"/>
                <w:szCs w:val="22"/>
              </w:rPr>
              <w:t xml:space="preserve">Demonstrohet në klasë zhvillimi i hetimit dhe së bashku me nxënësit përcaktohen se sa mirë mund t’i dëgjosh tingujt me matësin e tingullit matet tingulli: kur radioja është e futur në kuti. Më pas kutia mbështillet me materiale të ndryshme dhe përsëri shihet vlera e paraqitur tek matësi i tingullit. Të dhënat shënohen në fletore sipas tabelës së dhënë në libër. </w:t>
            </w:r>
            <w:r w:rsidRPr="00D1703A">
              <w:rPr>
                <w:rFonts w:eastAsia="Arial"/>
                <w:color w:val="auto"/>
                <w:sz w:val="22"/>
                <w:szCs w:val="22"/>
              </w:rPr>
              <w:br/>
            </w:r>
            <w:r w:rsidRPr="00D1703A">
              <w:rPr>
                <w:rFonts w:eastAsia="Arial"/>
                <w:i/>
                <w:color w:val="auto"/>
                <w:sz w:val="22"/>
                <w:szCs w:val="22"/>
              </w:rPr>
              <w:t>Diskutohen</w:t>
            </w:r>
            <w:r w:rsidRPr="00D1703A">
              <w:rPr>
                <w:rFonts w:eastAsia="Arial"/>
                <w:color w:val="auto"/>
                <w:sz w:val="22"/>
                <w:szCs w:val="22"/>
              </w:rPr>
              <w:t xml:space="preserve"> së bashku pyetjet: Cilin material do ta përdorësh për mbrojtësen e veshëve të tu? Me cilin material do të bëhej një mbrojtëse e keqe? Pse?</w:t>
            </w:r>
            <w:r w:rsidRPr="00D1703A">
              <w:rPr>
                <w:rFonts w:eastAsia="Arial"/>
                <w:color w:val="auto"/>
                <w:sz w:val="22"/>
                <w:szCs w:val="22"/>
              </w:rPr>
              <w:br/>
              <w:t>Lexohet dhe diskutohet teksti në libër. A mund të mendoni për ndonjë përdorim tjetër të izolimit të tingullit?</w:t>
            </w:r>
          </w:p>
          <w:p w14:paraId="72EAC6D7" w14:textId="77777777" w:rsidR="00781309" w:rsidRPr="00D1703A" w:rsidRDefault="00781309" w:rsidP="00D1703A">
            <w:pPr>
              <w:spacing w:after="0" w:line="240" w:lineRule="auto"/>
              <w:ind w:right="240"/>
              <w:jc w:val="left"/>
              <w:rPr>
                <w:rFonts w:eastAsia="Arial"/>
                <w:color w:val="auto"/>
                <w:sz w:val="22"/>
                <w:szCs w:val="22"/>
              </w:rPr>
            </w:pPr>
            <w:r w:rsidRPr="00D1703A">
              <w:rPr>
                <w:rFonts w:eastAsia="Arial"/>
                <w:i/>
                <w:iCs/>
                <w:color w:val="auto"/>
                <w:sz w:val="22"/>
                <w:szCs w:val="22"/>
              </w:rPr>
              <w:t>Veprimtari:</w:t>
            </w:r>
            <w:r w:rsidRPr="00D1703A">
              <w:rPr>
                <w:rFonts w:eastAsia="Arial"/>
                <w:color w:val="auto"/>
                <w:sz w:val="22"/>
                <w:szCs w:val="22"/>
              </w:rPr>
              <w:t xml:space="preserve"> Si t’i mbrosh veshët. Në dyshe nxënësit ndjekin hapat për projektimin e mbrojtësve të veshëve sipas udhëzimeve në fq.84 të fletores së punës. Dyshet paraqesin projektet e tyre.</w:t>
            </w:r>
            <w:r w:rsidRPr="00D1703A">
              <w:rPr>
                <w:rFonts w:eastAsia="Arial"/>
                <w:color w:val="auto"/>
                <w:sz w:val="22"/>
                <w:szCs w:val="22"/>
              </w:rPr>
              <w:br/>
              <w:t>Në dyshe nxënësit plotësojnë duke diskutuar rubrikën e fundit të mësimit. Më pas mendimet e dysheve diskutohen me të gjithë klasën.</w:t>
            </w:r>
          </w:p>
        </w:tc>
      </w:tr>
      <w:tr w:rsidR="00781309" w:rsidRPr="00D1703A" w14:paraId="5C887205" w14:textId="77777777" w:rsidTr="008F34E6">
        <w:tc>
          <w:tcPr>
            <w:tcW w:w="10456" w:type="dxa"/>
            <w:gridSpan w:val="6"/>
          </w:tcPr>
          <w:p w14:paraId="79877460" w14:textId="77777777" w:rsidR="00781309" w:rsidRPr="00D1703A" w:rsidRDefault="00781309" w:rsidP="00D1703A">
            <w:pPr>
              <w:spacing w:after="0" w:line="240" w:lineRule="auto"/>
              <w:jc w:val="left"/>
              <w:rPr>
                <w:color w:val="auto"/>
                <w:sz w:val="22"/>
                <w:szCs w:val="22"/>
              </w:rPr>
            </w:pPr>
            <w:r w:rsidRPr="00D1703A">
              <w:rPr>
                <w:b/>
                <w:color w:val="auto"/>
                <w:sz w:val="22"/>
                <w:szCs w:val="22"/>
              </w:rPr>
              <w:t>Vlerësimi:</w:t>
            </w:r>
            <w:r w:rsidRPr="00D1703A">
              <w:rPr>
                <w:color w:val="auto"/>
                <w:sz w:val="22"/>
                <w:szCs w:val="22"/>
              </w:rPr>
              <w:t xml:space="preserve"> Vlerësimi kryhet nëpërmjet vëzhgimit të përfshirjes në hetime dhe në diskutime. Vlerësohen nxënësit për rezultatet e rubrikave të punuara në mënyrë të pavarur dhe diskutimet në dyshe. </w:t>
            </w:r>
          </w:p>
        </w:tc>
      </w:tr>
      <w:tr w:rsidR="00781309" w:rsidRPr="00D1703A" w14:paraId="51A449F2" w14:textId="77777777" w:rsidTr="008F34E6">
        <w:tc>
          <w:tcPr>
            <w:tcW w:w="4150" w:type="dxa"/>
            <w:gridSpan w:val="2"/>
          </w:tcPr>
          <w:p w14:paraId="798B206D" w14:textId="77777777" w:rsidR="00781309" w:rsidRPr="00D1703A" w:rsidRDefault="00781309" w:rsidP="00781309">
            <w:pPr>
              <w:widowControl w:val="0"/>
              <w:numPr>
                <w:ilvl w:val="0"/>
                <w:numId w:val="4"/>
              </w:numPr>
              <w:spacing w:after="0" w:line="240" w:lineRule="auto"/>
              <w:ind w:left="0"/>
              <w:jc w:val="left"/>
              <w:rPr>
                <w:noProof/>
              </w:rPr>
            </w:pPr>
            <w:r w:rsidRPr="00D1703A">
              <w:rPr>
                <w:b/>
              </w:rPr>
              <w:t>Detyra:</w:t>
            </w:r>
            <w:r w:rsidRPr="00D1703A">
              <w:rPr>
                <w:noProof/>
              </w:rPr>
              <w:t xml:space="preserve"> </w:t>
            </w:r>
            <w:r w:rsidRPr="00D1703A">
              <w:rPr>
                <w:lang w:eastAsia="sq-AL"/>
              </w:rPr>
              <w:t>Vazhdim i punimit t</w:t>
            </w:r>
            <w:r w:rsidRPr="00D1703A">
              <w:rPr>
                <w:color w:val="auto"/>
                <w:sz w:val="22"/>
                <w:szCs w:val="22"/>
              </w:rPr>
              <w:t>ë</w:t>
            </w:r>
            <w:r w:rsidRPr="00D1703A">
              <w:rPr>
                <w:lang w:eastAsia="sq-AL"/>
              </w:rPr>
              <w:t xml:space="preserve"> fq. 84 të fletores së punës</w:t>
            </w:r>
          </w:p>
        </w:tc>
        <w:tc>
          <w:tcPr>
            <w:tcW w:w="6306" w:type="dxa"/>
            <w:gridSpan w:val="4"/>
          </w:tcPr>
          <w:p w14:paraId="6967E40A"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Refleksion:</w:t>
            </w:r>
            <w:r w:rsidRPr="00D1703A">
              <w:rPr>
                <w:color w:val="auto"/>
                <w:sz w:val="22"/>
                <w:szCs w:val="22"/>
                <w:lang w:eastAsia="sq-AL"/>
              </w:rPr>
              <w:t xml:space="preserve"> A mendon se ka raste në jetën tënde të përditshme </w:t>
            </w:r>
            <w:r w:rsidRPr="00D1703A">
              <w:rPr>
                <w:color w:val="auto"/>
                <w:sz w:val="22"/>
                <w:szCs w:val="22"/>
                <w:lang w:eastAsia="sq-AL"/>
              </w:rPr>
              <w:br/>
              <w:t xml:space="preserve">ku do të duhej të përdorje mbrojtëse të veshëve nga tingujt? </w:t>
            </w:r>
          </w:p>
        </w:tc>
      </w:tr>
      <w:tr w:rsidR="00781309" w:rsidRPr="00D1703A" w14:paraId="201AC455" w14:textId="77777777" w:rsidTr="008F34E6">
        <w:tc>
          <w:tcPr>
            <w:tcW w:w="10456" w:type="dxa"/>
            <w:gridSpan w:val="6"/>
          </w:tcPr>
          <w:p w14:paraId="26B59B7D"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Shënim:</w:t>
            </w:r>
            <w:r w:rsidRPr="00D1703A">
              <w:rPr>
                <w:color w:val="auto"/>
                <w:sz w:val="22"/>
                <w:szCs w:val="22"/>
                <w:lang w:eastAsia="sq-AL"/>
              </w:rPr>
              <w:t xml:space="preserve"> Në varësi të kohës projekti i mbrojtëseve të veshëve mund të përfundohet në shtëpi ose orën në vazhdim</w:t>
            </w:r>
          </w:p>
        </w:tc>
      </w:tr>
    </w:tbl>
    <w:p w14:paraId="3DEAB404" w14:textId="77777777" w:rsidR="00781309" w:rsidRPr="00D1703A" w:rsidRDefault="00781309" w:rsidP="00781309">
      <w:pPr>
        <w:spacing w:after="0" w:line="240" w:lineRule="auto"/>
        <w:jc w:val="left"/>
        <w:rPr>
          <w:color w:val="auto"/>
          <w:sz w:val="22"/>
          <w:szCs w:val="22"/>
        </w:rPr>
      </w:pPr>
    </w:p>
    <w:p w14:paraId="7008CDB3" w14:textId="77777777" w:rsidR="00781309" w:rsidRPr="00D1703A" w:rsidRDefault="00781309" w:rsidP="00781309">
      <w:pPr>
        <w:spacing w:after="0" w:line="240" w:lineRule="auto"/>
        <w:jc w:val="left"/>
        <w:rPr>
          <w:color w:val="auto"/>
          <w:sz w:val="22"/>
          <w:szCs w:val="22"/>
        </w:rPr>
      </w:pPr>
    </w:p>
    <w:p w14:paraId="1CC83A79" w14:textId="77777777" w:rsidR="00781309" w:rsidRPr="00D1703A" w:rsidRDefault="00781309" w:rsidP="00781309">
      <w:pPr>
        <w:spacing w:after="0" w:line="240" w:lineRule="auto"/>
        <w:jc w:val="left"/>
        <w:rPr>
          <w:color w:val="auto"/>
          <w:sz w:val="22"/>
          <w:szCs w:val="22"/>
        </w:rPr>
      </w:pPr>
    </w:p>
    <w:p w14:paraId="487803E8" w14:textId="77777777" w:rsidR="00781309" w:rsidRPr="00D1703A" w:rsidRDefault="00781309" w:rsidP="00781309">
      <w:pPr>
        <w:spacing w:after="0" w:line="240" w:lineRule="auto"/>
        <w:jc w:val="left"/>
        <w:rPr>
          <w:color w:val="auto"/>
          <w:sz w:val="22"/>
          <w:szCs w:val="22"/>
        </w:rPr>
      </w:pPr>
    </w:p>
    <w:p w14:paraId="3F3AADDA" w14:textId="77777777" w:rsidR="00781309" w:rsidRPr="00D1703A" w:rsidRDefault="00781309" w:rsidP="00781309">
      <w:pPr>
        <w:spacing w:after="0" w:line="240" w:lineRule="auto"/>
        <w:jc w:val="left"/>
        <w:rPr>
          <w:color w:val="auto"/>
          <w:sz w:val="22"/>
          <w:szCs w:val="22"/>
        </w:rPr>
      </w:pPr>
    </w:p>
    <w:p w14:paraId="492C647A" w14:textId="77777777" w:rsidR="00781309" w:rsidRPr="00D1703A" w:rsidRDefault="00781309" w:rsidP="00781309">
      <w:pPr>
        <w:spacing w:after="0" w:line="240" w:lineRule="auto"/>
        <w:jc w:val="left"/>
        <w:rPr>
          <w:color w:val="auto"/>
          <w:sz w:val="22"/>
          <w:szCs w:val="22"/>
        </w:rPr>
      </w:pPr>
    </w:p>
    <w:p w14:paraId="471785D2" w14:textId="77777777" w:rsidR="00781309" w:rsidRPr="00D1703A" w:rsidRDefault="00781309" w:rsidP="00781309">
      <w:pPr>
        <w:spacing w:after="0" w:line="240" w:lineRule="auto"/>
        <w:jc w:val="left"/>
        <w:rPr>
          <w:color w:val="auto"/>
          <w:sz w:val="22"/>
          <w:szCs w:val="22"/>
        </w:rPr>
      </w:pPr>
    </w:p>
    <w:p w14:paraId="6C759989" w14:textId="77777777" w:rsidR="00781309" w:rsidRPr="00D1703A" w:rsidRDefault="00781309" w:rsidP="00781309">
      <w:pPr>
        <w:spacing w:after="0" w:line="240" w:lineRule="auto"/>
        <w:jc w:val="left"/>
        <w:rPr>
          <w:color w:val="auto"/>
          <w:sz w:val="22"/>
          <w:szCs w:val="22"/>
        </w:rPr>
      </w:pPr>
    </w:p>
    <w:p w14:paraId="35FBD91C" w14:textId="77777777" w:rsidR="00781309" w:rsidRPr="00D1703A" w:rsidRDefault="00781309" w:rsidP="00781309">
      <w:pPr>
        <w:spacing w:after="0" w:line="240" w:lineRule="auto"/>
        <w:jc w:val="left"/>
        <w:rPr>
          <w:color w:val="auto"/>
          <w:sz w:val="22"/>
          <w:szCs w:val="22"/>
        </w:rPr>
      </w:pPr>
    </w:p>
    <w:p w14:paraId="569A25DE" w14:textId="77777777" w:rsidR="008F34E6" w:rsidRPr="00D1703A" w:rsidRDefault="008F34E6" w:rsidP="00781309">
      <w:pPr>
        <w:spacing w:after="0" w:line="240" w:lineRule="auto"/>
        <w:jc w:val="left"/>
        <w:rPr>
          <w:color w:val="auto"/>
          <w:sz w:val="22"/>
          <w:szCs w:val="22"/>
        </w:rPr>
      </w:pPr>
    </w:p>
    <w:p w14:paraId="3B6477CE" w14:textId="77777777" w:rsidR="008F34E6" w:rsidRPr="00D1703A" w:rsidRDefault="008F34E6" w:rsidP="00781309">
      <w:pPr>
        <w:spacing w:after="0" w:line="240" w:lineRule="auto"/>
        <w:jc w:val="left"/>
        <w:rPr>
          <w:color w:val="auto"/>
          <w:sz w:val="22"/>
          <w:szCs w:val="22"/>
        </w:rPr>
      </w:pPr>
    </w:p>
    <w:p w14:paraId="19C4C810" w14:textId="205005F2" w:rsidR="00781309" w:rsidRPr="00D1703A" w:rsidRDefault="00781309" w:rsidP="00781309">
      <w:pPr>
        <w:spacing w:after="0" w:line="240" w:lineRule="auto"/>
        <w:jc w:val="left"/>
        <w:rPr>
          <w:color w:val="auto"/>
          <w:sz w:val="22"/>
          <w:szCs w:val="22"/>
        </w:rPr>
      </w:pPr>
      <w:r w:rsidRPr="00D1703A">
        <w:rPr>
          <w:color w:val="auto"/>
          <w:sz w:val="22"/>
          <w:szCs w:val="22"/>
        </w:rPr>
        <w:t xml:space="preserve">Ora </w:t>
      </w:r>
      <w:r w:rsidR="00B706AA">
        <w:rPr>
          <w:color w:val="auto"/>
          <w:sz w:val="22"/>
          <w:szCs w:val="22"/>
        </w:rPr>
        <w:t>10</w:t>
      </w:r>
      <w:r w:rsidRPr="00D1703A">
        <w:rPr>
          <w:color w:val="auto"/>
          <w:sz w:val="22"/>
          <w:szCs w:val="22"/>
        </w:rPr>
        <w:t xml:space="preserve"> </w:t>
      </w:r>
    </w:p>
    <w:p w14:paraId="2D3BCCD4" w14:textId="77777777" w:rsidR="00781309" w:rsidRPr="00D1703A" w:rsidRDefault="00781309" w:rsidP="00781309">
      <w:pPr>
        <w:spacing w:after="0" w:line="240" w:lineRule="auto"/>
        <w:jc w:val="left"/>
        <w:rPr>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2065"/>
        <w:gridCol w:w="1310"/>
        <w:gridCol w:w="177"/>
        <w:gridCol w:w="1584"/>
        <w:gridCol w:w="73"/>
        <w:gridCol w:w="2638"/>
      </w:tblGrid>
      <w:tr w:rsidR="00781309" w:rsidRPr="00D1703A" w14:paraId="57763DD8" w14:textId="77777777" w:rsidTr="00D1703A">
        <w:trPr>
          <w:trHeight w:val="305"/>
        </w:trPr>
        <w:tc>
          <w:tcPr>
            <w:tcW w:w="2670" w:type="dxa"/>
          </w:tcPr>
          <w:p w14:paraId="6A2DB1A3" w14:textId="77777777" w:rsidR="00781309" w:rsidRPr="00D1703A" w:rsidRDefault="00781309" w:rsidP="00D1703A">
            <w:pPr>
              <w:spacing w:after="0" w:line="240" w:lineRule="auto"/>
              <w:jc w:val="left"/>
              <w:rPr>
                <w:color w:val="auto"/>
                <w:sz w:val="22"/>
                <w:szCs w:val="22"/>
              </w:rPr>
            </w:pPr>
            <w:r w:rsidRPr="00D1703A">
              <w:rPr>
                <w:b/>
                <w:color w:val="auto"/>
                <w:sz w:val="22"/>
                <w:szCs w:val="22"/>
              </w:rPr>
              <w:t>Fusha:</w:t>
            </w:r>
            <w:r w:rsidRPr="00D1703A">
              <w:rPr>
                <w:color w:val="auto"/>
                <w:sz w:val="22"/>
                <w:szCs w:val="22"/>
              </w:rPr>
              <w:t xml:space="preserve"> Shkencë</w:t>
            </w:r>
          </w:p>
        </w:tc>
        <w:tc>
          <w:tcPr>
            <w:tcW w:w="3468" w:type="dxa"/>
            <w:gridSpan w:val="2"/>
          </w:tcPr>
          <w:p w14:paraId="7604A522" w14:textId="77777777" w:rsidR="00781309" w:rsidRPr="00D1703A" w:rsidRDefault="00781309" w:rsidP="00D1703A">
            <w:pPr>
              <w:spacing w:after="0" w:line="240" w:lineRule="auto"/>
              <w:jc w:val="left"/>
              <w:rPr>
                <w:color w:val="auto"/>
                <w:sz w:val="22"/>
                <w:szCs w:val="22"/>
              </w:rPr>
            </w:pPr>
            <w:r w:rsidRPr="00D1703A">
              <w:rPr>
                <w:b/>
                <w:color w:val="auto"/>
                <w:sz w:val="22"/>
                <w:szCs w:val="22"/>
              </w:rPr>
              <w:t>Lënda:</w:t>
            </w:r>
            <w:r w:rsidRPr="00D1703A">
              <w:rPr>
                <w:color w:val="auto"/>
                <w:sz w:val="22"/>
                <w:szCs w:val="22"/>
              </w:rPr>
              <w:t xml:space="preserve"> Dituri Natyre</w:t>
            </w:r>
          </w:p>
        </w:tc>
        <w:tc>
          <w:tcPr>
            <w:tcW w:w="1873" w:type="dxa"/>
            <w:gridSpan w:val="3"/>
          </w:tcPr>
          <w:p w14:paraId="2B401146" w14:textId="77777777" w:rsidR="00781309" w:rsidRPr="00D1703A" w:rsidRDefault="00781309" w:rsidP="00D1703A">
            <w:pPr>
              <w:spacing w:after="0" w:line="240" w:lineRule="auto"/>
              <w:jc w:val="left"/>
              <w:rPr>
                <w:b/>
                <w:color w:val="auto"/>
                <w:sz w:val="22"/>
                <w:szCs w:val="22"/>
              </w:rPr>
            </w:pPr>
            <w:r w:rsidRPr="00D1703A">
              <w:rPr>
                <w:b/>
                <w:color w:val="auto"/>
                <w:sz w:val="22"/>
                <w:szCs w:val="22"/>
              </w:rPr>
              <w:t>Klasa 4</w:t>
            </w:r>
          </w:p>
        </w:tc>
        <w:tc>
          <w:tcPr>
            <w:tcW w:w="2671" w:type="dxa"/>
          </w:tcPr>
          <w:p w14:paraId="53E37116" w14:textId="77777777" w:rsidR="00781309" w:rsidRPr="00D1703A" w:rsidRDefault="00781309" w:rsidP="00D1703A">
            <w:pPr>
              <w:spacing w:after="0" w:line="240" w:lineRule="auto"/>
              <w:jc w:val="left"/>
              <w:rPr>
                <w:b/>
                <w:color w:val="auto"/>
                <w:sz w:val="22"/>
                <w:szCs w:val="22"/>
              </w:rPr>
            </w:pPr>
            <w:r w:rsidRPr="00D1703A">
              <w:rPr>
                <w:b/>
                <w:color w:val="auto"/>
                <w:sz w:val="22"/>
                <w:szCs w:val="22"/>
              </w:rPr>
              <w:t>Data</w:t>
            </w:r>
          </w:p>
        </w:tc>
      </w:tr>
      <w:tr w:rsidR="00781309" w:rsidRPr="00D1703A" w14:paraId="21C32CD6" w14:textId="77777777" w:rsidTr="00D1703A">
        <w:tc>
          <w:tcPr>
            <w:tcW w:w="6138" w:type="dxa"/>
            <w:gridSpan w:val="3"/>
          </w:tcPr>
          <w:p w14:paraId="6E2F740A" w14:textId="77777777" w:rsidR="00781309" w:rsidRPr="00D1703A" w:rsidRDefault="00781309" w:rsidP="00D1703A">
            <w:pPr>
              <w:spacing w:after="0" w:line="240" w:lineRule="auto"/>
              <w:jc w:val="left"/>
              <w:rPr>
                <w:color w:val="auto"/>
                <w:sz w:val="22"/>
                <w:szCs w:val="22"/>
              </w:rPr>
            </w:pPr>
            <w:r w:rsidRPr="00D1703A">
              <w:rPr>
                <w:b/>
                <w:color w:val="auto"/>
                <w:sz w:val="22"/>
                <w:szCs w:val="22"/>
              </w:rPr>
              <w:t>Tema mësimore 7:</w:t>
            </w:r>
            <w:r w:rsidRPr="00D1703A">
              <w:rPr>
                <w:color w:val="auto"/>
                <w:sz w:val="22"/>
                <w:szCs w:val="22"/>
              </w:rPr>
              <w:t xml:space="preserve"> Hetimi i lartësisë dhe nivelit të tingullit</w:t>
            </w:r>
          </w:p>
          <w:p w14:paraId="2D83850B" w14:textId="77777777" w:rsidR="00781309" w:rsidRPr="00D1703A" w:rsidRDefault="00781309" w:rsidP="00D1703A">
            <w:pPr>
              <w:spacing w:after="0" w:line="240" w:lineRule="auto"/>
              <w:jc w:val="left"/>
              <w:rPr>
                <w:color w:val="auto"/>
                <w:sz w:val="22"/>
                <w:szCs w:val="22"/>
              </w:rPr>
            </w:pPr>
          </w:p>
        </w:tc>
        <w:tc>
          <w:tcPr>
            <w:tcW w:w="4544" w:type="dxa"/>
            <w:gridSpan w:val="4"/>
          </w:tcPr>
          <w:p w14:paraId="2993AF92" w14:textId="77777777" w:rsidR="00781309" w:rsidRPr="00D1703A" w:rsidRDefault="00781309" w:rsidP="00D1703A">
            <w:pPr>
              <w:spacing w:after="0" w:line="240" w:lineRule="auto"/>
              <w:jc w:val="left"/>
              <w:rPr>
                <w:color w:val="auto"/>
                <w:sz w:val="22"/>
                <w:szCs w:val="22"/>
              </w:rPr>
            </w:pPr>
            <w:r w:rsidRPr="00D1703A">
              <w:rPr>
                <w:b/>
                <w:color w:val="auto"/>
                <w:sz w:val="22"/>
                <w:szCs w:val="22"/>
              </w:rPr>
              <w:t>Situata e të nxënit:</w:t>
            </w:r>
            <w:r w:rsidRPr="00D1703A">
              <w:rPr>
                <w:color w:val="auto"/>
                <w:sz w:val="22"/>
                <w:szCs w:val="22"/>
              </w:rPr>
              <w:t xml:space="preserve"> Si ndryshon lartësia e tingullit?</w:t>
            </w:r>
          </w:p>
        </w:tc>
      </w:tr>
      <w:tr w:rsidR="00781309" w:rsidRPr="00D1703A" w14:paraId="7D6162F4" w14:textId="77777777" w:rsidTr="00D1703A">
        <w:trPr>
          <w:trHeight w:val="1610"/>
        </w:trPr>
        <w:tc>
          <w:tcPr>
            <w:tcW w:w="7938" w:type="dxa"/>
            <w:gridSpan w:val="5"/>
          </w:tcPr>
          <w:p w14:paraId="579BDB71" w14:textId="77777777" w:rsidR="00781309" w:rsidRPr="00D1703A" w:rsidRDefault="00781309" w:rsidP="00D1703A">
            <w:pPr>
              <w:spacing w:after="0" w:line="240" w:lineRule="auto"/>
              <w:jc w:val="left"/>
              <w:rPr>
                <w:b/>
                <w:color w:val="auto"/>
                <w:sz w:val="22"/>
                <w:szCs w:val="22"/>
              </w:rPr>
            </w:pPr>
            <w:r w:rsidRPr="00D1703A">
              <w:rPr>
                <w:b/>
                <w:color w:val="auto"/>
                <w:sz w:val="22"/>
                <w:szCs w:val="22"/>
              </w:rPr>
              <w:t>Rezultatet e të nxënit:</w:t>
            </w:r>
          </w:p>
          <w:p w14:paraId="113E65C1" w14:textId="77777777" w:rsidR="00781309" w:rsidRPr="00D1703A" w:rsidRDefault="00781309" w:rsidP="00D1703A">
            <w:pPr>
              <w:numPr>
                <w:ilvl w:val="0"/>
                <w:numId w:val="17"/>
              </w:numPr>
              <w:spacing w:after="0" w:line="240" w:lineRule="auto"/>
              <w:jc w:val="left"/>
              <w:rPr>
                <w:color w:val="auto"/>
                <w:sz w:val="22"/>
                <w:szCs w:val="22"/>
              </w:rPr>
            </w:pPr>
            <w:r w:rsidRPr="00D1703A">
              <w:t>Heton se si lartësia e tingullit tregon se sa i lartë ose i ulët është një tingull</w:t>
            </w:r>
            <w:r w:rsidRPr="00D1703A">
              <w:rPr>
                <w:color w:val="auto"/>
                <w:sz w:val="22"/>
                <w:szCs w:val="22"/>
              </w:rPr>
              <w:t>.</w:t>
            </w:r>
          </w:p>
          <w:p w14:paraId="21D25F94" w14:textId="77777777" w:rsidR="00781309" w:rsidRPr="00D1703A" w:rsidRDefault="00781309" w:rsidP="00D1703A">
            <w:pPr>
              <w:numPr>
                <w:ilvl w:val="0"/>
                <w:numId w:val="17"/>
              </w:numPr>
              <w:spacing w:after="0" w:line="240" w:lineRule="auto"/>
              <w:jc w:val="left"/>
              <w:rPr>
                <w:color w:val="auto"/>
                <w:sz w:val="22"/>
                <w:szCs w:val="22"/>
              </w:rPr>
            </w:pPr>
            <w:r w:rsidRPr="00D1703A">
              <w:t>Kupton se tingulli mund të bëhet i shikueshëm duke përdorur një oshiloskop.</w:t>
            </w:r>
          </w:p>
          <w:p w14:paraId="1EA968AA" w14:textId="77777777" w:rsidR="00781309" w:rsidRPr="00D1703A" w:rsidRDefault="00781309" w:rsidP="00D1703A">
            <w:pPr>
              <w:numPr>
                <w:ilvl w:val="0"/>
                <w:numId w:val="17"/>
              </w:numPr>
              <w:spacing w:after="0" w:line="240" w:lineRule="auto"/>
              <w:jc w:val="left"/>
              <w:rPr>
                <w:color w:val="auto"/>
                <w:sz w:val="22"/>
                <w:szCs w:val="22"/>
              </w:rPr>
            </w:pPr>
            <w:r w:rsidRPr="00D1703A">
              <w:t>Përdorë modele të valës për të parashikuar nëse një tingull do të jetë i lartë ose i ulët.</w:t>
            </w:r>
          </w:p>
          <w:p w14:paraId="64210890" w14:textId="77777777" w:rsidR="00781309" w:rsidRPr="00D1703A" w:rsidRDefault="00781309" w:rsidP="00D1703A">
            <w:pPr>
              <w:numPr>
                <w:ilvl w:val="0"/>
                <w:numId w:val="17"/>
              </w:numPr>
              <w:spacing w:after="0" w:line="240" w:lineRule="auto"/>
              <w:jc w:val="left"/>
              <w:rPr>
                <w:color w:val="auto"/>
                <w:sz w:val="22"/>
                <w:szCs w:val="22"/>
              </w:rPr>
            </w:pPr>
            <w:r w:rsidRPr="00D1703A">
              <w:t>Mëson se madhësia e dridhjeve të objektit përcakton lartësinë e tingullit.</w:t>
            </w:r>
          </w:p>
          <w:p w14:paraId="62526F1A" w14:textId="77777777" w:rsidR="00781309" w:rsidRPr="00D1703A" w:rsidRDefault="00781309" w:rsidP="00D1703A">
            <w:pPr>
              <w:numPr>
                <w:ilvl w:val="0"/>
                <w:numId w:val="17"/>
              </w:numPr>
              <w:spacing w:after="0" w:line="240" w:lineRule="auto"/>
              <w:jc w:val="left"/>
              <w:rPr>
                <w:color w:val="auto"/>
                <w:sz w:val="22"/>
                <w:szCs w:val="22"/>
              </w:rPr>
            </w:pPr>
            <w:r w:rsidRPr="00D1703A">
              <w:t>Mat tingullin duke përdorur një oshiloskop.</w:t>
            </w:r>
          </w:p>
          <w:p w14:paraId="4DC5BA16" w14:textId="77777777" w:rsidR="00781309" w:rsidRPr="00D1703A" w:rsidRDefault="00781309" w:rsidP="00D1703A">
            <w:pPr>
              <w:tabs>
                <w:tab w:val="left" w:pos="-180"/>
              </w:tabs>
              <w:spacing w:after="0" w:line="240" w:lineRule="auto"/>
              <w:ind w:right="-108"/>
              <w:jc w:val="left"/>
              <w:rPr>
                <w:color w:val="auto"/>
                <w:sz w:val="22"/>
                <w:szCs w:val="22"/>
              </w:rPr>
            </w:pPr>
          </w:p>
        </w:tc>
        <w:tc>
          <w:tcPr>
            <w:tcW w:w="2744" w:type="dxa"/>
            <w:gridSpan w:val="2"/>
          </w:tcPr>
          <w:p w14:paraId="3580B5E2" w14:textId="77777777" w:rsidR="00781309" w:rsidRPr="00D1703A" w:rsidRDefault="00781309" w:rsidP="00D1703A">
            <w:pPr>
              <w:spacing w:line="240" w:lineRule="auto"/>
              <w:ind w:right="1040"/>
              <w:jc w:val="left"/>
              <w:rPr>
                <w:color w:val="auto"/>
                <w:sz w:val="22"/>
                <w:szCs w:val="22"/>
                <w:lang w:eastAsia="sq-AL"/>
              </w:rPr>
            </w:pPr>
            <w:r w:rsidRPr="00D1703A">
              <w:rPr>
                <w:b/>
                <w:color w:val="auto"/>
                <w:sz w:val="22"/>
                <w:szCs w:val="22"/>
              </w:rPr>
              <w:t>Fjalë kyçe:</w:t>
            </w:r>
            <w:r w:rsidRPr="00D1703A">
              <w:rPr>
                <w:color w:val="auto"/>
                <w:sz w:val="22"/>
                <w:szCs w:val="22"/>
              </w:rPr>
              <w:t xml:space="preserve"> tingull i fortë, tingull i butë, tingull i lartë, tingull i ulët</w:t>
            </w:r>
          </w:p>
          <w:p w14:paraId="25CE7B6A"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p>
        </w:tc>
      </w:tr>
      <w:tr w:rsidR="00781309" w:rsidRPr="00D1703A" w14:paraId="19EF855F" w14:textId="77777777" w:rsidTr="00D1703A">
        <w:tc>
          <w:tcPr>
            <w:tcW w:w="6318" w:type="dxa"/>
            <w:gridSpan w:val="4"/>
          </w:tcPr>
          <w:p w14:paraId="1C1E157E"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Burime dhe mjete:</w:t>
            </w:r>
            <w:r w:rsidRPr="00D1703A">
              <w:rPr>
                <w:color w:val="auto"/>
                <w:sz w:val="22"/>
                <w:szCs w:val="22"/>
              </w:rPr>
              <w:t xml:space="preserve"> </w:t>
            </w:r>
            <w:r w:rsidRPr="00D1703A">
              <w:t>regjistrimi i një pjese muzikore, vizore plastike, kitarë nga tema e mëparshme, oshiloskop (ose video nga interneti i një oshiloskopi), gjurmë të oshiloskopit (nëse janë të mundshme).</w:t>
            </w:r>
          </w:p>
        </w:tc>
        <w:tc>
          <w:tcPr>
            <w:tcW w:w="4364" w:type="dxa"/>
            <w:gridSpan w:val="3"/>
          </w:tcPr>
          <w:p w14:paraId="492B3726" w14:textId="77777777" w:rsidR="00781309" w:rsidRPr="00D1703A" w:rsidRDefault="00781309" w:rsidP="00D1703A">
            <w:pPr>
              <w:spacing w:after="0" w:line="240" w:lineRule="auto"/>
              <w:jc w:val="left"/>
              <w:rPr>
                <w:color w:val="auto"/>
                <w:sz w:val="22"/>
                <w:szCs w:val="22"/>
              </w:rPr>
            </w:pPr>
            <w:r w:rsidRPr="00D1703A">
              <w:rPr>
                <w:b/>
                <w:color w:val="auto"/>
                <w:sz w:val="22"/>
                <w:szCs w:val="22"/>
              </w:rPr>
              <w:t>Lidhja me fushat e tjera:</w:t>
            </w:r>
            <w:r w:rsidRPr="00D1703A">
              <w:rPr>
                <w:color w:val="auto"/>
                <w:sz w:val="22"/>
                <w:szCs w:val="22"/>
              </w:rPr>
              <w:t xml:space="preserve"> </w:t>
            </w:r>
            <w:r w:rsidRPr="00D1703A">
              <w:rPr>
                <w:color w:val="auto"/>
                <w:sz w:val="22"/>
                <w:szCs w:val="22"/>
              </w:rPr>
              <w:br/>
              <w:t>Gjuhët (Gjuhë Shqipe), Matematikë, Art</w:t>
            </w:r>
          </w:p>
        </w:tc>
      </w:tr>
      <w:tr w:rsidR="00781309" w:rsidRPr="00D1703A" w14:paraId="33E0D9B2" w14:textId="77777777" w:rsidTr="00D1703A">
        <w:tc>
          <w:tcPr>
            <w:tcW w:w="10682" w:type="dxa"/>
            <w:gridSpan w:val="7"/>
          </w:tcPr>
          <w:p w14:paraId="14DC5BD1" w14:textId="77777777" w:rsidR="00781309" w:rsidRPr="00D1703A" w:rsidRDefault="00781309" w:rsidP="00D1703A">
            <w:pPr>
              <w:pStyle w:val="BodyText2"/>
              <w:autoSpaceDE/>
              <w:autoSpaceDN/>
              <w:adjustRightInd/>
              <w:jc w:val="center"/>
              <w:rPr>
                <w:b/>
                <w:sz w:val="22"/>
                <w:szCs w:val="22"/>
                <w:lang w:eastAsia="en-US"/>
              </w:rPr>
            </w:pPr>
          </w:p>
          <w:p w14:paraId="64BB0D48" w14:textId="77777777" w:rsidR="00781309" w:rsidRPr="00D1703A" w:rsidRDefault="00781309" w:rsidP="00D1703A">
            <w:pPr>
              <w:pStyle w:val="BodyText2"/>
              <w:autoSpaceDE/>
              <w:autoSpaceDN/>
              <w:adjustRightInd/>
              <w:jc w:val="center"/>
              <w:rPr>
                <w:b/>
                <w:sz w:val="22"/>
                <w:szCs w:val="22"/>
                <w:lang w:eastAsia="en-US"/>
              </w:rPr>
            </w:pPr>
            <w:r w:rsidRPr="00D1703A">
              <w:rPr>
                <w:b/>
                <w:sz w:val="22"/>
                <w:szCs w:val="22"/>
                <w:lang w:eastAsia="en-US"/>
              </w:rPr>
              <w:t>METODOLOGJIA DHE VEPRIMTARITË E NXËNËSVE</w:t>
            </w:r>
          </w:p>
          <w:p w14:paraId="76F9715F" w14:textId="6A45E09D" w:rsidR="00781309" w:rsidRPr="00D1703A" w:rsidRDefault="00781309" w:rsidP="00D1703A">
            <w:pPr>
              <w:pStyle w:val="BodyText2"/>
              <w:autoSpaceDE/>
              <w:autoSpaceDN/>
              <w:adjustRightInd/>
              <w:rPr>
                <w:i/>
                <w:sz w:val="22"/>
                <w:szCs w:val="22"/>
                <w:lang w:eastAsia="en-US"/>
              </w:rPr>
            </w:pPr>
            <w:r w:rsidRPr="00D1703A">
              <w:rPr>
                <w:sz w:val="22"/>
                <w:szCs w:val="22"/>
                <w:lang w:eastAsia="en-US"/>
              </w:rPr>
              <w:br/>
            </w:r>
            <w:r w:rsidRPr="00D1703A">
              <w:rPr>
                <w:i/>
                <w:sz w:val="22"/>
                <w:szCs w:val="22"/>
                <w:lang w:eastAsia="en-US"/>
              </w:rPr>
              <w:t>Dëgjim muzikor:</w:t>
            </w:r>
            <w:r w:rsidRPr="00D1703A">
              <w:rPr>
                <w:sz w:val="22"/>
                <w:szCs w:val="22"/>
                <w:lang w:eastAsia="en-US"/>
              </w:rPr>
              <w:t xml:space="preserve"> Nxënësit dëgjojnë një pjesë muzikore të regjistruar. U kërkohet të jenë të vëm</w:t>
            </w:r>
            <w:r w:rsidR="00D1703A">
              <w:rPr>
                <w:sz w:val="22"/>
                <w:szCs w:val="22"/>
                <w:lang w:eastAsia="en-US"/>
              </w:rPr>
              <w:t>en</w:t>
            </w:r>
            <w:r w:rsidRPr="00D1703A">
              <w:rPr>
                <w:sz w:val="22"/>
                <w:szCs w:val="22"/>
                <w:lang w:eastAsia="en-US"/>
              </w:rPr>
              <w:t xml:space="preserve">dshëm për tingujt që dëgjojnë. </w:t>
            </w:r>
            <w:r w:rsidRPr="00D1703A">
              <w:rPr>
                <w:sz w:val="22"/>
                <w:szCs w:val="22"/>
                <w:lang w:eastAsia="en-US"/>
              </w:rPr>
              <w:br/>
              <w:t>Drejtohet pyetja: Sa tinguj të ndryshëm mund të dëgjosh? Diskutohet mbi llojet e tingujve që dëgjuan duke përdorur fjalët e shkruara në dërrasë: i fortë, i butë, i lartë, i ulët. Gjatë diskutimit përmenden dhe emra veglash muzikore tingujt e të cilave dëgjohen.</w:t>
            </w:r>
            <w:r w:rsidRPr="00D1703A">
              <w:rPr>
                <w:sz w:val="22"/>
                <w:szCs w:val="22"/>
                <w:lang w:eastAsia="en-US"/>
              </w:rPr>
              <w:br/>
              <w:t>Cila është nota më e lartë që mund të këndosh? Nxënësit këndojnë një fragment kënge të mësuar.</w:t>
            </w:r>
          </w:p>
          <w:p w14:paraId="5A7F5121" w14:textId="77777777" w:rsidR="00781309" w:rsidRPr="00D1703A" w:rsidRDefault="00781309" w:rsidP="00D1703A">
            <w:pPr>
              <w:pStyle w:val="BodyText2"/>
              <w:autoSpaceDE/>
              <w:autoSpaceDN/>
              <w:adjustRightInd/>
              <w:rPr>
                <w:sz w:val="22"/>
                <w:szCs w:val="22"/>
                <w:lang w:eastAsia="en-US"/>
              </w:rPr>
            </w:pPr>
            <w:r w:rsidRPr="00D1703A">
              <w:rPr>
                <w:i/>
                <w:sz w:val="22"/>
                <w:szCs w:val="22"/>
                <w:lang w:eastAsia="en-US"/>
              </w:rPr>
              <w:t>Hetim</w:t>
            </w:r>
            <w:r w:rsidRPr="00D1703A">
              <w:rPr>
                <w:sz w:val="22"/>
                <w:szCs w:val="22"/>
                <w:lang w:eastAsia="en-US"/>
              </w:rPr>
              <w:t xml:space="preserve">: Si mund të ndryshojë lartësia e një tingulli? </w:t>
            </w:r>
          </w:p>
          <w:p w14:paraId="6158567F" w14:textId="77777777" w:rsidR="00781309" w:rsidRPr="00D1703A" w:rsidRDefault="00781309" w:rsidP="00D1703A">
            <w:pPr>
              <w:pStyle w:val="BodyText2"/>
              <w:autoSpaceDE/>
              <w:autoSpaceDN/>
              <w:adjustRightInd/>
              <w:rPr>
                <w:sz w:val="22"/>
                <w:szCs w:val="22"/>
                <w:lang w:eastAsia="en-US"/>
              </w:rPr>
            </w:pPr>
            <w:r w:rsidRPr="00D1703A">
              <w:rPr>
                <w:sz w:val="22"/>
                <w:szCs w:val="22"/>
                <w:lang w:eastAsia="en-US"/>
              </w:rPr>
              <w:t>Duke ndjekur demonstrimin e mësuesit/es, në dyshe nxënësit përdorin vizoren për të provuar ndryshimin e lartësisë së tingullit të ndikuar nga gjatësia e vizores. Fillohet me dridhjen e vizores në gjithë gjatësinë e saj. Tregohet se si është tingulli, i lartë apo i ulët? Më pas provohet duke “shkurtuar” gjatësinë e vizores. Po tani a është tingulli më i lartë apo më i ulët?</w:t>
            </w:r>
            <w:r w:rsidRPr="00D1703A">
              <w:rPr>
                <w:sz w:val="22"/>
                <w:szCs w:val="22"/>
                <w:lang w:eastAsia="en-US"/>
              </w:rPr>
              <w:br/>
              <w:t>Po kështu provohet edhe me telat e veglave muzikore të sjella në klasë.</w:t>
            </w:r>
          </w:p>
          <w:p w14:paraId="14FB3B7A" w14:textId="77777777" w:rsidR="00781309" w:rsidRPr="00D1703A" w:rsidRDefault="00781309" w:rsidP="00D1703A">
            <w:pPr>
              <w:pStyle w:val="BodyText2"/>
              <w:autoSpaceDE/>
              <w:autoSpaceDN/>
              <w:adjustRightInd/>
              <w:rPr>
                <w:sz w:val="22"/>
                <w:szCs w:val="22"/>
                <w:lang w:eastAsia="en-US"/>
              </w:rPr>
            </w:pPr>
            <w:r w:rsidRPr="00D1703A">
              <w:rPr>
                <w:sz w:val="22"/>
                <w:szCs w:val="22"/>
                <w:lang w:eastAsia="en-US"/>
              </w:rPr>
              <w:t>Duke ndryshuar gjatësinë e telit ndryshon dhe lartësia e tingullit. Sa më e shkurtër të jetë gjatësia e telit aq më i lartë është tingulli. Mbështetur në përfundimet e dala nga hetimi nxënësit hartojnë dhe shkruajnë në libër dy fjali se si ndryshon lartësia e tingullit.</w:t>
            </w:r>
          </w:p>
          <w:p w14:paraId="0A14080A" w14:textId="30026A26" w:rsidR="00781309" w:rsidRPr="00D1703A" w:rsidRDefault="00781309" w:rsidP="008F34E6">
            <w:pPr>
              <w:spacing w:after="0" w:line="240" w:lineRule="auto"/>
              <w:ind w:right="20"/>
              <w:rPr>
                <w:color w:val="auto"/>
                <w:sz w:val="22"/>
                <w:szCs w:val="22"/>
              </w:rPr>
            </w:pPr>
            <w:r w:rsidRPr="00D1703A">
              <w:rPr>
                <w:color w:val="auto"/>
                <w:sz w:val="22"/>
                <w:szCs w:val="22"/>
              </w:rPr>
              <w:t>Paraqitet figura dhe regjistrimi video i oshiloskopit dhe mënyrës se si funksionon ai. Sqarohet se</w:t>
            </w:r>
            <w:r w:rsidRPr="00D1703A">
              <w:rPr>
                <w:rFonts w:eastAsia="Arial"/>
                <w:color w:val="auto"/>
                <w:sz w:val="22"/>
                <w:szCs w:val="22"/>
              </w:rPr>
              <w:t xml:space="preserve">, oshiloskopi e tregon tingullin si një model vale. Kjo ilustron si lartësinë ashtu dhe fortësinë. </w:t>
            </w:r>
            <w:r w:rsidRPr="00D1703A">
              <w:rPr>
                <w:color w:val="auto"/>
                <w:sz w:val="22"/>
                <w:szCs w:val="22"/>
              </w:rPr>
              <w:t>Theksohet se: numri i valëve na tregon lartësinë e tingullit, kurse lartësia e valëve tregon fortësinë e tingullit</w:t>
            </w:r>
          </w:p>
          <w:p w14:paraId="09F5C059" w14:textId="0EC17DC3" w:rsidR="00781309" w:rsidRPr="00D1703A" w:rsidRDefault="00781309" w:rsidP="00D1703A">
            <w:pPr>
              <w:spacing w:after="0" w:line="240" w:lineRule="auto"/>
              <w:ind w:right="20"/>
              <w:jc w:val="left"/>
              <w:rPr>
                <w:color w:val="auto"/>
                <w:sz w:val="22"/>
                <w:szCs w:val="22"/>
              </w:rPr>
            </w:pPr>
            <w:r w:rsidRPr="00D1703A">
              <w:rPr>
                <w:i/>
                <w:color w:val="auto"/>
                <w:sz w:val="22"/>
                <w:szCs w:val="22"/>
              </w:rPr>
              <w:t>Lexim rishikim në dyshe:</w:t>
            </w:r>
            <w:r w:rsidRPr="00D1703A">
              <w:rPr>
                <w:color w:val="auto"/>
                <w:sz w:val="22"/>
                <w:szCs w:val="22"/>
              </w:rPr>
              <w:t xml:space="preserve"> Nxënësit studiojnë në dyshe skemat e valëve të dhëna në figurat e librit fq. 127 dhe komentet për to. Bazuar në studimin e të dhënave nxënësit do të plotësojnë rubrikën e fundit.</w:t>
            </w:r>
            <w:r w:rsidRPr="00D1703A">
              <w:rPr>
                <w:color w:val="auto"/>
                <w:sz w:val="22"/>
                <w:szCs w:val="22"/>
              </w:rPr>
              <w:br/>
              <w:t xml:space="preserve">Përfundim: paraqiten përfundimet e dysheve duke dhënë argumentin e përcaktimit të lartësisë dhe fortësisë së tingullit në bazë të skemës së dhënë.  </w:t>
            </w:r>
          </w:p>
        </w:tc>
      </w:tr>
      <w:tr w:rsidR="00781309" w:rsidRPr="00D1703A" w14:paraId="75118438" w14:textId="77777777" w:rsidTr="00D1703A">
        <w:tc>
          <w:tcPr>
            <w:tcW w:w="10682" w:type="dxa"/>
            <w:gridSpan w:val="7"/>
          </w:tcPr>
          <w:p w14:paraId="540C4074" w14:textId="77777777" w:rsidR="00781309" w:rsidRPr="00D1703A" w:rsidRDefault="00781309" w:rsidP="00D1703A">
            <w:pPr>
              <w:widowControl w:val="0"/>
              <w:spacing w:after="0" w:line="240" w:lineRule="auto"/>
              <w:rPr>
                <w:noProof/>
              </w:rPr>
            </w:pPr>
            <w:r w:rsidRPr="00D1703A">
              <w:rPr>
                <w:b/>
              </w:rPr>
              <w:t>Vlerësimi:</w:t>
            </w:r>
            <w:r w:rsidRPr="00D1703A">
              <w:t xml:space="preserve"> </w:t>
            </w:r>
            <w:r w:rsidRPr="00D1703A">
              <w:rPr>
                <w:noProof/>
              </w:rPr>
              <w:t>Vlerësohen nxënësit për mendimet e dhëna gjatë diskutimeve. Vlerësohen përgjigjet individuale në plotësimin e ushtrimeve.</w:t>
            </w:r>
          </w:p>
        </w:tc>
      </w:tr>
      <w:tr w:rsidR="00781309" w:rsidRPr="00D1703A" w14:paraId="270C35CF" w14:textId="77777777" w:rsidTr="00D1703A">
        <w:tc>
          <w:tcPr>
            <w:tcW w:w="4788" w:type="dxa"/>
            <w:gridSpan w:val="2"/>
          </w:tcPr>
          <w:p w14:paraId="3C0A4FA1"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Detyra:</w:t>
            </w:r>
            <w:r w:rsidRPr="00D1703A">
              <w:rPr>
                <w:color w:val="auto"/>
                <w:sz w:val="22"/>
                <w:szCs w:val="22"/>
              </w:rPr>
              <w:t xml:space="preserve">  </w:t>
            </w:r>
            <w:r w:rsidRPr="00D1703A">
              <w:rPr>
                <w:color w:val="auto"/>
                <w:sz w:val="22"/>
                <w:szCs w:val="22"/>
                <w:lang w:eastAsia="sq-AL"/>
              </w:rPr>
              <w:t>Punimi i fq. 85 të fletores së punës</w:t>
            </w:r>
          </w:p>
        </w:tc>
        <w:tc>
          <w:tcPr>
            <w:tcW w:w="5894" w:type="dxa"/>
            <w:gridSpan w:val="5"/>
          </w:tcPr>
          <w:p w14:paraId="729DB3EB" w14:textId="77777777" w:rsidR="00781309" w:rsidRPr="00D1703A" w:rsidRDefault="00781309" w:rsidP="00781309">
            <w:pPr>
              <w:widowControl w:val="0"/>
              <w:numPr>
                <w:ilvl w:val="0"/>
                <w:numId w:val="5"/>
              </w:numPr>
              <w:spacing w:after="0" w:line="240" w:lineRule="auto"/>
              <w:ind w:left="0"/>
              <w:jc w:val="left"/>
              <w:rPr>
                <w:b/>
                <w:noProof/>
              </w:rPr>
            </w:pPr>
            <w:r w:rsidRPr="00D1703A">
              <w:rPr>
                <w:b/>
              </w:rPr>
              <w:t xml:space="preserve">Refleksion: </w:t>
            </w:r>
          </w:p>
        </w:tc>
      </w:tr>
      <w:tr w:rsidR="00781309" w:rsidRPr="00D1703A" w14:paraId="31288FD4" w14:textId="77777777" w:rsidTr="00D1703A">
        <w:trPr>
          <w:trHeight w:val="665"/>
        </w:trPr>
        <w:tc>
          <w:tcPr>
            <w:tcW w:w="10682" w:type="dxa"/>
            <w:gridSpan w:val="7"/>
          </w:tcPr>
          <w:p w14:paraId="1A790E5C" w14:textId="77777777" w:rsidR="00781309" w:rsidRPr="00D1703A" w:rsidRDefault="00781309" w:rsidP="00D1703A">
            <w:pPr>
              <w:spacing w:after="0" w:line="240" w:lineRule="auto"/>
              <w:jc w:val="left"/>
              <w:rPr>
                <w:noProof/>
                <w:color w:val="auto"/>
                <w:spacing w:val="-3"/>
                <w:w w:val="110"/>
                <w:sz w:val="22"/>
                <w:szCs w:val="22"/>
              </w:rPr>
            </w:pPr>
            <w:r w:rsidRPr="00D1703A">
              <w:rPr>
                <w:b/>
                <w:color w:val="auto"/>
                <w:sz w:val="22"/>
                <w:szCs w:val="22"/>
              </w:rPr>
              <w:t>Shënim:</w:t>
            </w:r>
            <w:r w:rsidRPr="00D1703A">
              <w:rPr>
                <w:noProof/>
                <w:color w:val="auto"/>
                <w:spacing w:val="-3"/>
                <w:w w:val="110"/>
                <w:sz w:val="22"/>
                <w:szCs w:val="22"/>
              </w:rPr>
              <w:t xml:space="preserve"> Daullet që nxënësit përdorin për hetim mund të jenë përgatitur në orë të tjera më parë, p.sh në orë të kurrikulës me zgjedhje.</w:t>
            </w:r>
          </w:p>
        </w:tc>
      </w:tr>
    </w:tbl>
    <w:p w14:paraId="7C227887" w14:textId="77777777" w:rsidR="00781309" w:rsidRPr="00D1703A" w:rsidRDefault="00781309" w:rsidP="00781309">
      <w:pPr>
        <w:spacing w:after="0" w:line="240" w:lineRule="auto"/>
        <w:jc w:val="left"/>
        <w:rPr>
          <w:color w:val="auto"/>
          <w:sz w:val="22"/>
          <w:szCs w:val="22"/>
        </w:rPr>
      </w:pPr>
    </w:p>
    <w:p w14:paraId="5176BBF1" w14:textId="77777777" w:rsidR="00781309" w:rsidRPr="00D1703A" w:rsidRDefault="00781309" w:rsidP="00781309">
      <w:pPr>
        <w:spacing w:after="0" w:line="240" w:lineRule="auto"/>
        <w:jc w:val="left"/>
        <w:rPr>
          <w:color w:val="auto"/>
          <w:sz w:val="22"/>
          <w:szCs w:val="22"/>
        </w:rPr>
      </w:pPr>
    </w:p>
    <w:p w14:paraId="5314F1C7" w14:textId="77777777" w:rsidR="00781309" w:rsidRPr="00D1703A" w:rsidRDefault="00781309" w:rsidP="00781309">
      <w:pPr>
        <w:spacing w:after="0" w:line="240" w:lineRule="auto"/>
        <w:jc w:val="left"/>
        <w:rPr>
          <w:color w:val="auto"/>
          <w:sz w:val="22"/>
          <w:szCs w:val="22"/>
        </w:rPr>
      </w:pPr>
    </w:p>
    <w:p w14:paraId="4B82468D" w14:textId="77777777" w:rsidR="008F34E6" w:rsidRPr="00D1703A" w:rsidRDefault="008F34E6" w:rsidP="00781309">
      <w:pPr>
        <w:spacing w:after="0" w:line="240" w:lineRule="auto"/>
        <w:jc w:val="left"/>
        <w:rPr>
          <w:color w:val="auto"/>
          <w:sz w:val="22"/>
          <w:szCs w:val="22"/>
        </w:rPr>
      </w:pPr>
    </w:p>
    <w:p w14:paraId="334714FC" w14:textId="77777777" w:rsidR="008F34E6" w:rsidRPr="00D1703A" w:rsidRDefault="008F34E6" w:rsidP="00781309">
      <w:pPr>
        <w:spacing w:after="0" w:line="240" w:lineRule="auto"/>
        <w:jc w:val="left"/>
        <w:rPr>
          <w:color w:val="auto"/>
          <w:sz w:val="22"/>
          <w:szCs w:val="22"/>
        </w:rPr>
      </w:pPr>
    </w:p>
    <w:p w14:paraId="26FAF4AD" w14:textId="77777777" w:rsidR="008F34E6" w:rsidRPr="00D1703A" w:rsidRDefault="008F34E6" w:rsidP="00781309">
      <w:pPr>
        <w:spacing w:after="0" w:line="240" w:lineRule="auto"/>
        <w:jc w:val="left"/>
        <w:rPr>
          <w:color w:val="auto"/>
          <w:sz w:val="22"/>
          <w:szCs w:val="22"/>
        </w:rPr>
      </w:pPr>
    </w:p>
    <w:p w14:paraId="22D52165" w14:textId="77777777" w:rsidR="008F34E6" w:rsidRPr="00D1703A" w:rsidRDefault="008F34E6" w:rsidP="00781309">
      <w:pPr>
        <w:spacing w:after="0" w:line="240" w:lineRule="auto"/>
        <w:jc w:val="left"/>
        <w:rPr>
          <w:color w:val="auto"/>
          <w:sz w:val="22"/>
          <w:szCs w:val="22"/>
        </w:rPr>
      </w:pPr>
    </w:p>
    <w:p w14:paraId="67BEE942" w14:textId="77777777" w:rsidR="008F34E6" w:rsidRPr="00D1703A" w:rsidRDefault="008F34E6" w:rsidP="00781309">
      <w:pPr>
        <w:spacing w:after="0" w:line="240" w:lineRule="auto"/>
        <w:jc w:val="left"/>
        <w:rPr>
          <w:color w:val="auto"/>
          <w:sz w:val="22"/>
          <w:szCs w:val="22"/>
        </w:rPr>
      </w:pPr>
    </w:p>
    <w:p w14:paraId="11247511" w14:textId="77777777" w:rsidR="008F34E6" w:rsidRPr="00D1703A" w:rsidRDefault="008F34E6" w:rsidP="00781309">
      <w:pPr>
        <w:spacing w:after="0" w:line="240" w:lineRule="auto"/>
        <w:jc w:val="left"/>
        <w:rPr>
          <w:color w:val="auto"/>
          <w:sz w:val="22"/>
          <w:szCs w:val="22"/>
        </w:rPr>
      </w:pPr>
    </w:p>
    <w:p w14:paraId="658C4857" w14:textId="6EC6ADFB" w:rsidR="00781309" w:rsidRPr="00D1703A" w:rsidRDefault="00781309" w:rsidP="00781309">
      <w:pPr>
        <w:spacing w:after="0" w:line="240" w:lineRule="auto"/>
        <w:jc w:val="left"/>
        <w:rPr>
          <w:color w:val="auto"/>
          <w:sz w:val="22"/>
          <w:szCs w:val="22"/>
        </w:rPr>
      </w:pPr>
      <w:r w:rsidRPr="00D1703A">
        <w:rPr>
          <w:color w:val="auto"/>
          <w:sz w:val="22"/>
          <w:szCs w:val="22"/>
        </w:rPr>
        <w:t xml:space="preserve">Ora </w:t>
      </w:r>
      <w:r w:rsidR="00B706AA">
        <w:rPr>
          <w:color w:val="auto"/>
          <w:sz w:val="22"/>
          <w:szCs w:val="22"/>
        </w:rPr>
        <w:t>11</w:t>
      </w:r>
    </w:p>
    <w:p w14:paraId="51C024C5" w14:textId="77777777" w:rsidR="00781309" w:rsidRPr="00D1703A" w:rsidRDefault="00781309" w:rsidP="00781309">
      <w:pPr>
        <w:spacing w:after="0" w:line="240" w:lineRule="auto"/>
        <w:jc w:val="left"/>
        <w:rPr>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2065"/>
        <w:gridCol w:w="1310"/>
        <w:gridCol w:w="1391"/>
        <w:gridCol w:w="443"/>
        <w:gridCol w:w="547"/>
        <w:gridCol w:w="2091"/>
      </w:tblGrid>
      <w:tr w:rsidR="00781309" w:rsidRPr="00D1703A" w14:paraId="650E9BEB" w14:textId="77777777" w:rsidTr="008F34E6">
        <w:trPr>
          <w:trHeight w:val="305"/>
        </w:trPr>
        <w:tc>
          <w:tcPr>
            <w:tcW w:w="2609" w:type="dxa"/>
          </w:tcPr>
          <w:p w14:paraId="534F7A5F" w14:textId="77777777" w:rsidR="00781309" w:rsidRPr="00D1703A" w:rsidRDefault="00781309" w:rsidP="00D1703A">
            <w:pPr>
              <w:spacing w:after="0" w:line="240" w:lineRule="auto"/>
              <w:jc w:val="left"/>
              <w:rPr>
                <w:color w:val="auto"/>
                <w:sz w:val="22"/>
                <w:szCs w:val="22"/>
              </w:rPr>
            </w:pPr>
            <w:r w:rsidRPr="00D1703A">
              <w:rPr>
                <w:b/>
                <w:color w:val="auto"/>
                <w:sz w:val="22"/>
                <w:szCs w:val="22"/>
              </w:rPr>
              <w:t>Fusha:</w:t>
            </w:r>
            <w:r w:rsidRPr="00D1703A">
              <w:rPr>
                <w:color w:val="auto"/>
                <w:sz w:val="22"/>
                <w:szCs w:val="22"/>
              </w:rPr>
              <w:t xml:space="preserve"> Shkencë</w:t>
            </w:r>
          </w:p>
        </w:tc>
        <w:tc>
          <w:tcPr>
            <w:tcW w:w="3375" w:type="dxa"/>
            <w:gridSpan w:val="2"/>
          </w:tcPr>
          <w:p w14:paraId="2B16826D" w14:textId="77777777" w:rsidR="00781309" w:rsidRPr="00D1703A" w:rsidRDefault="00781309" w:rsidP="00D1703A">
            <w:pPr>
              <w:spacing w:after="0" w:line="240" w:lineRule="auto"/>
              <w:jc w:val="left"/>
              <w:rPr>
                <w:color w:val="auto"/>
                <w:sz w:val="22"/>
                <w:szCs w:val="22"/>
              </w:rPr>
            </w:pPr>
            <w:r w:rsidRPr="00D1703A">
              <w:rPr>
                <w:b/>
                <w:color w:val="auto"/>
                <w:sz w:val="22"/>
                <w:szCs w:val="22"/>
              </w:rPr>
              <w:t>Lënda:</w:t>
            </w:r>
            <w:r w:rsidRPr="00D1703A">
              <w:rPr>
                <w:color w:val="auto"/>
                <w:sz w:val="22"/>
                <w:szCs w:val="22"/>
              </w:rPr>
              <w:t xml:space="preserve"> Dituri Natyre</w:t>
            </w:r>
          </w:p>
        </w:tc>
        <w:tc>
          <w:tcPr>
            <w:tcW w:w="1834" w:type="dxa"/>
            <w:gridSpan w:val="2"/>
          </w:tcPr>
          <w:p w14:paraId="1996695D" w14:textId="77777777" w:rsidR="00781309" w:rsidRPr="00D1703A" w:rsidRDefault="00781309" w:rsidP="00D1703A">
            <w:pPr>
              <w:spacing w:after="0" w:line="240" w:lineRule="auto"/>
              <w:jc w:val="left"/>
              <w:rPr>
                <w:b/>
                <w:color w:val="auto"/>
                <w:sz w:val="22"/>
                <w:szCs w:val="22"/>
              </w:rPr>
            </w:pPr>
            <w:r w:rsidRPr="00D1703A">
              <w:rPr>
                <w:b/>
                <w:color w:val="auto"/>
                <w:sz w:val="22"/>
                <w:szCs w:val="22"/>
              </w:rPr>
              <w:t>Klasa 4</w:t>
            </w:r>
          </w:p>
        </w:tc>
        <w:tc>
          <w:tcPr>
            <w:tcW w:w="2638" w:type="dxa"/>
            <w:gridSpan w:val="2"/>
          </w:tcPr>
          <w:p w14:paraId="3A54DF7D" w14:textId="77777777" w:rsidR="00781309" w:rsidRPr="00D1703A" w:rsidRDefault="00781309" w:rsidP="00D1703A">
            <w:pPr>
              <w:spacing w:after="0" w:line="240" w:lineRule="auto"/>
              <w:jc w:val="left"/>
              <w:rPr>
                <w:b/>
                <w:color w:val="auto"/>
                <w:sz w:val="22"/>
                <w:szCs w:val="22"/>
              </w:rPr>
            </w:pPr>
            <w:r w:rsidRPr="00D1703A">
              <w:rPr>
                <w:b/>
                <w:color w:val="auto"/>
                <w:sz w:val="22"/>
                <w:szCs w:val="22"/>
              </w:rPr>
              <w:t>Data</w:t>
            </w:r>
          </w:p>
        </w:tc>
      </w:tr>
      <w:tr w:rsidR="00781309" w:rsidRPr="00D1703A" w14:paraId="54C38EEF" w14:textId="77777777" w:rsidTr="008F34E6">
        <w:tc>
          <w:tcPr>
            <w:tcW w:w="5984" w:type="dxa"/>
            <w:gridSpan w:val="3"/>
          </w:tcPr>
          <w:p w14:paraId="7C807A95" w14:textId="77777777" w:rsidR="00781309" w:rsidRPr="00D1703A" w:rsidRDefault="00781309" w:rsidP="00D1703A">
            <w:pPr>
              <w:spacing w:after="0" w:line="240" w:lineRule="auto"/>
              <w:jc w:val="left"/>
              <w:rPr>
                <w:color w:val="auto"/>
                <w:sz w:val="22"/>
                <w:szCs w:val="22"/>
              </w:rPr>
            </w:pPr>
            <w:r w:rsidRPr="00D1703A">
              <w:rPr>
                <w:b/>
                <w:color w:val="auto"/>
                <w:sz w:val="22"/>
                <w:szCs w:val="22"/>
              </w:rPr>
              <w:t>Tema mësimore 8:</w:t>
            </w:r>
            <w:r w:rsidRPr="00D1703A">
              <w:rPr>
                <w:color w:val="auto"/>
                <w:sz w:val="22"/>
                <w:szCs w:val="22"/>
              </w:rPr>
              <w:t xml:space="preserve"> Hetimi i lartësisë dhe nivelit të tingullit</w:t>
            </w:r>
          </w:p>
        </w:tc>
        <w:tc>
          <w:tcPr>
            <w:tcW w:w="4472" w:type="dxa"/>
            <w:gridSpan w:val="4"/>
          </w:tcPr>
          <w:p w14:paraId="52D806F2" w14:textId="77777777" w:rsidR="008F34E6" w:rsidRPr="00D1703A" w:rsidRDefault="00781309" w:rsidP="00D1703A">
            <w:pPr>
              <w:spacing w:after="0" w:line="240" w:lineRule="auto"/>
              <w:jc w:val="left"/>
              <w:rPr>
                <w:b/>
                <w:color w:val="auto"/>
                <w:sz w:val="22"/>
                <w:szCs w:val="22"/>
              </w:rPr>
            </w:pPr>
            <w:r w:rsidRPr="00D1703A">
              <w:rPr>
                <w:b/>
                <w:color w:val="auto"/>
                <w:sz w:val="22"/>
                <w:szCs w:val="22"/>
              </w:rPr>
              <w:t>Situata e të nxënit:</w:t>
            </w:r>
          </w:p>
          <w:p w14:paraId="67EB9BC4" w14:textId="448F447C" w:rsidR="00781309" w:rsidRPr="00D1703A" w:rsidRDefault="00781309" w:rsidP="00D1703A">
            <w:pPr>
              <w:spacing w:after="0" w:line="240" w:lineRule="auto"/>
              <w:jc w:val="left"/>
              <w:rPr>
                <w:color w:val="auto"/>
                <w:sz w:val="22"/>
                <w:szCs w:val="22"/>
              </w:rPr>
            </w:pPr>
            <w:r w:rsidRPr="00D1703A">
              <w:rPr>
                <w:color w:val="auto"/>
                <w:sz w:val="22"/>
                <w:szCs w:val="22"/>
              </w:rPr>
              <w:t>Si ndryshon lartësia e tingullit?</w:t>
            </w:r>
          </w:p>
        </w:tc>
      </w:tr>
      <w:tr w:rsidR="00781309" w:rsidRPr="00D1703A" w14:paraId="02CFFC45" w14:textId="77777777" w:rsidTr="008F34E6">
        <w:trPr>
          <w:trHeight w:val="1610"/>
        </w:trPr>
        <w:tc>
          <w:tcPr>
            <w:tcW w:w="8365" w:type="dxa"/>
            <w:gridSpan w:val="6"/>
          </w:tcPr>
          <w:p w14:paraId="6D4F53C4" w14:textId="77777777" w:rsidR="00781309" w:rsidRPr="00D1703A" w:rsidRDefault="00781309" w:rsidP="00D1703A">
            <w:pPr>
              <w:spacing w:after="0" w:line="240" w:lineRule="auto"/>
              <w:jc w:val="left"/>
              <w:rPr>
                <w:b/>
                <w:color w:val="auto"/>
                <w:sz w:val="22"/>
                <w:szCs w:val="22"/>
              </w:rPr>
            </w:pPr>
            <w:r w:rsidRPr="00D1703A">
              <w:rPr>
                <w:b/>
                <w:color w:val="auto"/>
                <w:sz w:val="22"/>
                <w:szCs w:val="22"/>
              </w:rPr>
              <w:t>Rezultatet e të nxënit:</w:t>
            </w:r>
          </w:p>
          <w:p w14:paraId="174D8A74" w14:textId="77777777" w:rsidR="00781309" w:rsidRPr="00D1703A" w:rsidRDefault="00781309" w:rsidP="00D1703A">
            <w:pPr>
              <w:numPr>
                <w:ilvl w:val="0"/>
                <w:numId w:val="16"/>
              </w:numPr>
              <w:spacing w:after="0" w:line="240" w:lineRule="auto"/>
              <w:ind w:right="-108"/>
              <w:jc w:val="left"/>
              <w:rPr>
                <w:color w:val="auto"/>
                <w:sz w:val="22"/>
                <w:szCs w:val="22"/>
              </w:rPr>
            </w:pPr>
            <w:r w:rsidRPr="00D1703A">
              <w:t>Heton se si lartësia e tingullit tregon se sa i lartë ose i ulët është një tingull.</w:t>
            </w:r>
          </w:p>
          <w:p w14:paraId="14C54E8C" w14:textId="77777777" w:rsidR="00781309" w:rsidRPr="00D1703A" w:rsidRDefault="00781309" w:rsidP="00D1703A">
            <w:pPr>
              <w:numPr>
                <w:ilvl w:val="0"/>
                <w:numId w:val="16"/>
              </w:numPr>
              <w:spacing w:after="0" w:line="240" w:lineRule="auto"/>
              <w:ind w:right="-108"/>
              <w:jc w:val="left"/>
              <w:rPr>
                <w:color w:val="auto"/>
                <w:sz w:val="22"/>
                <w:szCs w:val="22"/>
              </w:rPr>
            </w:pPr>
            <w:r w:rsidRPr="00D1703A">
              <w:rPr>
                <w:color w:val="auto"/>
                <w:sz w:val="22"/>
                <w:szCs w:val="22"/>
              </w:rPr>
              <w:t>Dallon tingujt e lartë nga tingujt e ulët / tingujt e fortë nga tingujt e butë.</w:t>
            </w:r>
          </w:p>
          <w:p w14:paraId="7063127E" w14:textId="77777777" w:rsidR="00781309" w:rsidRPr="00D1703A" w:rsidRDefault="00781309" w:rsidP="00D1703A">
            <w:pPr>
              <w:numPr>
                <w:ilvl w:val="0"/>
                <w:numId w:val="16"/>
              </w:numPr>
              <w:spacing w:after="0" w:line="240" w:lineRule="auto"/>
              <w:ind w:right="-108"/>
              <w:jc w:val="left"/>
              <w:rPr>
                <w:color w:val="auto"/>
                <w:sz w:val="22"/>
                <w:szCs w:val="22"/>
              </w:rPr>
            </w:pPr>
            <w:r w:rsidRPr="00D1703A">
              <w:t>Di se tingujt e lartë dhe të ulët mund të jenë të fortë ose të butë</w:t>
            </w:r>
            <w:r w:rsidRPr="00D1703A">
              <w:rPr>
                <w:color w:val="auto"/>
                <w:sz w:val="22"/>
                <w:szCs w:val="22"/>
              </w:rPr>
              <w:t xml:space="preserve"> </w:t>
            </w:r>
          </w:p>
          <w:p w14:paraId="23C97079" w14:textId="77777777" w:rsidR="00781309" w:rsidRPr="00D1703A" w:rsidRDefault="00781309" w:rsidP="00D1703A">
            <w:pPr>
              <w:numPr>
                <w:ilvl w:val="0"/>
                <w:numId w:val="16"/>
              </w:numPr>
              <w:spacing w:after="0" w:line="240" w:lineRule="auto"/>
              <w:ind w:right="-108"/>
              <w:jc w:val="left"/>
              <w:rPr>
                <w:color w:val="auto"/>
                <w:sz w:val="22"/>
                <w:szCs w:val="22"/>
              </w:rPr>
            </w:pPr>
            <w:r w:rsidRPr="00D1703A">
              <w:rPr>
                <w:color w:val="auto"/>
                <w:sz w:val="22"/>
                <w:szCs w:val="22"/>
              </w:rPr>
              <w:t>Shpjegon si ndryshon lartësia e tingullit.</w:t>
            </w:r>
          </w:p>
          <w:p w14:paraId="01EC9FD0" w14:textId="77777777" w:rsidR="00781309" w:rsidRPr="00D1703A" w:rsidRDefault="00781309" w:rsidP="00D1703A">
            <w:pPr>
              <w:numPr>
                <w:ilvl w:val="0"/>
                <w:numId w:val="16"/>
              </w:numPr>
              <w:tabs>
                <w:tab w:val="left" w:pos="-90"/>
              </w:tabs>
              <w:spacing w:after="0" w:line="240" w:lineRule="auto"/>
              <w:ind w:right="-108"/>
              <w:jc w:val="left"/>
              <w:rPr>
                <w:color w:val="auto"/>
                <w:sz w:val="22"/>
                <w:szCs w:val="22"/>
              </w:rPr>
            </w:pPr>
            <w:r w:rsidRPr="00D1703A">
              <w:rPr>
                <w:color w:val="auto"/>
                <w:sz w:val="22"/>
                <w:szCs w:val="22"/>
              </w:rPr>
              <w:t>Tregon se sa më të shpejta janë dridhjet aq më i lartë është tingulli.</w:t>
            </w:r>
          </w:p>
          <w:p w14:paraId="6DBB9779" w14:textId="77777777" w:rsidR="00781309" w:rsidRPr="00D1703A" w:rsidRDefault="00781309" w:rsidP="00D1703A">
            <w:pPr>
              <w:numPr>
                <w:ilvl w:val="0"/>
                <w:numId w:val="16"/>
              </w:numPr>
              <w:tabs>
                <w:tab w:val="left" w:pos="-90"/>
              </w:tabs>
              <w:spacing w:after="0" w:line="240" w:lineRule="auto"/>
              <w:ind w:right="-108"/>
              <w:jc w:val="left"/>
              <w:rPr>
                <w:color w:val="auto"/>
                <w:sz w:val="22"/>
                <w:szCs w:val="22"/>
              </w:rPr>
            </w:pPr>
            <w:r w:rsidRPr="00D1703A">
              <w:t>Eksploron përforcimin, duke ndryshuar nivelin e zërit të tij/saj..</w:t>
            </w:r>
          </w:p>
          <w:p w14:paraId="50AEDD8B" w14:textId="77777777" w:rsidR="00781309" w:rsidRPr="00D1703A" w:rsidRDefault="00781309" w:rsidP="00D1703A">
            <w:pPr>
              <w:numPr>
                <w:ilvl w:val="0"/>
                <w:numId w:val="16"/>
              </w:numPr>
              <w:tabs>
                <w:tab w:val="left" w:pos="-90"/>
              </w:tabs>
              <w:spacing w:after="0" w:line="240" w:lineRule="auto"/>
              <w:ind w:right="-108"/>
              <w:jc w:val="left"/>
              <w:rPr>
                <w:color w:val="auto"/>
                <w:sz w:val="22"/>
                <w:szCs w:val="22"/>
              </w:rPr>
            </w:pPr>
            <w:r w:rsidRPr="00D1703A">
              <w:rPr>
                <w:color w:val="auto"/>
                <w:sz w:val="22"/>
                <w:szCs w:val="22"/>
              </w:rPr>
              <w:t>Punon në grup dhe merret me veprimtari praktike.</w:t>
            </w:r>
          </w:p>
        </w:tc>
        <w:tc>
          <w:tcPr>
            <w:tcW w:w="2091" w:type="dxa"/>
          </w:tcPr>
          <w:p w14:paraId="7E787A28" w14:textId="77777777" w:rsidR="008F34E6" w:rsidRPr="00D1703A" w:rsidRDefault="00781309" w:rsidP="008F34E6">
            <w:pPr>
              <w:spacing w:after="0" w:line="240" w:lineRule="auto"/>
              <w:jc w:val="left"/>
              <w:rPr>
                <w:b/>
                <w:color w:val="auto"/>
                <w:sz w:val="22"/>
                <w:szCs w:val="22"/>
              </w:rPr>
            </w:pPr>
            <w:r w:rsidRPr="00D1703A">
              <w:rPr>
                <w:b/>
                <w:color w:val="auto"/>
                <w:sz w:val="22"/>
                <w:szCs w:val="22"/>
              </w:rPr>
              <w:t>Fjalë kyçe:</w:t>
            </w:r>
          </w:p>
          <w:p w14:paraId="5F75ED25" w14:textId="72B75659" w:rsidR="00781309" w:rsidRPr="00D1703A" w:rsidRDefault="00781309" w:rsidP="008F34E6">
            <w:pPr>
              <w:spacing w:after="0" w:line="240" w:lineRule="auto"/>
              <w:jc w:val="left"/>
              <w:rPr>
                <w:color w:val="auto"/>
                <w:sz w:val="22"/>
                <w:szCs w:val="22"/>
                <w:lang w:eastAsia="sq-AL"/>
              </w:rPr>
            </w:pPr>
            <w:r w:rsidRPr="00D1703A">
              <w:rPr>
                <w:color w:val="auto"/>
                <w:sz w:val="22"/>
                <w:szCs w:val="22"/>
              </w:rPr>
              <w:t xml:space="preserve"> tingull i fortë, tingull i butë, tingull i lartë, tingull i ulët</w:t>
            </w:r>
          </w:p>
          <w:p w14:paraId="4A178181"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p>
        </w:tc>
      </w:tr>
      <w:tr w:rsidR="00781309" w:rsidRPr="00D1703A" w14:paraId="5B55A358" w14:textId="77777777" w:rsidTr="008F34E6">
        <w:tc>
          <w:tcPr>
            <w:tcW w:w="7375" w:type="dxa"/>
            <w:gridSpan w:val="4"/>
          </w:tcPr>
          <w:p w14:paraId="000DA4B5" w14:textId="09F56898"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Burime dhe mjete:</w:t>
            </w:r>
            <w:r w:rsidRPr="00D1703A">
              <w:rPr>
                <w:color w:val="auto"/>
                <w:sz w:val="22"/>
                <w:szCs w:val="22"/>
              </w:rPr>
              <w:t xml:space="preserve"> </w:t>
            </w:r>
            <w:r w:rsidRPr="00D1703A">
              <w:t xml:space="preserve">pjata letre ose letre të prera në formë rrethore, </w:t>
            </w:r>
            <w:r w:rsidR="00D1703A" w:rsidRPr="00D1703A">
              <w:t>kambana</w:t>
            </w:r>
            <w:r w:rsidRPr="00D1703A">
              <w:t>, guaska, makarona të thata ose ndonjë gjë që lëshon tingull kur tundet, spango, llastikë, tullumbace, fletë kartoni A3, shirit (kordele).</w:t>
            </w:r>
          </w:p>
        </w:tc>
        <w:tc>
          <w:tcPr>
            <w:tcW w:w="3081" w:type="dxa"/>
            <w:gridSpan w:val="3"/>
          </w:tcPr>
          <w:p w14:paraId="26746BBB" w14:textId="77777777" w:rsidR="00781309" w:rsidRPr="00D1703A" w:rsidRDefault="00781309" w:rsidP="00D1703A">
            <w:pPr>
              <w:spacing w:after="0" w:line="240" w:lineRule="auto"/>
              <w:jc w:val="left"/>
              <w:rPr>
                <w:color w:val="auto"/>
                <w:sz w:val="22"/>
                <w:szCs w:val="22"/>
              </w:rPr>
            </w:pPr>
            <w:r w:rsidRPr="00D1703A">
              <w:rPr>
                <w:b/>
                <w:color w:val="auto"/>
                <w:sz w:val="22"/>
                <w:szCs w:val="22"/>
              </w:rPr>
              <w:t>Lidhja me fushat e tjera:</w:t>
            </w:r>
            <w:r w:rsidRPr="00D1703A">
              <w:rPr>
                <w:color w:val="auto"/>
                <w:sz w:val="22"/>
                <w:szCs w:val="22"/>
              </w:rPr>
              <w:t xml:space="preserve"> </w:t>
            </w:r>
            <w:r w:rsidRPr="00D1703A">
              <w:rPr>
                <w:color w:val="auto"/>
                <w:sz w:val="22"/>
                <w:szCs w:val="22"/>
              </w:rPr>
              <w:br/>
              <w:t>Gjuhët (Gjuhë Shqipe), Matematikë, Art</w:t>
            </w:r>
          </w:p>
        </w:tc>
      </w:tr>
      <w:tr w:rsidR="00781309" w:rsidRPr="00D1703A" w14:paraId="53708566" w14:textId="77777777" w:rsidTr="008F34E6">
        <w:tc>
          <w:tcPr>
            <w:tcW w:w="10456" w:type="dxa"/>
            <w:gridSpan w:val="7"/>
          </w:tcPr>
          <w:p w14:paraId="7F683B99" w14:textId="77777777" w:rsidR="00781309" w:rsidRPr="00D1703A" w:rsidRDefault="00781309" w:rsidP="00D1703A">
            <w:pPr>
              <w:pStyle w:val="BodyText2"/>
              <w:autoSpaceDE/>
              <w:autoSpaceDN/>
              <w:adjustRightInd/>
              <w:jc w:val="center"/>
              <w:rPr>
                <w:b/>
                <w:sz w:val="22"/>
                <w:szCs w:val="22"/>
                <w:lang w:eastAsia="en-US"/>
              </w:rPr>
            </w:pPr>
          </w:p>
          <w:p w14:paraId="5CC34FD2" w14:textId="77777777" w:rsidR="00781309" w:rsidRPr="00D1703A" w:rsidRDefault="00781309" w:rsidP="00D1703A">
            <w:pPr>
              <w:pStyle w:val="BodyText2"/>
              <w:autoSpaceDE/>
              <w:autoSpaceDN/>
              <w:adjustRightInd/>
              <w:jc w:val="center"/>
              <w:rPr>
                <w:b/>
                <w:sz w:val="22"/>
                <w:szCs w:val="22"/>
                <w:lang w:eastAsia="en-US"/>
              </w:rPr>
            </w:pPr>
            <w:r w:rsidRPr="00D1703A">
              <w:rPr>
                <w:b/>
                <w:sz w:val="22"/>
                <w:szCs w:val="22"/>
                <w:lang w:eastAsia="en-US"/>
              </w:rPr>
              <w:t>METODOLOGJIA DHE VEPRIMTARITË E NXËNËSVE</w:t>
            </w:r>
          </w:p>
          <w:p w14:paraId="4BDA1337" w14:textId="551B9BA0" w:rsidR="00781309" w:rsidRPr="00D1703A" w:rsidRDefault="00781309" w:rsidP="00D1703A">
            <w:pPr>
              <w:pStyle w:val="BodyText2"/>
              <w:autoSpaceDE/>
              <w:autoSpaceDN/>
              <w:adjustRightInd/>
              <w:rPr>
                <w:rFonts w:eastAsia="Arial"/>
                <w:sz w:val="22"/>
                <w:szCs w:val="22"/>
              </w:rPr>
            </w:pPr>
            <w:r w:rsidRPr="00D1703A">
              <w:rPr>
                <w:rFonts w:eastAsia="Arial"/>
                <w:i/>
                <w:sz w:val="22"/>
                <w:szCs w:val="22"/>
              </w:rPr>
              <w:t>Lojë:</w:t>
            </w:r>
            <w:r w:rsidRPr="00D1703A">
              <w:rPr>
                <w:rFonts w:eastAsia="Arial"/>
                <w:sz w:val="22"/>
                <w:szCs w:val="22"/>
              </w:rPr>
              <w:t xml:space="preserve"> telefoni i prishur. Nxënësit ndahen në grupe dhe vendosen njëri pas tjetrit. I pari mendon dhe shkruan një fjalë në letër të cilën nuk e sheh askush. Këtë fjalë i pari ia thotë të dytit në vesh në mënyrë që të mos e</w:t>
            </w:r>
            <w:r w:rsidR="00D1703A">
              <w:rPr>
                <w:rFonts w:eastAsia="Arial"/>
                <w:sz w:val="22"/>
                <w:szCs w:val="22"/>
              </w:rPr>
              <w:t xml:space="preserve"> dëgjojë askush. Po kështu me r</w:t>
            </w:r>
            <w:r w:rsidRPr="00D1703A">
              <w:rPr>
                <w:rFonts w:eastAsia="Arial"/>
                <w:sz w:val="22"/>
                <w:szCs w:val="22"/>
              </w:rPr>
              <w:t>adhë deri tek nxënësi i fundit në renditje i cili do të thotë fjalën. Kjo fjalë krahasohet me fjalën e shkruar në fillim. Zhvillimi i lojës bëhet duke ndërruar rendin e vendosjes së nxënësve. Secili nxënës provon të flasë me zë të ulët dhe më pas pak më të lartë etj.</w:t>
            </w:r>
          </w:p>
          <w:p w14:paraId="081FFC5A" w14:textId="50707106" w:rsidR="00781309" w:rsidRPr="00D1703A" w:rsidRDefault="00781309" w:rsidP="00D1703A">
            <w:pPr>
              <w:spacing w:after="0" w:line="240" w:lineRule="auto"/>
              <w:ind w:right="20"/>
              <w:jc w:val="left"/>
              <w:rPr>
                <w:rFonts w:eastAsia="Arial"/>
                <w:color w:val="auto"/>
                <w:sz w:val="22"/>
                <w:szCs w:val="22"/>
              </w:rPr>
            </w:pPr>
            <w:r w:rsidRPr="00D1703A">
              <w:rPr>
                <w:rFonts w:eastAsia="Arial"/>
                <w:color w:val="auto"/>
                <w:sz w:val="22"/>
                <w:szCs w:val="22"/>
              </w:rPr>
              <w:t xml:space="preserve">Pas zhvillimit të lojës nxënësit nxiten të tregojnë se kur ishte më i lartë zëri i tij/saj dhatë më shumë forcë zërit tuaj kur i foli në vesh shokut/shoqes? Theksohet se kur bërtasim i japim më shumë energji dridhjeve, kur </w:t>
            </w:r>
            <w:r w:rsidR="00D1703A" w:rsidRPr="00D1703A">
              <w:rPr>
                <w:rFonts w:eastAsia="Arial"/>
                <w:color w:val="auto"/>
                <w:sz w:val="22"/>
                <w:szCs w:val="22"/>
              </w:rPr>
              <w:t>pëshpëritim</w:t>
            </w:r>
            <w:r w:rsidRPr="00D1703A">
              <w:rPr>
                <w:rFonts w:eastAsia="Arial"/>
                <w:color w:val="auto"/>
                <w:sz w:val="22"/>
                <w:szCs w:val="22"/>
              </w:rPr>
              <w:t xml:space="preserve"> u japim më pak energji dridhjeve.</w:t>
            </w:r>
          </w:p>
          <w:p w14:paraId="4E20B43A" w14:textId="50363A2E" w:rsidR="00781309" w:rsidRPr="00D1703A" w:rsidRDefault="00781309" w:rsidP="00D1703A">
            <w:pPr>
              <w:spacing w:after="0" w:line="240" w:lineRule="auto"/>
              <w:ind w:right="20"/>
              <w:jc w:val="left"/>
              <w:rPr>
                <w:rFonts w:eastAsia="Arial"/>
                <w:color w:val="auto"/>
                <w:sz w:val="22"/>
                <w:szCs w:val="22"/>
              </w:rPr>
            </w:pPr>
            <w:r w:rsidRPr="00D1703A">
              <w:rPr>
                <w:rFonts w:eastAsia="Arial"/>
                <w:color w:val="auto"/>
                <w:sz w:val="22"/>
                <w:szCs w:val="22"/>
              </w:rPr>
              <w:t>Ribëhet loja duke i vendosur nxënësit në rreth. Nxënësit do t’i thonë fjalët jo në vesh por pranë njëri</w:t>
            </w:r>
            <w:r w:rsidR="0062418C">
              <w:rPr>
                <w:rFonts w:eastAsia="Arial"/>
                <w:color w:val="auto"/>
                <w:sz w:val="22"/>
                <w:szCs w:val="22"/>
              </w:rPr>
              <w:t>-</w:t>
            </w:r>
            <w:r w:rsidRPr="00D1703A">
              <w:rPr>
                <w:rFonts w:eastAsia="Arial"/>
                <w:color w:val="auto"/>
                <w:sz w:val="22"/>
                <w:szCs w:val="22"/>
              </w:rPr>
              <w:t xml:space="preserve">tjetrit. </w:t>
            </w:r>
          </w:p>
          <w:p w14:paraId="57AF035D" w14:textId="77777777" w:rsidR="00781309" w:rsidRPr="00D1703A" w:rsidRDefault="00781309" w:rsidP="00D1703A">
            <w:pPr>
              <w:spacing w:after="0" w:line="240" w:lineRule="auto"/>
              <w:ind w:right="20"/>
              <w:jc w:val="left"/>
              <w:rPr>
                <w:rFonts w:eastAsia="Arial"/>
                <w:color w:val="auto"/>
                <w:sz w:val="22"/>
                <w:szCs w:val="22"/>
              </w:rPr>
            </w:pPr>
            <w:r w:rsidRPr="00D1703A">
              <w:rPr>
                <w:rFonts w:eastAsia="Arial"/>
                <w:i/>
                <w:color w:val="auto"/>
                <w:sz w:val="22"/>
                <w:szCs w:val="22"/>
              </w:rPr>
              <w:t>Diskutohet</w:t>
            </w:r>
            <w:r w:rsidRPr="00D1703A">
              <w:rPr>
                <w:rFonts w:eastAsia="Arial"/>
                <w:color w:val="auto"/>
                <w:sz w:val="22"/>
                <w:szCs w:val="22"/>
              </w:rPr>
              <w:t xml:space="preserve"> në fund nëse deri në fund vazhdoi saktë fjala apo u gabua.</w:t>
            </w:r>
          </w:p>
          <w:p w14:paraId="7020EF02" w14:textId="48CF2617" w:rsidR="00781309" w:rsidRPr="00D1703A" w:rsidRDefault="00781309" w:rsidP="00D1703A">
            <w:pPr>
              <w:spacing w:after="0" w:line="240" w:lineRule="auto"/>
              <w:ind w:right="20"/>
              <w:jc w:val="left"/>
              <w:rPr>
                <w:rFonts w:eastAsia="Arial"/>
                <w:color w:val="auto"/>
                <w:sz w:val="22"/>
                <w:szCs w:val="22"/>
              </w:rPr>
            </w:pPr>
            <w:r w:rsidRPr="00D1703A">
              <w:rPr>
                <w:rFonts w:eastAsia="Arial"/>
                <w:color w:val="auto"/>
                <w:sz w:val="22"/>
                <w:szCs w:val="22"/>
              </w:rPr>
              <w:t xml:space="preserve">Sqarohen nxënësit se ndërkohë që janë të vendosur kështu ata modelojnë grimcat. Kur janë afër janë grimca trupash të ngurtë, kur janë shumë larg ato janë si grimcat në gaz. Sa </w:t>
            </w:r>
            <w:r w:rsidR="00D1703A">
              <w:rPr>
                <w:rFonts w:eastAsia="Arial"/>
                <w:color w:val="auto"/>
                <w:sz w:val="22"/>
                <w:szCs w:val="22"/>
              </w:rPr>
              <w:t>më afër të jenë aq më i lehtë ë</w:t>
            </w:r>
            <w:r w:rsidRPr="00D1703A">
              <w:rPr>
                <w:rFonts w:eastAsia="Arial"/>
                <w:color w:val="auto"/>
                <w:sz w:val="22"/>
                <w:szCs w:val="22"/>
              </w:rPr>
              <w:t xml:space="preserve">shtë transmetimi i saktë i pëshpëritjes. </w:t>
            </w:r>
            <w:r w:rsidRPr="00D1703A">
              <w:rPr>
                <w:rFonts w:eastAsia="Arial"/>
                <w:color w:val="auto"/>
                <w:sz w:val="22"/>
                <w:szCs w:val="22"/>
              </w:rPr>
              <w:br/>
            </w:r>
            <w:r w:rsidRPr="00D1703A">
              <w:rPr>
                <w:rFonts w:eastAsia="Arial"/>
                <w:i/>
                <w:color w:val="auto"/>
                <w:sz w:val="22"/>
                <w:szCs w:val="22"/>
              </w:rPr>
              <w:t>Hetim:</w:t>
            </w:r>
            <w:r w:rsidRPr="00D1703A">
              <w:rPr>
                <w:rFonts w:eastAsia="Arial"/>
                <w:color w:val="auto"/>
                <w:sz w:val="22"/>
                <w:szCs w:val="22"/>
              </w:rPr>
              <w:t xml:space="preserve"> Bëjmë një daulle dhe hetojmë si të lëshojmë tinguj të butë ose të fortë me të. Demonstrohet bërja e dajres dhe nxënësit në dyshe e përgatisin atë. Udhëzohen nxënësit për mënyrën e goditjes dhe dëgjimit të tingullit. Diskutohet dhe plotësohet në libër komenti: Përshkruaj çfarë dëgjon. Çfarë ndodh me tingullin?</w:t>
            </w:r>
            <w:r w:rsidRPr="00D1703A">
              <w:rPr>
                <w:rFonts w:eastAsia="Arial"/>
                <w:color w:val="auto"/>
                <w:sz w:val="22"/>
                <w:szCs w:val="22"/>
              </w:rPr>
              <w:br/>
              <w:t xml:space="preserve">U kujtoj nxënësve se ajri është transmetues shumë i mirë i dridhjeve të tingullit. Nëse grimcat mund të ngjishen më afër, është edhe më mirë. I referohemi modelit të grimcave të ajrit për të kuptuar këtë koncept. </w:t>
            </w:r>
            <w:r w:rsidRPr="00D1703A">
              <w:rPr>
                <w:rFonts w:eastAsia="Arial"/>
                <w:color w:val="auto"/>
                <w:sz w:val="22"/>
                <w:szCs w:val="22"/>
              </w:rPr>
              <w:br/>
            </w:r>
            <w:r w:rsidRPr="00D1703A">
              <w:rPr>
                <w:rFonts w:eastAsia="Arial"/>
                <w:i/>
                <w:color w:val="auto"/>
                <w:sz w:val="22"/>
                <w:szCs w:val="22"/>
              </w:rPr>
              <w:t>Hetim:</w:t>
            </w:r>
            <w:r w:rsidRPr="00D1703A">
              <w:rPr>
                <w:rFonts w:eastAsia="Arial"/>
                <w:color w:val="auto"/>
                <w:sz w:val="22"/>
                <w:szCs w:val="22"/>
              </w:rPr>
              <w:t xml:space="preserve"> Si mund ta përforcojmë tingullin. </w:t>
            </w:r>
          </w:p>
          <w:p w14:paraId="3A7E12F8" w14:textId="77777777" w:rsidR="00781309" w:rsidRPr="00D1703A" w:rsidRDefault="00781309" w:rsidP="00D1703A">
            <w:pPr>
              <w:spacing w:after="0" w:line="240" w:lineRule="auto"/>
              <w:ind w:right="20"/>
              <w:jc w:val="left"/>
            </w:pPr>
            <w:r w:rsidRPr="00D1703A">
              <w:t>Ky hetim përforcon idenë se kur grimcat e ajrit ngjishen, ajri e transmeton më mirë tingullin dhe e bën tingullin më të fortë.</w:t>
            </w:r>
          </w:p>
          <w:p w14:paraId="11AA75A9" w14:textId="77777777" w:rsidR="00781309" w:rsidRPr="00D1703A" w:rsidRDefault="00781309" w:rsidP="00D1703A">
            <w:pPr>
              <w:spacing w:after="0" w:line="240" w:lineRule="auto"/>
              <w:ind w:right="20"/>
              <w:jc w:val="left"/>
              <w:rPr>
                <w:color w:val="auto"/>
                <w:sz w:val="22"/>
                <w:szCs w:val="22"/>
                <w:lang w:eastAsia="sq-AL"/>
              </w:rPr>
            </w:pPr>
            <w:r w:rsidRPr="00D1703A">
              <w:rPr>
                <w:rFonts w:eastAsia="Arial"/>
                <w:color w:val="auto"/>
                <w:sz w:val="22"/>
                <w:szCs w:val="22"/>
              </w:rPr>
              <w:t xml:space="preserve">Zhvillohet prova e tullumbaces siç është përshkruar në libër. Theksohet se në tullumbace grimcat e ajrit janë të ngjeshura me njëra tjetrën. Dridhja nga prekja e tullumbaces përhapet shumë shpejt dhe kje dridhje transmetohet në veshin tënd. </w:t>
            </w:r>
            <w:r w:rsidRPr="00D1703A">
              <w:rPr>
                <w:rFonts w:eastAsia="Arial"/>
                <w:color w:val="auto"/>
                <w:sz w:val="22"/>
                <w:szCs w:val="22"/>
              </w:rPr>
              <w:br/>
              <w:t xml:space="preserve">Diskutohet dhe provohen rastet e dhëna në libër: Kur i flasim shokut në vesh, përse vendosim duart në atë formë si në figurë? </w:t>
            </w:r>
            <w:r w:rsidRPr="00D1703A">
              <w:rPr>
                <w:rFonts w:eastAsia="Arial"/>
                <w:color w:val="auto"/>
                <w:sz w:val="22"/>
                <w:szCs w:val="22"/>
              </w:rPr>
              <w:br/>
              <w:t>Nxënësit provojnë të bëjnë një letër në formë koni dhe ta përdorin si vajza në figurë. Përse mund të shërbejë kjo?</w:t>
            </w:r>
            <w:r w:rsidRPr="00D1703A">
              <w:rPr>
                <w:rFonts w:eastAsia="Arial"/>
                <w:color w:val="auto"/>
                <w:sz w:val="22"/>
                <w:szCs w:val="22"/>
              </w:rPr>
              <w:br/>
            </w:r>
            <w:r w:rsidRPr="00D1703A">
              <w:rPr>
                <w:rFonts w:eastAsia="Arial"/>
                <w:i/>
                <w:color w:val="auto"/>
                <w:sz w:val="22"/>
                <w:szCs w:val="22"/>
              </w:rPr>
              <w:t>Përforcim:</w:t>
            </w:r>
            <w:r w:rsidRPr="00D1703A">
              <w:rPr>
                <w:rFonts w:eastAsia="Arial"/>
                <w:color w:val="auto"/>
                <w:sz w:val="22"/>
                <w:szCs w:val="22"/>
              </w:rPr>
              <w:t xml:space="preserve"> Punim individualisht i rubrikës së fundit dhe krahasim në dyshe i përfundimeve të tyre. </w:t>
            </w:r>
            <w:r w:rsidRPr="00D1703A">
              <w:rPr>
                <w:color w:val="auto"/>
                <w:sz w:val="22"/>
                <w:szCs w:val="22"/>
                <w:lang w:eastAsia="sq-AL"/>
              </w:rPr>
              <w:t xml:space="preserve"> </w:t>
            </w:r>
          </w:p>
        </w:tc>
      </w:tr>
      <w:tr w:rsidR="00781309" w:rsidRPr="00D1703A" w14:paraId="70CC3792" w14:textId="77777777" w:rsidTr="008F34E6">
        <w:tc>
          <w:tcPr>
            <w:tcW w:w="10456" w:type="dxa"/>
            <w:gridSpan w:val="7"/>
          </w:tcPr>
          <w:p w14:paraId="1EBA6BF4" w14:textId="77777777" w:rsidR="00781309" w:rsidRPr="00D1703A" w:rsidRDefault="00781309" w:rsidP="00D1703A">
            <w:pPr>
              <w:widowControl w:val="0"/>
              <w:spacing w:after="0" w:line="240" w:lineRule="auto"/>
              <w:rPr>
                <w:noProof/>
              </w:rPr>
            </w:pPr>
            <w:r w:rsidRPr="00D1703A">
              <w:rPr>
                <w:b/>
              </w:rPr>
              <w:t>Vlerësimi:</w:t>
            </w:r>
            <w:r w:rsidRPr="00D1703A">
              <w:t xml:space="preserve"> </w:t>
            </w:r>
            <w:r w:rsidRPr="00D1703A">
              <w:rPr>
                <w:noProof/>
              </w:rPr>
              <w:t>Vlerësohen nxënësit për mendimet e dhëna gjatë diskutimeve. Vlerësohen përgjigjet individuale në plotësimin e ushtrimeve.</w:t>
            </w:r>
          </w:p>
        </w:tc>
      </w:tr>
      <w:tr w:rsidR="00781309" w:rsidRPr="00D1703A" w14:paraId="63B7C269" w14:textId="77777777" w:rsidTr="008F34E6">
        <w:tc>
          <w:tcPr>
            <w:tcW w:w="4674" w:type="dxa"/>
            <w:gridSpan w:val="2"/>
          </w:tcPr>
          <w:p w14:paraId="657CC443"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Detyra:</w:t>
            </w:r>
            <w:r w:rsidRPr="00D1703A">
              <w:rPr>
                <w:color w:val="auto"/>
                <w:sz w:val="22"/>
                <w:szCs w:val="22"/>
              </w:rPr>
              <w:t xml:space="preserve">  </w:t>
            </w:r>
            <w:r w:rsidRPr="00D1703A">
              <w:rPr>
                <w:color w:val="auto"/>
                <w:sz w:val="22"/>
                <w:szCs w:val="22"/>
                <w:lang w:eastAsia="sq-AL"/>
              </w:rPr>
              <w:t>Punimi i fq. 86-87 të fletores së punës</w:t>
            </w:r>
          </w:p>
        </w:tc>
        <w:tc>
          <w:tcPr>
            <w:tcW w:w="5782" w:type="dxa"/>
            <w:gridSpan w:val="5"/>
          </w:tcPr>
          <w:p w14:paraId="7E8231A7" w14:textId="77777777" w:rsidR="00781309" w:rsidRPr="00D1703A" w:rsidRDefault="00781309" w:rsidP="00781309">
            <w:pPr>
              <w:widowControl w:val="0"/>
              <w:numPr>
                <w:ilvl w:val="0"/>
                <w:numId w:val="5"/>
              </w:numPr>
              <w:spacing w:after="0" w:line="240" w:lineRule="auto"/>
              <w:ind w:left="0"/>
              <w:jc w:val="left"/>
              <w:rPr>
                <w:b/>
                <w:noProof/>
              </w:rPr>
            </w:pPr>
            <w:r w:rsidRPr="00D1703A">
              <w:rPr>
                <w:b/>
              </w:rPr>
              <w:t xml:space="preserve">Refleksion: </w:t>
            </w:r>
          </w:p>
        </w:tc>
      </w:tr>
      <w:tr w:rsidR="00781309" w:rsidRPr="00D1703A" w14:paraId="68E5E92E" w14:textId="77777777" w:rsidTr="008F34E6">
        <w:trPr>
          <w:trHeight w:val="494"/>
        </w:trPr>
        <w:tc>
          <w:tcPr>
            <w:tcW w:w="10456" w:type="dxa"/>
            <w:gridSpan w:val="7"/>
          </w:tcPr>
          <w:p w14:paraId="1BAA21F8" w14:textId="77777777" w:rsidR="00781309" w:rsidRPr="00D1703A" w:rsidRDefault="00781309" w:rsidP="00D1703A">
            <w:pPr>
              <w:spacing w:after="0" w:line="240" w:lineRule="auto"/>
              <w:jc w:val="left"/>
              <w:rPr>
                <w:noProof/>
                <w:color w:val="auto"/>
                <w:spacing w:val="-3"/>
                <w:w w:val="110"/>
                <w:sz w:val="22"/>
                <w:szCs w:val="22"/>
              </w:rPr>
            </w:pPr>
            <w:r w:rsidRPr="00D1703A">
              <w:rPr>
                <w:b/>
                <w:color w:val="auto"/>
                <w:sz w:val="22"/>
                <w:szCs w:val="22"/>
              </w:rPr>
              <w:t>Shënim:</w:t>
            </w:r>
            <w:r w:rsidRPr="00D1703A">
              <w:rPr>
                <w:noProof/>
                <w:color w:val="auto"/>
                <w:spacing w:val="-3"/>
                <w:w w:val="110"/>
                <w:sz w:val="22"/>
                <w:szCs w:val="22"/>
              </w:rPr>
              <w:t xml:space="preserve"> Daullet që nxënësit përdorin për hetim mund të jenë përgatitur në orë të tjera më parë, p.sh në orë të kurrikulës me zgjedhje.</w:t>
            </w:r>
          </w:p>
        </w:tc>
      </w:tr>
    </w:tbl>
    <w:p w14:paraId="572F6B7E" w14:textId="77777777" w:rsidR="00781309" w:rsidRPr="00D1703A" w:rsidRDefault="00781309" w:rsidP="00781309">
      <w:pPr>
        <w:spacing w:after="0" w:line="240" w:lineRule="auto"/>
        <w:jc w:val="left"/>
        <w:rPr>
          <w:color w:val="auto"/>
          <w:sz w:val="22"/>
          <w:szCs w:val="22"/>
        </w:rPr>
      </w:pPr>
    </w:p>
    <w:p w14:paraId="513B9C2F" w14:textId="77777777" w:rsidR="00781309" w:rsidRPr="00D1703A" w:rsidRDefault="00781309" w:rsidP="00781309">
      <w:pPr>
        <w:spacing w:after="0" w:line="240" w:lineRule="auto"/>
        <w:jc w:val="left"/>
        <w:rPr>
          <w:color w:val="auto"/>
          <w:sz w:val="22"/>
          <w:szCs w:val="22"/>
        </w:rPr>
      </w:pPr>
    </w:p>
    <w:p w14:paraId="76E3A7FD" w14:textId="77777777" w:rsidR="00781309" w:rsidRPr="00D1703A" w:rsidRDefault="00781309" w:rsidP="00781309">
      <w:pPr>
        <w:spacing w:after="0" w:line="240" w:lineRule="auto"/>
        <w:jc w:val="left"/>
        <w:rPr>
          <w:color w:val="auto"/>
          <w:sz w:val="22"/>
          <w:szCs w:val="22"/>
        </w:rPr>
      </w:pPr>
    </w:p>
    <w:p w14:paraId="16B08ADA" w14:textId="77777777" w:rsidR="00781309" w:rsidRPr="00D1703A" w:rsidRDefault="00781309" w:rsidP="00781309">
      <w:pPr>
        <w:spacing w:after="0" w:line="240" w:lineRule="auto"/>
        <w:jc w:val="left"/>
        <w:rPr>
          <w:color w:val="auto"/>
          <w:sz w:val="22"/>
          <w:szCs w:val="22"/>
        </w:rPr>
      </w:pPr>
    </w:p>
    <w:p w14:paraId="0DCB7D14" w14:textId="77777777" w:rsidR="00781309" w:rsidRPr="00D1703A" w:rsidRDefault="00781309" w:rsidP="00781309">
      <w:pPr>
        <w:spacing w:after="0" w:line="240" w:lineRule="auto"/>
        <w:jc w:val="left"/>
        <w:rPr>
          <w:color w:val="auto"/>
          <w:sz w:val="22"/>
          <w:szCs w:val="22"/>
        </w:rPr>
      </w:pPr>
    </w:p>
    <w:p w14:paraId="528A1E5D" w14:textId="77777777" w:rsidR="00781309" w:rsidRPr="00D1703A" w:rsidRDefault="00781309" w:rsidP="00781309">
      <w:pPr>
        <w:spacing w:after="0" w:line="240" w:lineRule="auto"/>
        <w:jc w:val="left"/>
        <w:rPr>
          <w:color w:val="auto"/>
          <w:sz w:val="22"/>
          <w:szCs w:val="22"/>
        </w:rPr>
      </w:pPr>
    </w:p>
    <w:p w14:paraId="17BBB52C" w14:textId="77777777" w:rsidR="00781309" w:rsidRPr="00D1703A" w:rsidRDefault="00781309" w:rsidP="00781309">
      <w:pPr>
        <w:spacing w:after="0" w:line="240" w:lineRule="auto"/>
        <w:jc w:val="left"/>
        <w:rPr>
          <w:color w:val="auto"/>
          <w:sz w:val="22"/>
          <w:szCs w:val="22"/>
        </w:rPr>
      </w:pPr>
    </w:p>
    <w:p w14:paraId="1722153B" w14:textId="77777777" w:rsidR="00781309" w:rsidRPr="00D1703A" w:rsidRDefault="00781309" w:rsidP="00781309">
      <w:pPr>
        <w:spacing w:after="0" w:line="240" w:lineRule="auto"/>
        <w:jc w:val="left"/>
        <w:rPr>
          <w:color w:val="auto"/>
          <w:sz w:val="22"/>
          <w:szCs w:val="22"/>
        </w:rPr>
      </w:pPr>
    </w:p>
    <w:p w14:paraId="11952D69" w14:textId="36A6B233" w:rsidR="00781309" w:rsidRPr="00D1703A" w:rsidRDefault="00781309" w:rsidP="00781309">
      <w:pPr>
        <w:spacing w:after="0" w:line="240" w:lineRule="auto"/>
        <w:jc w:val="left"/>
        <w:rPr>
          <w:color w:val="auto"/>
          <w:sz w:val="22"/>
          <w:szCs w:val="22"/>
        </w:rPr>
      </w:pPr>
      <w:r w:rsidRPr="00D1703A">
        <w:rPr>
          <w:color w:val="auto"/>
          <w:sz w:val="22"/>
          <w:szCs w:val="22"/>
        </w:rPr>
        <w:t xml:space="preserve">Ora </w:t>
      </w:r>
      <w:r w:rsidR="00B706AA">
        <w:rPr>
          <w:color w:val="auto"/>
          <w:sz w:val="22"/>
          <w:szCs w:val="22"/>
        </w:rPr>
        <w:t>12</w:t>
      </w:r>
      <w:r w:rsidRPr="00D1703A">
        <w:rPr>
          <w:color w:val="auto"/>
          <w:sz w:val="22"/>
          <w:szCs w:val="22"/>
        </w:rPr>
        <w:t xml:space="preserve"> </w:t>
      </w:r>
    </w:p>
    <w:p w14:paraId="22FBD8BB" w14:textId="77777777" w:rsidR="00781309" w:rsidRPr="00D1703A" w:rsidRDefault="00781309" w:rsidP="00781309">
      <w:pPr>
        <w:spacing w:after="0" w:line="240" w:lineRule="auto"/>
        <w:jc w:val="left"/>
        <w:rPr>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072"/>
        <w:gridCol w:w="701"/>
        <w:gridCol w:w="2026"/>
        <w:gridCol w:w="1043"/>
        <w:gridCol w:w="2001"/>
      </w:tblGrid>
      <w:tr w:rsidR="00781309" w:rsidRPr="00D1703A" w14:paraId="30BDA517" w14:textId="77777777" w:rsidTr="008F34E6">
        <w:tc>
          <w:tcPr>
            <w:tcW w:w="2613" w:type="dxa"/>
          </w:tcPr>
          <w:p w14:paraId="32B651A1" w14:textId="77777777" w:rsidR="00781309" w:rsidRPr="00D1703A" w:rsidRDefault="00781309" w:rsidP="00D1703A">
            <w:pPr>
              <w:spacing w:after="0" w:line="240" w:lineRule="auto"/>
              <w:jc w:val="left"/>
              <w:rPr>
                <w:color w:val="auto"/>
                <w:sz w:val="22"/>
                <w:szCs w:val="22"/>
              </w:rPr>
            </w:pPr>
            <w:r w:rsidRPr="00D1703A">
              <w:rPr>
                <w:b/>
                <w:color w:val="auto"/>
                <w:sz w:val="22"/>
                <w:szCs w:val="22"/>
              </w:rPr>
              <w:t>Fusha:</w:t>
            </w:r>
            <w:r w:rsidRPr="00D1703A">
              <w:rPr>
                <w:color w:val="auto"/>
                <w:sz w:val="22"/>
                <w:szCs w:val="22"/>
              </w:rPr>
              <w:t xml:space="preserve"> Shkencë</w:t>
            </w:r>
          </w:p>
        </w:tc>
        <w:tc>
          <w:tcPr>
            <w:tcW w:w="2773" w:type="dxa"/>
            <w:gridSpan w:val="2"/>
          </w:tcPr>
          <w:p w14:paraId="17666336" w14:textId="77777777" w:rsidR="00781309" w:rsidRPr="00D1703A" w:rsidRDefault="00781309" w:rsidP="00D1703A">
            <w:pPr>
              <w:spacing w:after="0" w:line="240" w:lineRule="auto"/>
              <w:jc w:val="left"/>
              <w:rPr>
                <w:color w:val="auto"/>
                <w:sz w:val="22"/>
                <w:szCs w:val="22"/>
              </w:rPr>
            </w:pPr>
            <w:r w:rsidRPr="00D1703A">
              <w:rPr>
                <w:b/>
                <w:color w:val="auto"/>
                <w:sz w:val="22"/>
                <w:szCs w:val="22"/>
              </w:rPr>
              <w:t>Lënda:</w:t>
            </w:r>
            <w:r w:rsidRPr="00D1703A">
              <w:rPr>
                <w:color w:val="auto"/>
                <w:sz w:val="22"/>
                <w:szCs w:val="22"/>
              </w:rPr>
              <w:t xml:space="preserve"> Dituri Natyre</w:t>
            </w:r>
          </w:p>
        </w:tc>
        <w:tc>
          <w:tcPr>
            <w:tcW w:w="2026" w:type="dxa"/>
          </w:tcPr>
          <w:p w14:paraId="4DF8BA4D" w14:textId="77777777" w:rsidR="00781309" w:rsidRPr="00D1703A" w:rsidRDefault="00781309" w:rsidP="00D1703A">
            <w:pPr>
              <w:spacing w:after="0" w:line="240" w:lineRule="auto"/>
              <w:jc w:val="left"/>
              <w:rPr>
                <w:b/>
                <w:color w:val="auto"/>
                <w:sz w:val="22"/>
                <w:szCs w:val="22"/>
              </w:rPr>
            </w:pPr>
            <w:r w:rsidRPr="00D1703A">
              <w:rPr>
                <w:b/>
                <w:color w:val="auto"/>
                <w:sz w:val="22"/>
                <w:szCs w:val="22"/>
              </w:rPr>
              <w:t>Klasa 4</w:t>
            </w:r>
          </w:p>
        </w:tc>
        <w:tc>
          <w:tcPr>
            <w:tcW w:w="3044" w:type="dxa"/>
            <w:gridSpan w:val="2"/>
          </w:tcPr>
          <w:p w14:paraId="5A0FF1D7" w14:textId="77777777" w:rsidR="00781309" w:rsidRPr="00D1703A" w:rsidRDefault="00781309" w:rsidP="00D1703A">
            <w:pPr>
              <w:spacing w:after="0" w:line="240" w:lineRule="auto"/>
              <w:jc w:val="left"/>
              <w:rPr>
                <w:b/>
                <w:color w:val="auto"/>
                <w:sz w:val="22"/>
                <w:szCs w:val="22"/>
              </w:rPr>
            </w:pPr>
            <w:r w:rsidRPr="00D1703A">
              <w:rPr>
                <w:b/>
                <w:color w:val="auto"/>
                <w:sz w:val="22"/>
                <w:szCs w:val="22"/>
              </w:rPr>
              <w:t>Data</w:t>
            </w:r>
          </w:p>
        </w:tc>
      </w:tr>
      <w:tr w:rsidR="00781309" w:rsidRPr="00D1703A" w14:paraId="5CDE4C65" w14:textId="77777777" w:rsidTr="008F34E6">
        <w:tc>
          <w:tcPr>
            <w:tcW w:w="7412" w:type="dxa"/>
            <w:gridSpan w:val="4"/>
          </w:tcPr>
          <w:p w14:paraId="767330FA" w14:textId="77777777" w:rsidR="00781309" w:rsidRPr="00D1703A" w:rsidRDefault="00781309" w:rsidP="00D1703A">
            <w:pPr>
              <w:spacing w:after="0" w:line="240" w:lineRule="auto"/>
              <w:jc w:val="left"/>
              <w:rPr>
                <w:color w:val="auto"/>
                <w:sz w:val="22"/>
                <w:szCs w:val="22"/>
              </w:rPr>
            </w:pPr>
            <w:r w:rsidRPr="00D1703A">
              <w:rPr>
                <w:b/>
                <w:color w:val="auto"/>
                <w:sz w:val="22"/>
                <w:szCs w:val="22"/>
              </w:rPr>
              <w:t>Tema mësimore 9:</w:t>
            </w:r>
            <w:r w:rsidRPr="00D1703A">
              <w:rPr>
                <w:color w:val="auto"/>
                <w:sz w:val="22"/>
                <w:szCs w:val="22"/>
              </w:rPr>
              <w:t xml:space="preserve"> Të bëjmë muzikë</w:t>
            </w:r>
          </w:p>
          <w:p w14:paraId="3C2AEDEB" w14:textId="77777777" w:rsidR="00781309" w:rsidRPr="00D1703A" w:rsidRDefault="00781309" w:rsidP="00D1703A">
            <w:pPr>
              <w:spacing w:after="0" w:line="240" w:lineRule="auto"/>
              <w:jc w:val="left"/>
              <w:rPr>
                <w:color w:val="auto"/>
                <w:sz w:val="22"/>
                <w:szCs w:val="22"/>
              </w:rPr>
            </w:pPr>
          </w:p>
        </w:tc>
        <w:tc>
          <w:tcPr>
            <w:tcW w:w="3044" w:type="dxa"/>
            <w:gridSpan w:val="2"/>
          </w:tcPr>
          <w:p w14:paraId="76956503" w14:textId="77777777" w:rsidR="008F34E6" w:rsidRPr="00D1703A" w:rsidRDefault="00781309" w:rsidP="00D1703A">
            <w:pPr>
              <w:spacing w:after="0" w:line="240" w:lineRule="auto"/>
              <w:jc w:val="left"/>
              <w:rPr>
                <w:color w:val="auto"/>
                <w:sz w:val="22"/>
                <w:szCs w:val="22"/>
              </w:rPr>
            </w:pPr>
            <w:r w:rsidRPr="00D1703A">
              <w:rPr>
                <w:b/>
                <w:color w:val="auto"/>
                <w:sz w:val="22"/>
                <w:szCs w:val="22"/>
              </w:rPr>
              <w:t>Situata e të nxënit:</w:t>
            </w:r>
            <w:r w:rsidRPr="00D1703A">
              <w:rPr>
                <w:color w:val="auto"/>
                <w:sz w:val="22"/>
                <w:szCs w:val="22"/>
              </w:rPr>
              <w:t xml:space="preserve"> </w:t>
            </w:r>
          </w:p>
          <w:p w14:paraId="55F61707" w14:textId="47432954" w:rsidR="00781309" w:rsidRPr="00D1703A" w:rsidRDefault="00781309" w:rsidP="00D1703A">
            <w:pPr>
              <w:spacing w:after="0" w:line="240" w:lineRule="auto"/>
              <w:jc w:val="left"/>
              <w:rPr>
                <w:color w:val="auto"/>
                <w:sz w:val="22"/>
                <w:szCs w:val="22"/>
              </w:rPr>
            </w:pPr>
            <w:r w:rsidRPr="00D1703A">
              <w:rPr>
                <w:color w:val="auto"/>
                <w:sz w:val="22"/>
                <w:szCs w:val="22"/>
              </w:rPr>
              <w:t>Krijojmë tinguj</w:t>
            </w:r>
          </w:p>
        </w:tc>
      </w:tr>
      <w:tr w:rsidR="00781309" w:rsidRPr="00D1703A" w14:paraId="0B591425" w14:textId="77777777" w:rsidTr="008F34E6">
        <w:trPr>
          <w:trHeight w:val="1448"/>
        </w:trPr>
        <w:tc>
          <w:tcPr>
            <w:tcW w:w="8455" w:type="dxa"/>
            <w:gridSpan w:val="5"/>
          </w:tcPr>
          <w:p w14:paraId="5725AB43" w14:textId="77777777" w:rsidR="00781309" w:rsidRPr="00D1703A" w:rsidRDefault="00781309" w:rsidP="00D1703A">
            <w:pPr>
              <w:tabs>
                <w:tab w:val="left" w:pos="0"/>
              </w:tabs>
              <w:spacing w:after="0" w:line="240" w:lineRule="auto"/>
              <w:ind w:right="-41"/>
              <w:jc w:val="left"/>
              <w:rPr>
                <w:b/>
                <w:color w:val="auto"/>
                <w:sz w:val="22"/>
                <w:szCs w:val="22"/>
              </w:rPr>
            </w:pPr>
            <w:r w:rsidRPr="00D1703A">
              <w:rPr>
                <w:b/>
                <w:color w:val="auto"/>
                <w:sz w:val="22"/>
                <w:szCs w:val="22"/>
              </w:rPr>
              <w:t>Rezultatet e të nxënit:</w:t>
            </w:r>
          </w:p>
          <w:p w14:paraId="5B280ABF"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t>Eksploron se si lartësia e tingullit mund të ndryshohet në veglat muzikore në një sere mënyrash.</w:t>
            </w:r>
          </w:p>
          <w:p w14:paraId="2A312053"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t>Nxitet të përdorë veglat muzikore që kanë bërë gjatë gjithë tematikës.</w:t>
            </w:r>
          </w:p>
          <w:p w14:paraId="39B1C8F3"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t>Eksploron se si mund të ndryshojë lartësia e tingullit duke shtuar ujë në shishe.</w:t>
            </w:r>
          </w:p>
          <w:p w14:paraId="7476DFFA"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t>Shpjegon se si ndryshohet lartësia e tingullit.</w:t>
            </w:r>
          </w:p>
        </w:tc>
        <w:tc>
          <w:tcPr>
            <w:tcW w:w="2001" w:type="dxa"/>
          </w:tcPr>
          <w:p w14:paraId="2E7A338C" w14:textId="77777777" w:rsidR="008F34E6" w:rsidRPr="00D1703A" w:rsidRDefault="00781309" w:rsidP="00D1703A">
            <w:pPr>
              <w:autoSpaceDE w:val="0"/>
              <w:autoSpaceDN w:val="0"/>
              <w:adjustRightInd w:val="0"/>
              <w:spacing w:after="0" w:line="240" w:lineRule="auto"/>
              <w:jc w:val="left"/>
              <w:rPr>
                <w:b/>
                <w:color w:val="auto"/>
                <w:sz w:val="22"/>
                <w:szCs w:val="22"/>
              </w:rPr>
            </w:pPr>
            <w:r w:rsidRPr="00D1703A">
              <w:rPr>
                <w:b/>
                <w:color w:val="auto"/>
                <w:sz w:val="22"/>
                <w:szCs w:val="22"/>
              </w:rPr>
              <w:t>Fjalë kyçe:</w:t>
            </w:r>
          </w:p>
          <w:p w14:paraId="0F7B6186" w14:textId="5C511AB3"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color w:val="auto"/>
                <w:sz w:val="22"/>
                <w:szCs w:val="22"/>
              </w:rPr>
              <w:t xml:space="preserve"> </w:t>
            </w:r>
            <w:r w:rsidRPr="00D1703A">
              <w:t>tunxh (vegël muzikore), vegël muzikore, daulle, muzike, saks</w:t>
            </w:r>
          </w:p>
        </w:tc>
      </w:tr>
      <w:tr w:rsidR="00781309" w:rsidRPr="00D1703A" w14:paraId="4E883E02" w14:textId="77777777" w:rsidTr="008F34E6">
        <w:tc>
          <w:tcPr>
            <w:tcW w:w="7412" w:type="dxa"/>
            <w:gridSpan w:val="4"/>
          </w:tcPr>
          <w:p w14:paraId="73668756" w14:textId="77777777" w:rsidR="00781309" w:rsidRPr="00D1703A" w:rsidRDefault="00781309" w:rsidP="00D1703A">
            <w:pPr>
              <w:spacing w:after="0" w:line="240" w:lineRule="auto"/>
              <w:jc w:val="left"/>
              <w:rPr>
                <w:color w:val="auto"/>
                <w:sz w:val="22"/>
                <w:szCs w:val="22"/>
              </w:rPr>
            </w:pPr>
            <w:r w:rsidRPr="00D1703A">
              <w:rPr>
                <w:b/>
                <w:color w:val="auto"/>
                <w:sz w:val="22"/>
                <w:szCs w:val="22"/>
              </w:rPr>
              <w:t>Burime dhe mjete:</w:t>
            </w:r>
            <w:r w:rsidRPr="00D1703A">
              <w:rPr>
                <w:color w:val="auto"/>
                <w:sz w:val="22"/>
                <w:szCs w:val="22"/>
              </w:rPr>
              <w:t xml:space="preserve"> </w:t>
            </w:r>
            <w:r w:rsidRPr="00D1703A">
              <w:t>Vizore plastike, shishe të pastra bosh (të sterilizuara në qafë), ujë, gota ose kavanozë, lapsa, të gjitha veglat muzikore që nxënësit kanë bërë, gota të disponueshme, oriz, rruaza, shishe plastike, lapsa,</w:t>
            </w:r>
            <w:r w:rsidRPr="00D1703A">
              <w:rPr>
                <w:color w:val="auto"/>
                <w:sz w:val="22"/>
                <w:szCs w:val="22"/>
              </w:rPr>
              <w:t xml:space="preserve"> vegla të ndryshme muzikore. </w:t>
            </w:r>
          </w:p>
        </w:tc>
        <w:tc>
          <w:tcPr>
            <w:tcW w:w="3044" w:type="dxa"/>
            <w:gridSpan w:val="2"/>
          </w:tcPr>
          <w:p w14:paraId="3F62DB6A" w14:textId="77777777" w:rsidR="00781309" w:rsidRPr="00D1703A" w:rsidRDefault="00781309" w:rsidP="00D1703A">
            <w:pPr>
              <w:spacing w:after="0" w:line="240" w:lineRule="auto"/>
              <w:jc w:val="left"/>
              <w:rPr>
                <w:color w:val="auto"/>
                <w:sz w:val="22"/>
                <w:szCs w:val="22"/>
              </w:rPr>
            </w:pPr>
            <w:r w:rsidRPr="00D1703A">
              <w:rPr>
                <w:b/>
                <w:color w:val="auto"/>
                <w:sz w:val="22"/>
                <w:szCs w:val="22"/>
              </w:rPr>
              <w:t>Lidhja me fushat e tjera:</w:t>
            </w:r>
            <w:r w:rsidRPr="00D1703A">
              <w:rPr>
                <w:color w:val="auto"/>
                <w:sz w:val="22"/>
                <w:szCs w:val="22"/>
              </w:rPr>
              <w:t xml:space="preserve"> Gjuhët (Gjuhë Shqipe), Matematikë, Art</w:t>
            </w:r>
          </w:p>
        </w:tc>
      </w:tr>
      <w:tr w:rsidR="00781309" w:rsidRPr="00D1703A" w14:paraId="75884AD6" w14:textId="77777777" w:rsidTr="008F34E6">
        <w:tc>
          <w:tcPr>
            <w:tcW w:w="10456" w:type="dxa"/>
            <w:gridSpan w:val="6"/>
          </w:tcPr>
          <w:p w14:paraId="5BBFBE06" w14:textId="77777777" w:rsidR="00781309" w:rsidRPr="00D1703A" w:rsidRDefault="00781309" w:rsidP="00D1703A">
            <w:pPr>
              <w:spacing w:after="0" w:line="240" w:lineRule="auto"/>
              <w:jc w:val="center"/>
              <w:rPr>
                <w:b/>
                <w:color w:val="auto"/>
                <w:sz w:val="22"/>
                <w:szCs w:val="22"/>
              </w:rPr>
            </w:pPr>
            <w:r w:rsidRPr="00D1703A">
              <w:rPr>
                <w:b/>
                <w:color w:val="auto"/>
                <w:sz w:val="22"/>
                <w:szCs w:val="22"/>
              </w:rPr>
              <w:t>METODOLOGJIA DHE VEPRIMTARITË E NXËNËSVE</w:t>
            </w:r>
          </w:p>
          <w:p w14:paraId="65E9CA36" w14:textId="77777777" w:rsidR="00781309" w:rsidRPr="00D1703A" w:rsidRDefault="00781309" w:rsidP="00D1703A">
            <w:pPr>
              <w:spacing w:after="0" w:line="240" w:lineRule="auto"/>
              <w:jc w:val="center"/>
              <w:rPr>
                <w:b/>
                <w:color w:val="auto"/>
                <w:sz w:val="22"/>
                <w:szCs w:val="22"/>
              </w:rPr>
            </w:pPr>
          </w:p>
          <w:p w14:paraId="54FF783F" w14:textId="77777777" w:rsidR="00781309" w:rsidRPr="00D1703A" w:rsidRDefault="00781309" w:rsidP="00D1703A">
            <w:pPr>
              <w:spacing w:after="0" w:line="240" w:lineRule="auto"/>
              <w:jc w:val="left"/>
              <w:rPr>
                <w:color w:val="auto"/>
                <w:sz w:val="22"/>
                <w:szCs w:val="22"/>
              </w:rPr>
            </w:pPr>
            <w:r w:rsidRPr="00D1703A">
              <w:rPr>
                <w:i/>
                <w:color w:val="auto"/>
                <w:sz w:val="22"/>
                <w:szCs w:val="22"/>
              </w:rPr>
              <w:t>Harta semantike</w:t>
            </w:r>
            <w:r w:rsidRPr="00D1703A">
              <w:rPr>
                <w:color w:val="auto"/>
                <w:sz w:val="22"/>
                <w:szCs w:val="22"/>
              </w:rPr>
              <w:t xml:space="preserve">: Ftohen nxënësit të tregojnë për veglat muzikore që njohin. Gjatë plotësimit të Hartës semantike bëhet dhe klasifikimi i llojeve të veglave muzikore: vegla muzikore me tela, vegla muzikore me goditje dhe vegla muzikore frymore. </w:t>
            </w:r>
            <w:r w:rsidRPr="00D1703A">
              <w:rPr>
                <w:color w:val="auto"/>
                <w:sz w:val="22"/>
                <w:szCs w:val="22"/>
              </w:rPr>
              <w:br/>
            </w:r>
            <w:r w:rsidRPr="00D1703A">
              <w:rPr>
                <w:i/>
                <w:color w:val="auto"/>
                <w:sz w:val="22"/>
                <w:szCs w:val="22"/>
              </w:rPr>
              <w:t>Veprimtari</w:t>
            </w:r>
            <w:r w:rsidRPr="00D1703A">
              <w:rPr>
                <w:color w:val="auto"/>
                <w:sz w:val="22"/>
                <w:szCs w:val="22"/>
              </w:rPr>
              <w:t>: U jepen nxënësve disa nga veglat muzikore me tela për të provuar se si ndryshon lartësia e tingullit kur shkurtojmë gjatësinë e telit duke e shtypur atë. Në të njëjtën mënyrë provohet dhe me vegla muzikore me goditje. Sqarohet se me veglat muzikore me goditje mjafton të vendosësh dorën mbi materialin që goditet dhe lartësia e tingullit ndryshon.</w:t>
            </w:r>
          </w:p>
          <w:p w14:paraId="67B4E1AD" w14:textId="77777777" w:rsidR="00781309" w:rsidRPr="00D1703A" w:rsidRDefault="00781309" w:rsidP="00D1703A">
            <w:pPr>
              <w:spacing w:after="0" w:line="240" w:lineRule="auto"/>
              <w:jc w:val="left"/>
              <w:rPr>
                <w:color w:val="auto"/>
                <w:sz w:val="22"/>
                <w:szCs w:val="22"/>
              </w:rPr>
            </w:pPr>
            <w:r w:rsidRPr="00D1703A">
              <w:rPr>
                <w:i/>
                <w:color w:val="auto"/>
                <w:sz w:val="22"/>
                <w:szCs w:val="22"/>
              </w:rPr>
              <w:t>Hetim</w:t>
            </w:r>
            <w:r w:rsidRPr="00D1703A">
              <w:rPr>
                <w:color w:val="auto"/>
                <w:sz w:val="22"/>
                <w:szCs w:val="22"/>
              </w:rPr>
              <w:t xml:space="preserve">: Të bëjmë një vegël muzikore me shishe. </w:t>
            </w:r>
          </w:p>
          <w:p w14:paraId="21428D0E" w14:textId="77777777" w:rsidR="00781309" w:rsidRPr="00D1703A" w:rsidRDefault="00781309" w:rsidP="00D1703A">
            <w:pPr>
              <w:spacing w:after="0" w:line="240" w:lineRule="auto"/>
              <w:jc w:val="left"/>
              <w:rPr>
                <w:color w:val="auto"/>
                <w:sz w:val="22"/>
                <w:szCs w:val="22"/>
              </w:rPr>
            </w:pPr>
            <w:r w:rsidRPr="00D1703A">
              <w:t>Nxënësit mund ta zgjerojnë punën që kanë bërë me goditjen e shisheve duke eksperimentuar ndryshimin e lartësisë së tingullit.</w:t>
            </w:r>
            <w:r w:rsidRPr="00D1703A">
              <w:rPr>
                <w:color w:val="auto"/>
                <w:sz w:val="22"/>
                <w:szCs w:val="22"/>
              </w:rPr>
              <w:t xml:space="preserve"> </w:t>
            </w:r>
          </w:p>
          <w:p w14:paraId="112A1872" w14:textId="77777777" w:rsidR="00781309" w:rsidRPr="00D1703A" w:rsidRDefault="00781309" w:rsidP="00D1703A">
            <w:pPr>
              <w:spacing w:after="0" w:line="240" w:lineRule="auto"/>
              <w:jc w:val="left"/>
              <w:rPr>
                <w:color w:val="auto"/>
                <w:sz w:val="22"/>
                <w:szCs w:val="22"/>
              </w:rPr>
            </w:pPr>
            <w:r w:rsidRPr="00D1703A">
              <w:rPr>
                <w:color w:val="auto"/>
                <w:sz w:val="22"/>
                <w:szCs w:val="22"/>
              </w:rPr>
              <w:t>Ndahen nxënësit në grupe. Secili nxënës ka një shishe të mbushur me sasi të ndryshme uji. Ftohen nxënësit me rradhë t’i fryjnë grykës së shishes dhe të dëgjojnë tingullin. Më pas po në të njëjtën mënyrë provohet tingulli që lëshon shishja në rast se e trokasim lehtë grykën e shishes me laps. Drejtohet pyetja: A ishte i njëjti tingull? Si mendoni ju, pse? Çfarë ndodh kur i fryjmë grykës së shishes dhe çfarë kur e trokasim? Kur është tingulli më i fortë? Pse?</w:t>
            </w:r>
          </w:p>
          <w:p w14:paraId="16F89666" w14:textId="2BB62291" w:rsidR="00781309" w:rsidRPr="00D1703A" w:rsidRDefault="00781309" w:rsidP="00D1703A">
            <w:pPr>
              <w:spacing w:after="0" w:line="240" w:lineRule="auto"/>
              <w:jc w:val="left"/>
              <w:rPr>
                <w:color w:val="auto"/>
                <w:sz w:val="22"/>
                <w:szCs w:val="22"/>
              </w:rPr>
            </w:pPr>
            <w:r w:rsidRPr="00D1703A">
              <w:rPr>
                <w:i/>
                <w:color w:val="auto"/>
                <w:sz w:val="22"/>
                <w:szCs w:val="22"/>
              </w:rPr>
              <w:t>Përfundime</w:t>
            </w:r>
            <w:r w:rsidR="00D1703A">
              <w:rPr>
                <w:color w:val="auto"/>
                <w:sz w:val="22"/>
                <w:szCs w:val="22"/>
              </w:rPr>
              <w:t>: Nxënësit në dyshe bre</w:t>
            </w:r>
            <w:r w:rsidRPr="00D1703A">
              <w:rPr>
                <w:color w:val="auto"/>
                <w:sz w:val="22"/>
                <w:szCs w:val="22"/>
              </w:rPr>
              <w:t>nda grupeve i shpjegojnë njëri</w:t>
            </w:r>
            <w:r w:rsidR="0062418C">
              <w:rPr>
                <w:color w:val="auto"/>
                <w:sz w:val="22"/>
                <w:szCs w:val="22"/>
              </w:rPr>
              <w:t>-</w:t>
            </w:r>
            <w:r w:rsidRPr="00D1703A">
              <w:rPr>
                <w:color w:val="auto"/>
                <w:sz w:val="22"/>
                <w:szCs w:val="22"/>
              </w:rPr>
              <w:t>tjetrit se çfarë ndodh me tingullin kur trokasim shishen lehtë me laps.</w:t>
            </w:r>
            <w:r w:rsidRPr="00D1703A">
              <w:rPr>
                <w:color w:val="auto"/>
                <w:sz w:val="22"/>
                <w:szCs w:val="22"/>
              </w:rPr>
              <w:br/>
            </w:r>
            <w:r w:rsidRPr="00D1703A">
              <w:rPr>
                <w:i/>
                <w:color w:val="auto"/>
                <w:sz w:val="22"/>
                <w:szCs w:val="22"/>
              </w:rPr>
              <w:t>Hetim</w:t>
            </w:r>
            <w:r w:rsidRPr="00D1703A">
              <w:rPr>
                <w:color w:val="auto"/>
                <w:sz w:val="22"/>
                <w:szCs w:val="22"/>
              </w:rPr>
              <w:t xml:space="preserve">: Të bëjmë muzikë me gota. </w:t>
            </w:r>
          </w:p>
          <w:p w14:paraId="59AE7762" w14:textId="77777777" w:rsidR="00781309" w:rsidRPr="00D1703A" w:rsidRDefault="00781309" w:rsidP="00D1703A">
            <w:pPr>
              <w:spacing w:after="0" w:line="240" w:lineRule="auto"/>
              <w:jc w:val="left"/>
            </w:pPr>
            <w:r w:rsidRPr="00D1703A">
              <w:t>Nxënësit përforcojnë se e kanë kuptuar ndryshimin e lartësisë duke bërë një melodi me gota të mbushura me ujë në nivele të ndryshme. Organizo nxënësit në grupe prej gjashtë vetash.</w:t>
            </w:r>
          </w:p>
          <w:p w14:paraId="1526CA83" w14:textId="4C6BE735" w:rsidR="00781309" w:rsidRPr="00D1703A" w:rsidRDefault="00781309" w:rsidP="00D1703A">
            <w:pPr>
              <w:spacing w:after="0" w:line="240" w:lineRule="auto"/>
              <w:jc w:val="left"/>
              <w:rPr>
                <w:color w:val="auto"/>
                <w:sz w:val="22"/>
                <w:szCs w:val="22"/>
              </w:rPr>
            </w:pPr>
            <w:r w:rsidRPr="00D1703A">
              <w:rPr>
                <w:color w:val="auto"/>
                <w:sz w:val="22"/>
                <w:szCs w:val="22"/>
              </w:rPr>
              <w:t>Vendosen gjashtë gota të mbushura me sasi të ndryshme uji. Përshkruhet veprimtaria nga mësuesja dhe nxënësit tregojnë pritshmëritë e</w:t>
            </w:r>
            <w:r w:rsidR="00D1703A">
              <w:rPr>
                <w:color w:val="auto"/>
                <w:sz w:val="22"/>
                <w:szCs w:val="22"/>
              </w:rPr>
              <w:t xml:space="preserve"> tyre. Më pas lëvizet gishti pë</w:t>
            </w:r>
            <w:r w:rsidRPr="00D1703A">
              <w:rPr>
                <w:color w:val="auto"/>
                <w:sz w:val="22"/>
                <w:szCs w:val="22"/>
              </w:rPr>
              <w:t>rreth buzës së një gote. Drejtohet pyetja: Çfarë ndodhi? Si u bë i mundur dëgjimi i tingullit? Nëse i shtojmë ujë çfarë do të ndodhë me lartësinë e tingullit?  Bëhet prova dhe nxënësit dalin në përfundim se me ndryshimin e sasisë së ujit ndryshon dhe lartësia e tingullit.</w:t>
            </w:r>
          </w:p>
          <w:p w14:paraId="0C33CA40" w14:textId="6291AB14" w:rsidR="00781309" w:rsidRPr="00D1703A" w:rsidRDefault="00781309" w:rsidP="00D1703A">
            <w:pPr>
              <w:spacing w:after="0" w:line="240" w:lineRule="auto"/>
              <w:jc w:val="left"/>
              <w:rPr>
                <w:color w:val="auto"/>
                <w:sz w:val="22"/>
                <w:szCs w:val="22"/>
              </w:rPr>
            </w:pPr>
            <w:r w:rsidRPr="00D1703A">
              <w:rPr>
                <w:i/>
                <w:color w:val="auto"/>
                <w:sz w:val="22"/>
                <w:szCs w:val="22"/>
              </w:rPr>
              <w:t>Pë</w:t>
            </w:r>
            <w:r w:rsidR="00D1703A">
              <w:rPr>
                <w:i/>
                <w:color w:val="auto"/>
                <w:sz w:val="22"/>
                <w:szCs w:val="22"/>
              </w:rPr>
              <w:t>r</w:t>
            </w:r>
            <w:r w:rsidRPr="00D1703A">
              <w:rPr>
                <w:i/>
                <w:color w:val="auto"/>
                <w:sz w:val="22"/>
                <w:szCs w:val="22"/>
              </w:rPr>
              <w:t>mbledhje</w:t>
            </w:r>
            <w:r w:rsidRPr="00D1703A">
              <w:rPr>
                <w:color w:val="auto"/>
                <w:sz w:val="22"/>
                <w:szCs w:val="22"/>
              </w:rPr>
              <w:t>: Nxënësit plotësojnë individualisht rubrikat e librit dhe i diskutojnë në dyshe e më pas me të gjithë klasë.</w:t>
            </w:r>
          </w:p>
          <w:p w14:paraId="39E2B7BE" w14:textId="77777777" w:rsidR="00781309" w:rsidRPr="00D1703A" w:rsidRDefault="00781309" w:rsidP="00D1703A">
            <w:pPr>
              <w:spacing w:after="0" w:line="240" w:lineRule="auto"/>
              <w:jc w:val="left"/>
              <w:rPr>
                <w:color w:val="auto"/>
                <w:sz w:val="22"/>
                <w:szCs w:val="22"/>
              </w:rPr>
            </w:pPr>
            <w:r w:rsidRPr="00D1703A">
              <w:rPr>
                <w:i/>
                <w:color w:val="auto"/>
                <w:sz w:val="22"/>
                <w:szCs w:val="22"/>
              </w:rPr>
              <w:t>Diskutim</w:t>
            </w:r>
            <w:r w:rsidRPr="00D1703A">
              <w:rPr>
                <w:color w:val="auto"/>
                <w:sz w:val="22"/>
                <w:szCs w:val="22"/>
              </w:rPr>
              <w:t>: Çfarë është ndotja akustike? Kur dhe ku mendoni se ndodh ajo?</w:t>
            </w:r>
          </w:p>
          <w:p w14:paraId="49AFBA3B" w14:textId="77777777" w:rsidR="00781309" w:rsidRPr="00D1703A" w:rsidRDefault="00781309" w:rsidP="00D1703A">
            <w:pPr>
              <w:tabs>
                <w:tab w:val="left" w:pos="340"/>
              </w:tabs>
              <w:spacing w:after="0" w:line="240" w:lineRule="auto"/>
              <w:jc w:val="left"/>
              <w:rPr>
                <w:rFonts w:eastAsia="Arial"/>
                <w:color w:val="auto"/>
                <w:sz w:val="22"/>
                <w:szCs w:val="22"/>
              </w:rPr>
            </w:pPr>
            <w:r w:rsidRPr="00D1703A">
              <w:rPr>
                <w:iCs/>
                <w:color w:val="auto"/>
                <w:sz w:val="22"/>
                <w:szCs w:val="22"/>
              </w:rPr>
              <w:t>Orientohen nxënësit në plotësimin e rubrikave në faqen 132 dhe 133 në libër dhe përdorimin e ngjyrave për vetëvlerësim. Nxënësit në dyshe diskutojnë mendimet e tyre.</w:t>
            </w:r>
            <w:r w:rsidRPr="00D1703A">
              <w:rPr>
                <w:rFonts w:eastAsia="Arial"/>
                <w:color w:val="auto"/>
                <w:sz w:val="22"/>
                <w:szCs w:val="22"/>
              </w:rPr>
              <w:t xml:space="preserve"> Në fund rubrikat diskutohen me të gjithë klasën.</w:t>
            </w:r>
          </w:p>
        </w:tc>
      </w:tr>
      <w:tr w:rsidR="00781309" w:rsidRPr="00D1703A" w14:paraId="487DD3DE" w14:textId="77777777" w:rsidTr="008F34E6">
        <w:tc>
          <w:tcPr>
            <w:tcW w:w="10456" w:type="dxa"/>
            <w:gridSpan w:val="6"/>
          </w:tcPr>
          <w:p w14:paraId="08ABF90B" w14:textId="77777777" w:rsidR="00781309" w:rsidRPr="00D1703A" w:rsidRDefault="00781309" w:rsidP="00D1703A">
            <w:pPr>
              <w:widowControl w:val="0"/>
              <w:spacing w:after="0" w:line="240" w:lineRule="auto"/>
              <w:rPr>
                <w:noProof/>
              </w:rPr>
            </w:pPr>
            <w:r w:rsidRPr="00D1703A">
              <w:rPr>
                <w:b/>
              </w:rPr>
              <w:t>Vlerësimi:</w:t>
            </w:r>
            <w:r w:rsidRPr="00D1703A">
              <w:t xml:space="preserve"> </w:t>
            </w:r>
            <w:r w:rsidRPr="00D1703A">
              <w:rPr>
                <w:noProof/>
              </w:rPr>
              <w:t xml:space="preserve">Vlerësohen nxënësit për mendimet e dhëna gjatë diskutimeve. </w:t>
            </w:r>
          </w:p>
        </w:tc>
      </w:tr>
      <w:tr w:rsidR="00781309" w:rsidRPr="00D1703A" w14:paraId="51225A90" w14:textId="77777777" w:rsidTr="008F34E6">
        <w:tc>
          <w:tcPr>
            <w:tcW w:w="4685" w:type="dxa"/>
            <w:gridSpan w:val="2"/>
          </w:tcPr>
          <w:p w14:paraId="1E35C052" w14:textId="77777777"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Detyra:</w:t>
            </w:r>
            <w:r w:rsidRPr="00D1703A">
              <w:rPr>
                <w:color w:val="auto"/>
                <w:sz w:val="22"/>
                <w:szCs w:val="22"/>
              </w:rPr>
              <w:t xml:space="preserve">  </w:t>
            </w:r>
            <w:r w:rsidRPr="00D1703A">
              <w:rPr>
                <w:color w:val="auto"/>
                <w:sz w:val="22"/>
                <w:szCs w:val="22"/>
                <w:lang w:eastAsia="sq-AL"/>
              </w:rPr>
              <w:t>Punimi i fq. 88 të fletores së punës</w:t>
            </w:r>
          </w:p>
        </w:tc>
        <w:tc>
          <w:tcPr>
            <w:tcW w:w="5771" w:type="dxa"/>
            <w:gridSpan w:val="4"/>
          </w:tcPr>
          <w:p w14:paraId="0F1FC702" w14:textId="77777777" w:rsidR="00781309" w:rsidRPr="00D1703A" w:rsidRDefault="00781309" w:rsidP="00781309">
            <w:pPr>
              <w:widowControl w:val="0"/>
              <w:numPr>
                <w:ilvl w:val="0"/>
                <w:numId w:val="5"/>
              </w:numPr>
              <w:spacing w:after="0" w:line="240" w:lineRule="auto"/>
              <w:ind w:left="0"/>
              <w:jc w:val="left"/>
              <w:rPr>
                <w:b/>
                <w:noProof/>
              </w:rPr>
            </w:pPr>
            <w:r w:rsidRPr="00D1703A">
              <w:rPr>
                <w:b/>
              </w:rPr>
              <w:t>Refleksion:</w:t>
            </w:r>
            <w:r w:rsidRPr="00D1703A">
              <w:rPr>
                <w:b/>
                <w:noProof/>
              </w:rPr>
              <w:t xml:space="preserve"> </w:t>
            </w:r>
          </w:p>
        </w:tc>
      </w:tr>
      <w:tr w:rsidR="00781309" w:rsidRPr="00D1703A" w14:paraId="4975C84A" w14:textId="77777777" w:rsidTr="008F34E6">
        <w:tc>
          <w:tcPr>
            <w:tcW w:w="10456" w:type="dxa"/>
            <w:gridSpan w:val="6"/>
          </w:tcPr>
          <w:p w14:paraId="2DF9210D" w14:textId="44E1115E" w:rsidR="00781309" w:rsidRPr="00D1703A" w:rsidRDefault="00781309" w:rsidP="00D1703A">
            <w:pPr>
              <w:spacing w:after="0" w:line="240" w:lineRule="auto"/>
              <w:jc w:val="left"/>
              <w:rPr>
                <w:color w:val="auto"/>
                <w:sz w:val="22"/>
                <w:szCs w:val="22"/>
              </w:rPr>
            </w:pPr>
            <w:r w:rsidRPr="00D1703A">
              <w:rPr>
                <w:b/>
                <w:color w:val="auto"/>
                <w:sz w:val="22"/>
                <w:szCs w:val="22"/>
              </w:rPr>
              <w:t>Shënim:</w:t>
            </w:r>
            <w:r w:rsidRPr="00D1703A">
              <w:rPr>
                <w:color w:val="auto"/>
                <w:sz w:val="22"/>
                <w:szCs w:val="22"/>
              </w:rPr>
              <w:t xml:space="preserve"> Këto rubrika mund të diskutohen edhe në një orë më vete të Kurrikulës me zgjedhje.</w:t>
            </w:r>
          </w:p>
        </w:tc>
      </w:tr>
    </w:tbl>
    <w:p w14:paraId="46918D2F" w14:textId="77777777" w:rsidR="00781309" w:rsidRPr="00D1703A" w:rsidRDefault="00781309" w:rsidP="00781309">
      <w:pPr>
        <w:spacing w:after="0" w:line="240" w:lineRule="auto"/>
        <w:jc w:val="left"/>
        <w:rPr>
          <w:color w:val="auto"/>
          <w:sz w:val="22"/>
          <w:szCs w:val="22"/>
        </w:rPr>
      </w:pPr>
    </w:p>
    <w:p w14:paraId="58E216CB" w14:textId="77777777" w:rsidR="00781309" w:rsidRPr="00D1703A" w:rsidRDefault="00781309" w:rsidP="00781309">
      <w:pPr>
        <w:spacing w:after="0" w:line="240" w:lineRule="auto"/>
        <w:jc w:val="left"/>
        <w:rPr>
          <w:color w:val="auto"/>
          <w:sz w:val="22"/>
          <w:szCs w:val="22"/>
        </w:rPr>
      </w:pPr>
    </w:p>
    <w:p w14:paraId="749157F6" w14:textId="77777777" w:rsidR="00781309" w:rsidRPr="00D1703A" w:rsidRDefault="00781309" w:rsidP="00781309">
      <w:pPr>
        <w:spacing w:after="0" w:line="240" w:lineRule="auto"/>
        <w:jc w:val="left"/>
        <w:rPr>
          <w:color w:val="auto"/>
          <w:sz w:val="22"/>
          <w:szCs w:val="22"/>
        </w:rPr>
      </w:pPr>
    </w:p>
    <w:p w14:paraId="06E87FFE" w14:textId="77777777" w:rsidR="00781309" w:rsidRPr="00D1703A" w:rsidRDefault="00781309" w:rsidP="00781309">
      <w:pPr>
        <w:spacing w:after="0" w:line="240" w:lineRule="auto"/>
        <w:jc w:val="left"/>
        <w:rPr>
          <w:color w:val="auto"/>
          <w:sz w:val="22"/>
          <w:szCs w:val="22"/>
        </w:rPr>
      </w:pPr>
    </w:p>
    <w:p w14:paraId="2082DE0F" w14:textId="77777777" w:rsidR="00781309" w:rsidRPr="00D1703A" w:rsidRDefault="00781309" w:rsidP="00781309">
      <w:pPr>
        <w:spacing w:after="0" w:line="240" w:lineRule="auto"/>
        <w:jc w:val="left"/>
        <w:rPr>
          <w:color w:val="auto"/>
          <w:sz w:val="22"/>
          <w:szCs w:val="22"/>
        </w:rPr>
      </w:pPr>
    </w:p>
    <w:p w14:paraId="578DB46C" w14:textId="77777777" w:rsidR="00781309" w:rsidRPr="00D1703A" w:rsidRDefault="00781309" w:rsidP="00781309">
      <w:pPr>
        <w:spacing w:after="0" w:line="240" w:lineRule="auto"/>
        <w:jc w:val="left"/>
        <w:rPr>
          <w:color w:val="auto"/>
          <w:sz w:val="22"/>
          <w:szCs w:val="22"/>
        </w:rPr>
      </w:pPr>
    </w:p>
    <w:p w14:paraId="724F7E4E" w14:textId="77777777" w:rsidR="00781309" w:rsidRPr="00D1703A" w:rsidRDefault="00781309" w:rsidP="00781309">
      <w:pPr>
        <w:spacing w:after="0" w:line="240" w:lineRule="auto"/>
        <w:jc w:val="left"/>
        <w:rPr>
          <w:color w:val="auto"/>
          <w:sz w:val="22"/>
          <w:szCs w:val="22"/>
        </w:rPr>
      </w:pPr>
    </w:p>
    <w:p w14:paraId="6EAD65D4" w14:textId="77777777" w:rsidR="00781309" w:rsidRPr="00D1703A" w:rsidRDefault="00781309" w:rsidP="00781309">
      <w:pPr>
        <w:spacing w:after="0" w:line="240" w:lineRule="auto"/>
        <w:jc w:val="left"/>
        <w:rPr>
          <w:color w:val="auto"/>
          <w:sz w:val="22"/>
          <w:szCs w:val="22"/>
        </w:rPr>
      </w:pPr>
    </w:p>
    <w:p w14:paraId="0D285AA6" w14:textId="77777777" w:rsidR="00781309" w:rsidRPr="00D1703A" w:rsidRDefault="00781309" w:rsidP="00781309">
      <w:pPr>
        <w:spacing w:after="0" w:line="240" w:lineRule="auto"/>
        <w:jc w:val="left"/>
        <w:rPr>
          <w:color w:val="auto"/>
          <w:sz w:val="22"/>
          <w:szCs w:val="22"/>
        </w:rPr>
      </w:pPr>
    </w:p>
    <w:p w14:paraId="471E0970" w14:textId="77777777" w:rsidR="008F34E6" w:rsidRPr="00D1703A" w:rsidRDefault="008F34E6" w:rsidP="00781309">
      <w:pPr>
        <w:spacing w:after="0" w:line="240" w:lineRule="auto"/>
        <w:jc w:val="left"/>
        <w:rPr>
          <w:color w:val="auto"/>
          <w:sz w:val="22"/>
          <w:szCs w:val="22"/>
        </w:rPr>
      </w:pPr>
    </w:p>
    <w:p w14:paraId="602A43AE" w14:textId="454187AC" w:rsidR="00781309" w:rsidRPr="00D1703A" w:rsidRDefault="00781309" w:rsidP="00781309">
      <w:pPr>
        <w:spacing w:after="0" w:line="240" w:lineRule="auto"/>
        <w:jc w:val="left"/>
        <w:rPr>
          <w:color w:val="auto"/>
          <w:sz w:val="22"/>
          <w:szCs w:val="22"/>
        </w:rPr>
      </w:pPr>
      <w:r w:rsidRPr="00D1703A">
        <w:rPr>
          <w:color w:val="auto"/>
          <w:sz w:val="22"/>
          <w:szCs w:val="22"/>
        </w:rPr>
        <w:t>Ora 1</w:t>
      </w:r>
      <w:r w:rsidR="00B706AA">
        <w:rPr>
          <w:color w:val="auto"/>
          <w:sz w:val="22"/>
          <w:szCs w:val="22"/>
        </w:rPr>
        <w:t>3</w:t>
      </w:r>
    </w:p>
    <w:p w14:paraId="50735EF3" w14:textId="77777777" w:rsidR="00781309" w:rsidRPr="00D1703A" w:rsidRDefault="00781309" w:rsidP="00781309">
      <w:pPr>
        <w:spacing w:after="0" w:line="240" w:lineRule="auto"/>
        <w:jc w:val="left"/>
        <w:rPr>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072"/>
        <w:gridCol w:w="701"/>
        <w:gridCol w:w="1678"/>
        <w:gridCol w:w="1121"/>
        <w:gridCol w:w="2271"/>
      </w:tblGrid>
      <w:tr w:rsidR="00781309" w:rsidRPr="00D1703A" w14:paraId="13495474" w14:textId="77777777" w:rsidTr="008F34E6">
        <w:tc>
          <w:tcPr>
            <w:tcW w:w="2613" w:type="dxa"/>
          </w:tcPr>
          <w:p w14:paraId="750E69F7" w14:textId="77777777" w:rsidR="00781309" w:rsidRPr="00D1703A" w:rsidRDefault="00781309" w:rsidP="00D1703A">
            <w:pPr>
              <w:spacing w:after="0" w:line="240" w:lineRule="auto"/>
              <w:jc w:val="left"/>
              <w:rPr>
                <w:color w:val="auto"/>
                <w:sz w:val="22"/>
                <w:szCs w:val="22"/>
              </w:rPr>
            </w:pPr>
            <w:r w:rsidRPr="00D1703A">
              <w:rPr>
                <w:b/>
                <w:color w:val="auto"/>
                <w:sz w:val="22"/>
                <w:szCs w:val="22"/>
              </w:rPr>
              <w:t>Fusha:</w:t>
            </w:r>
            <w:r w:rsidRPr="00D1703A">
              <w:rPr>
                <w:color w:val="auto"/>
                <w:sz w:val="22"/>
                <w:szCs w:val="22"/>
              </w:rPr>
              <w:t xml:space="preserve"> Shkencë</w:t>
            </w:r>
          </w:p>
        </w:tc>
        <w:tc>
          <w:tcPr>
            <w:tcW w:w="2773" w:type="dxa"/>
            <w:gridSpan w:val="2"/>
          </w:tcPr>
          <w:p w14:paraId="450412D4" w14:textId="77777777" w:rsidR="00781309" w:rsidRPr="00D1703A" w:rsidRDefault="00781309" w:rsidP="00D1703A">
            <w:pPr>
              <w:spacing w:after="0" w:line="240" w:lineRule="auto"/>
              <w:jc w:val="left"/>
              <w:rPr>
                <w:color w:val="auto"/>
                <w:sz w:val="22"/>
                <w:szCs w:val="22"/>
              </w:rPr>
            </w:pPr>
            <w:r w:rsidRPr="00D1703A">
              <w:rPr>
                <w:b/>
                <w:color w:val="auto"/>
                <w:sz w:val="22"/>
                <w:szCs w:val="22"/>
              </w:rPr>
              <w:t>Lënda:</w:t>
            </w:r>
            <w:r w:rsidRPr="00D1703A">
              <w:rPr>
                <w:color w:val="auto"/>
                <w:sz w:val="22"/>
                <w:szCs w:val="22"/>
              </w:rPr>
              <w:t xml:space="preserve"> Dituri Natyre</w:t>
            </w:r>
          </w:p>
        </w:tc>
        <w:tc>
          <w:tcPr>
            <w:tcW w:w="1678" w:type="dxa"/>
          </w:tcPr>
          <w:p w14:paraId="485330A6" w14:textId="77777777" w:rsidR="00781309" w:rsidRPr="00D1703A" w:rsidRDefault="00781309" w:rsidP="00D1703A">
            <w:pPr>
              <w:spacing w:after="0" w:line="240" w:lineRule="auto"/>
              <w:jc w:val="left"/>
              <w:rPr>
                <w:b/>
                <w:color w:val="auto"/>
                <w:sz w:val="22"/>
                <w:szCs w:val="22"/>
              </w:rPr>
            </w:pPr>
            <w:r w:rsidRPr="00D1703A">
              <w:rPr>
                <w:b/>
                <w:color w:val="auto"/>
                <w:sz w:val="22"/>
                <w:szCs w:val="22"/>
              </w:rPr>
              <w:t>Klasa 4</w:t>
            </w:r>
          </w:p>
        </w:tc>
        <w:tc>
          <w:tcPr>
            <w:tcW w:w="3392" w:type="dxa"/>
            <w:gridSpan w:val="2"/>
          </w:tcPr>
          <w:p w14:paraId="3A7E1DC8" w14:textId="77777777" w:rsidR="00781309" w:rsidRPr="00D1703A" w:rsidRDefault="00781309" w:rsidP="00D1703A">
            <w:pPr>
              <w:spacing w:after="0" w:line="240" w:lineRule="auto"/>
              <w:jc w:val="left"/>
              <w:rPr>
                <w:b/>
                <w:color w:val="auto"/>
                <w:sz w:val="22"/>
                <w:szCs w:val="22"/>
              </w:rPr>
            </w:pPr>
            <w:r w:rsidRPr="00D1703A">
              <w:rPr>
                <w:b/>
                <w:color w:val="auto"/>
                <w:sz w:val="22"/>
                <w:szCs w:val="22"/>
              </w:rPr>
              <w:t>Data</w:t>
            </w:r>
          </w:p>
        </w:tc>
      </w:tr>
      <w:tr w:rsidR="00781309" w:rsidRPr="00D1703A" w14:paraId="5F82C643" w14:textId="77777777" w:rsidTr="008F34E6">
        <w:tc>
          <w:tcPr>
            <w:tcW w:w="7064" w:type="dxa"/>
            <w:gridSpan w:val="4"/>
          </w:tcPr>
          <w:p w14:paraId="7F39B4F6" w14:textId="77777777" w:rsidR="00781309" w:rsidRPr="00D1703A" w:rsidRDefault="00781309" w:rsidP="00D1703A">
            <w:pPr>
              <w:spacing w:after="0" w:line="240" w:lineRule="auto"/>
              <w:jc w:val="left"/>
              <w:rPr>
                <w:color w:val="auto"/>
                <w:sz w:val="22"/>
                <w:szCs w:val="22"/>
              </w:rPr>
            </w:pPr>
            <w:r w:rsidRPr="00D1703A">
              <w:rPr>
                <w:b/>
                <w:color w:val="auto"/>
                <w:sz w:val="22"/>
                <w:szCs w:val="22"/>
              </w:rPr>
              <w:t>Tema mësimore 2:</w:t>
            </w:r>
            <w:r w:rsidRPr="00D1703A">
              <w:rPr>
                <w:color w:val="auto"/>
                <w:sz w:val="22"/>
                <w:szCs w:val="22"/>
              </w:rPr>
              <w:t xml:space="preserve"> </w:t>
            </w:r>
          </w:p>
          <w:p w14:paraId="63E044DD" w14:textId="77777777" w:rsidR="00781309" w:rsidRPr="00D1703A" w:rsidRDefault="00781309" w:rsidP="00D1703A">
            <w:pPr>
              <w:spacing w:after="0" w:line="240" w:lineRule="auto"/>
              <w:jc w:val="center"/>
              <w:rPr>
                <w:color w:val="auto"/>
                <w:sz w:val="22"/>
                <w:szCs w:val="22"/>
              </w:rPr>
            </w:pPr>
            <w:r w:rsidRPr="00D1703A">
              <w:rPr>
                <w:color w:val="auto"/>
                <w:sz w:val="22"/>
                <w:szCs w:val="22"/>
              </w:rPr>
              <w:t>Çfarë kemi mësuar rreth tingullit</w:t>
            </w:r>
          </w:p>
          <w:p w14:paraId="2DBECA19" w14:textId="77777777" w:rsidR="00781309" w:rsidRPr="00D1703A" w:rsidRDefault="00781309" w:rsidP="00D1703A">
            <w:pPr>
              <w:spacing w:after="0" w:line="240" w:lineRule="auto"/>
              <w:jc w:val="left"/>
              <w:rPr>
                <w:color w:val="auto"/>
                <w:sz w:val="22"/>
                <w:szCs w:val="22"/>
              </w:rPr>
            </w:pPr>
          </w:p>
        </w:tc>
        <w:tc>
          <w:tcPr>
            <w:tcW w:w="3392" w:type="dxa"/>
            <w:gridSpan w:val="2"/>
          </w:tcPr>
          <w:p w14:paraId="276319B3" w14:textId="77777777" w:rsidR="008F34E6" w:rsidRPr="00D1703A" w:rsidRDefault="00781309" w:rsidP="00D1703A">
            <w:pPr>
              <w:spacing w:after="0" w:line="240" w:lineRule="auto"/>
              <w:jc w:val="left"/>
              <w:rPr>
                <w:color w:val="auto"/>
                <w:sz w:val="22"/>
                <w:szCs w:val="22"/>
              </w:rPr>
            </w:pPr>
            <w:r w:rsidRPr="00D1703A">
              <w:rPr>
                <w:b/>
                <w:color w:val="auto"/>
                <w:sz w:val="22"/>
                <w:szCs w:val="22"/>
              </w:rPr>
              <w:t>Situata e të nxënit:</w:t>
            </w:r>
            <w:r w:rsidRPr="00D1703A">
              <w:rPr>
                <w:color w:val="auto"/>
                <w:sz w:val="22"/>
                <w:szCs w:val="22"/>
              </w:rPr>
              <w:t xml:space="preserve"> </w:t>
            </w:r>
          </w:p>
          <w:p w14:paraId="0B5BE592" w14:textId="202ADCBE" w:rsidR="00781309" w:rsidRPr="00D1703A" w:rsidRDefault="00781309" w:rsidP="00D1703A">
            <w:pPr>
              <w:spacing w:after="0" w:line="240" w:lineRule="auto"/>
              <w:jc w:val="left"/>
              <w:rPr>
                <w:color w:val="auto"/>
                <w:sz w:val="22"/>
                <w:szCs w:val="22"/>
              </w:rPr>
            </w:pPr>
            <w:r w:rsidRPr="00D1703A">
              <w:rPr>
                <w:color w:val="auto"/>
                <w:sz w:val="22"/>
                <w:szCs w:val="22"/>
              </w:rPr>
              <w:t>Krijojmë tinguj</w:t>
            </w:r>
          </w:p>
        </w:tc>
      </w:tr>
      <w:tr w:rsidR="00781309" w:rsidRPr="00D1703A" w14:paraId="380F697A" w14:textId="77777777" w:rsidTr="008F34E6">
        <w:trPr>
          <w:trHeight w:val="1448"/>
        </w:trPr>
        <w:tc>
          <w:tcPr>
            <w:tcW w:w="8185" w:type="dxa"/>
            <w:gridSpan w:val="5"/>
          </w:tcPr>
          <w:p w14:paraId="36FCE955" w14:textId="77777777" w:rsidR="00781309" w:rsidRPr="00D1703A" w:rsidRDefault="00781309" w:rsidP="00D1703A">
            <w:pPr>
              <w:tabs>
                <w:tab w:val="left" w:pos="0"/>
              </w:tabs>
              <w:spacing w:after="0" w:line="240" w:lineRule="auto"/>
              <w:ind w:right="-41"/>
              <w:jc w:val="left"/>
              <w:rPr>
                <w:b/>
                <w:color w:val="auto"/>
                <w:sz w:val="22"/>
                <w:szCs w:val="22"/>
              </w:rPr>
            </w:pPr>
            <w:r w:rsidRPr="00D1703A">
              <w:rPr>
                <w:b/>
                <w:color w:val="auto"/>
                <w:sz w:val="22"/>
                <w:szCs w:val="22"/>
              </w:rPr>
              <w:t>Rezultatet e të nxënit:</w:t>
            </w:r>
          </w:p>
          <w:p w14:paraId="1F90386C" w14:textId="77777777" w:rsidR="00781309" w:rsidRPr="00D1703A" w:rsidRDefault="00781309" w:rsidP="00D1703A">
            <w:pPr>
              <w:numPr>
                <w:ilvl w:val="0"/>
                <w:numId w:val="18"/>
              </w:numPr>
              <w:tabs>
                <w:tab w:val="left" w:pos="0"/>
              </w:tabs>
              <w:spacing w:after="0" w:line="240" w:lineRule="auto"/>
              <w:ind w:right="-41"/>
              <w:jc w:val="left"/>
              <w:rPr>
                <w:color w:val="auto"/>
                <w:sz w:val="22"/>
                <w:szCs w:val="22"/>
              </w:rPr>
            </w:pPr>
            <w:r w:rsidRPr="00D1703A">
              <w:rPr>
                <w:color w:val="auto"/>
                <w:sz w:val="22"/>
                <w:szCs w:val="22"/>
              </w:rPr>
              <w:t>Shpjegon se tingujt prodhohen nga burime të ndryshme.</w:t>
            </w:r>
          </w:p>
          <w:p w14:paraId="7AD15934"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Hulumton se tingulli:</w:t>
            </w:r>
            <w:r w:rsidRPr="00D1703A">
              <w:rPr>
                <w:color w:val="auto"/>
                <w:sz w:val="22"/>
                <w:szCs w:val="22"/>
              </w:rPr>
              <w:br/>
              <w:t>a) përhapet nga një burim.</w:t>
            </w:r>
            <w:r w:rsidRPr="00D1703A">
              <w:rPr>
                <w:color w:val="auto"/>
                <w:sz w:val="22"/>
                <w:szCs w:val="22"/>
              </w:rPr>
              <w:br/>
              <w:t>b) përhapet përmes një mjedisi lëndor.</w:t>
            </w:r>
            <w:r w:rsidRPr="00D1703A">
              <w:rPr>
                <w:color w:val="auto"/>
                <w:sz w:val="22"/>
                <w:szCs w:val="22"/>
              </w:rPr>
              <w:br/>
              <w:t>c) përhapet përmes materialeve të ndryshme lëndore.</w:t>
            </w:r>
            <w:r w:rsidRPr="00D1703A">
              <w:rPr>
                <w:color w:val="auto"/>
                <w:sz w:val="22"/>
                <w:szCs w:val="22"/>
              </w:rPr>
              <w:br/>
              <w:t>d) përhapet më mirë përmes trupave të ngurtë.</w:t>
            </w:r>
            <w:r w:rsidRPr="00D1703A">
              <w:rPr>
                <w:color w:val="auto"/>
                <w:sz w:val="22"/>
                <w:szCs w:val="22"/>
              </w:rPr>
              <w:br/>
              <w:t>e) dëgjohet kur arrin në veshin tonë.</w:t>
            </w:r>
            <w:r w:rsidRPr="00D1703A">
              <w:rPr>
                <w:color w:val="auto"/>
                <w:sz w:val="22"/>
                <w:szCs w:val="22"/>
              </w:rPr>
              <w:br/>
              <w:t>f) dobësohet kur largohemi nga burimi që e prodhon atë.</w:t>
            </w:r>
          </w:p>
          <w:p w14:paraId="4C581527"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Shpjegon se tingulli prodhohet kur trupat dridhen.</w:t>
            </w:r>
          </w:p>
          <w:p w14:paraId="6A305D58"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Shpjegon se tingulli dëgjohet kur dridhjet arrijnë në veshin tonë.</w:t>
            </w:r>
          </w:p>
          <w:p w14:paraId="5C79F38D"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Tregon se disa materiale nuk e lejojnë kalimin e tingullit përmes tyre.</w:t>
            </w:r>
          </w:p>
          <w:p w14:paraId="4D81485B"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Dallon tingujt e lartë nga tingujt e ulët.</w:t>
            </w:r>
          </w:p>
          <w:p w14:paraId="73C1A69E"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Dallon tingujt e fortë nga tingujt e butë.</w:t>
            </w:r>
          </w:p>
          <w:p w14:paraId="6721FA40"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Shpjegon se dridhjet e vogla prodhojnë tinguj të butë.</w:t>
            </w:r>
          </w:p>
          <w:p w14:paraId="1D8A5706"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Krahason volumin e një tingulli me forcën e tingullit që e shkakton atë.</w:t>
            </w:r>
          </w:p>
          <w:p w14:paraId="5F3938A0"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Tregon se volumi i tingullit lidhet me fortësinë dhe butësinë e tingullit.</w:t>
            </w:r>
          </w:p>
          <w:p w14:paraId="313E3BDA"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Tregon se sa më të shpejta janë dridhjet aq më i lartë është tingulli;</w:t>
            </w:r>
          </w:p>
          <w:p w14:paraId="3B8AD8FC"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 xml:space="preserve">Shpjegon si ndryshon lartësia e tingullit kur ndryshon: </w:t>
            </w:r>
            <w:r w:rsidRPr="00D1703A">
              <w:rPr>
                <w:color w:val="auto"/>
                <w:sz w:val="22"/>
                <w:szCs w:val="22"/>
              </w:rPr>
              <w:br/>
              <w:t>a) gjatësia e telit    b) trashësinë e telit          c) tendosja e telit në instrument.</w:t>
            </w:r>
          </w:p>
          <w:p w14:paraId="58B31DA0"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Tregon se sa më e gjatë është shtylla e ajrit aq më i ulët është tingulli.</w:t>
            </w:r>
          </w:p>
          <w:p w14:paraId="6A847A69"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Mat nivelin e tingullit me njësinë matëse decibel (db).</w:t>
            </w:r>
          </w:p>
          <w:p w14:paraId="7758EE93"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Planifikon në grup veprimtari për të shpjeguar prodhimin dhe përhapjen e tingujve nga burime të ndryshme.</w:t>
            </w:r>
          </w:p>
          <w:p w14:paraId="29C574D7"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Tregon përgjegjësi e kujdes për të ruajtur shqisën e dëgjimit nga tingujt e fortë dhe të lartë.</w:t>
            </w:r>
          </w:p>
          <w:p w14:paraId="17202444" w14:textId="77777777"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Diskuton me shokët dhe shoqet e klasës si përhapen tingujt në mjedise të ndryshme (trupa të ngurtë, lëngje, gaze) apo në hapësirën kozmike.</w:t>
            </w:r>
          </w:p>
          <w:p w14:paraId="471BF51B" w14:textId="095CFB68" w:rsidR="00781309" w:rsidRPr="00D1703A" w:rsidRDefault="00781309" w:rsidP="00D1703A">
            <w:pPr>
              <w:numPr>
                <w:ilvl w:val="0"/>
                <w:numId w:val="18"/>
              </w:numPr>
              <w:tabs>
                <w:tab w:val="left" w:pos="0"/>
              </w:tabs>
              <w:spacing w:after="0" w:line="240" w:lineRule="auto"/>
              <w:ind w:right="-108"/>
              <w:jc w:val="left"/>
              <w:rPr>
                <w:color w:val="auto"/>
                <w:sz w:val="22"/>
                <w:szCs w:val="22"/>
              </w:rPr>
            </w:pPr>
            <w:r w:rsidRPr="00D1703A">
              <w:rPr>
                <w:color w:val="auto"/>
                <w:sz w:val="22"/>
                <w:szCs w:val="22"/>
              </w:rPr>
              <w:t>Realizon një projekt me temë:</w:t>
            </w:r>
            <w:r w:rsidR="00D1703A">
              <w:rPr>
                <w:color w:val="auto"/>
                <w:sz w:val="22"/>
                <w:szCs w:val="22"/>
              </w:rPr>
              <w:t xml:space="preserve"> </w:t>
            </w:r>
            <w:r w:rsidRPr="00D1703A">
              <w:rPr>
                <w:color w:val="auto"/>
                <w:sz w:val="22"/>
                <w:szCs w:val="22"/>
              </w:rPr>
              <w:t xml:space="preserve">“Studimi i nivelit të ndotjes akustike në mjediset ku jetojmë dhe mënyrat e zvogëlimit të saj deri në kufijtë e  lejuar për veshin </w:t>
            </w:r>
            <w:r w:rsidRPr="00D1703A">
              <w:rPr>
                <w:color w:val="auto"/>
                <w:sz w:val="22"/>
                <w:szCs w:val="22"/>
              </w:rPr>
              <w:br/>
              <w:t>e njeriut”.</w:t>
            </w:r>
          </w:p>
        </w:tc>
        <w:tc>
          <w:tcPr>
            <w:tcW w:w="2271" w:type="dxa"/>
          </w:tcPr>
          <w:p w14:paraId="17D9F8CF" w14:textId="77777777" w:rsidR="008F34E6" w:rsidRPr="00D1703A" w:rsidRDefault="00781309" w:rsidP="00D1703A">
            <w:pPr>
              <w:autoSpaceDE w:val="0"/>
              <w:autoSpaceDN w:val="0"/>
              <w:adjustRightInd w:val="0"/>
              <w:spacing w:after="0" w:line="240" w:lineRule="auto"/>
              <w:jc w:val="left"/>
              <w:rPr>
                <w:color w:val="auto"/>
                <w:sz w:val="22"/>
                <w:szCs w:val="22"/>
              </w:rPr>
            </w:pPr>
            <w:r w:rsidRPr="00D1703A">
              <w:rPr>
                <w:b/>
                <w:color w:val="auto"/>
                <w:sz w:val="22"/>
                <w:szCs w:val="22"/>
              </w:rPr>
              <w:t>Fjalë kyçe:</w:t>
            </w:r>
            <w:r w:rsidRPr="00D1703A">
              <w:rPr>
                <w:color w:val="auto"/>
                <w:sz w:val="22"/>
                <w:szCs w:val="22"/>
              </w:rPr>
              <w:t xml:space="preserve"> </w:t>
            </w:r>
          </w:p>
          <w:p w14:paraId="1696F3B0" w14:textId="665CF96F"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color w:val="auto"/>
                <w:sz w:val="22"/>
                <w:szCs w:val="22"/>
              </w:rPr>
              <w:t>vegla muzikore, tingull, ndotje akustike</w:t>
            </w:r>
          </w:p>
        </w:tc>
      </w:tr>
      <w:tr w:rsidR="00781309" w:rsidRPr="00D1703A" w14:paraId="38C6DE68" w14:textId="77777777" w:rsidTr="008F34E6">
        <w:tc>
          <w:tcPr>
            <w:tcW w:w="7064" w:type="dxa"/>
            <w:gridSpan w:val="4"/>
          </w:tcPr>
          <w:p w14:paraId="424E2C2F" w14:textId="77777777" w:rsidR="00781309" w:rsidRPr="00D1703A" w:rsidRDefault="00781309" w:rsidP="00D1703A">
            <w:pPr>
              <w:spacing w:after="0" w:line="240" w:lineRule="auto"/>
              <w:jc w:val="left"/>
              <w:rPr>
                <w:color w:val="auto"/>
                <w:sz w:val="22"/>
                <w:szCs w:val="22"/>
              </w:rPr>
            </w:pPr>
            <w:r w:rsidRPr="00D1703A">
              <w:rPr>
                <w:b/>
                <w:color w:val="auto"/>
                <w:sz w:val="22"/>
                <w:szCs w:val="22"/>
              </w:rPr>
              <w:t>Burime dhe mjete:</w:t>
            </w:r>
            <w:r w:rsidRPr="00D1703A">
              <w:rPr>
                <w:color w:val="auto"/>
                <w:sz w:val="22"/>
                <w:szCs w:val="22"/>
              </w:rPr>
              <w:t xml:space="preserve"> vegla të ndryshme muzikore </w:t>
            </w:r>
          </w:p>
          <w:p w14:paraId="4C01F020" w14:textId="77777777" w:rsidR="00781309" w:rsidRPr="00D1703A" w:rsidRDefault="00781309" w:rsidP="00D1703A">
            <w:pPr>
              <w:spacing w:after="0" w:line="240" w:lineRule="auto"/>
              <w:jc w:val="left"/>
              <w:rPr>
                <w:color w:val="auto"/>
                <w:sz w:val="22"/>
                <w:szCs w:val="22"/>
                <w:highlight w:val="yellow"/>
              </w:rPr>
            </w:pPr>
          </w:p>
        </w:tc>
        <w:tc>
          <w:tcPr>
            <w:tcW w:w="3392" w:type="dxa"/>
            <w:gridSpan w:val="2"/>
          </w:tcPr>
          <w:p w14:paraId="0165C86E" w14:textId="77777777" w:rsidR="00781309" w:rsidRPr="00D1703A" w:rsidRDefault="00781309" w:rsidP="00D1703A">
            <w:pPr>
              <w:spacing w:after="0" w:line="240" w:lineRule="auto"/>
              <w:jc w:val="left"/>
              <w:rPr>
                <w:color w:val="auto"/>
                <w:sz w:val="22"/>
                <w:szCs w:val="22"/>
              </w:rPr>
            </w:pPr>
            <w:r w:rsidRPr="00D1703A">
              <w:rPr>
                <w:b/>
                <w:color w:val="auto"/>
                <w:sz w:val="22"/>
                <w:szCs w:val="22"/>
              </w:rPr>
              <w:t>Lidhja me fushat e tjera:</w:t>
            </w:r>
            <w:r w:rsidRPr="00D1703A">
              <w:rPr>
                <w:color w:val="auto"/>
                <w:sz w:val="22"/>
                <w:szCs w:val="22"/>
              </w:rPr>
              <w:t xml:space="preserve"> Gjuhët (Gjuhë Shqipe), Matematikë, Art</w:t>
            </w:r>
          </w:p>
        </w:tc>
      </w:tr>
      <w:tr w:rsidR="00781309" w:rsidRPr="00D1703A" w14:paraId="1789E504" w14:textId="77777777" w:rsidTr="008F34E6">
        <w:tc>
          <w:tcPr>
            <w:tcW w:w="10456" w:type="dxa"/>
            <w:gridSpan w:val="6"/>
          </w:tcPr>
          <w:p w14:paraId="404F0955" w14:textId="77777777" w:rsidR="00781309" w:rsidRPr="00D1703A" w:rsidRDefault="00781309" w:rsidP="00D1703A">
            <w:pPr>
              <w:spacing w:after="0" w:line="240" w:lineRule="auto"/>
              <w:jc w:val="center"/>
              <w:rPr>
                <w:b/>
                <w:color w:val="auto"/>
                <w:sz w:val="22"/>
                <w:szCs w:val="22"/>
              </w:rPr>
            </w:pPr>
            <w:r w:rsidRPr="00D1703A">
              <w:rPr>
                <w:b/>
                <w:color w:val="auto"/>
                <w:sz w:val="22"/>
                <w:szCs w:val="22"/>
              </w:rPr>
              <w:t>METODOLOGJIA DHE VEPRIMTARITË E NXËNËSVE</w:t>
            </w:r>
          </w:p>
          <w:p w14:paraId="3325E71C" w14:textId="77777777" w:rsidR="00781309" w:rsidRPr="00D1703A" w:rsidRDefault="00781309" w:rsidP="00D1703A">
            <w:pPr>
              <w:spacing w:after="0" w:line="240" w:lineRule="auto"/>
              <w:jc w:val="left"/>
              <w:rPr>
                <w:b/>
                <w:color w:val="auto"/>
                <w:sz w:val="22"/>
                <w:szCs w:val="22"/>
              </w:rPr>
            </w:pPr>
            <w:r w:rsidRPr="00D1703A">
              <w:rPr>
                <w:b/>
                <w:color w:val="auto"/>
                <w:sz w:val="22"/>
                <w:szCs w:val="22"/>
              </w:rPr>
              <w:t>Rezultatet e të nxënit:</w:t>
            </w:r>
          </w:p>
          <w:p w14:paraId="501FDFDB" w14:textId="6A3E7C43" w:rsidR="00781309" w:rsidRPr="00D1703A" w:rsidRDefault="00D1703A" w:rsidP="008F34E6">
            <w:pPr>
              <w:spacing w:after="0" w:line="240" w:lineRule="auto"/>
              <w:jc w:val="left"/>
              <w:rPr>
                <w:color w:val="auto"/>
                <w:sz w:val="22"/>
                <w:szCs w:val="22"/>
              </w:rPr>
            </w:pPr>
            <w:r>
              <w:rPr>
                <w:color w:val="auto"/>
                <w:sz w:val="22"/>
                <w:szCs w:val="22"/>
              </w:rPr>
              <w:t>Rishikon përmbajtj</w:t>
            </w:r>
            <w:r w:rsidR="00781309" w:rsidRPr="00D1703A">
              <w:rPr>
                <w:color w:val="auto"/>
                <w:sz w:val="22"/>
                <w:szCs w:val="22"/>
              </w:rPr>
              <w:t>en e të gjithë mësimeve dhe veprimtarive të punuara në dy tematikat: Ndërtimi i qarqeve elektrike. Tingulli</w:t>
            </w:r>
          </w:p>
          <w:p w14:paraId="71DBC7B8" w14:textId="77777777" w:rsidR="00781309" w:rsidRPr="00D1703A" w:rsidRDefault="00781309" w:rsidP="00D1703A">
            <w:pPr>
              <w:tabs>
                <w:tab w:val="left" w:pos="340"/>
              </w:tabs>
              <w:spacing w:after="0" w:line="240" w:lineRule="auto"/>
              <w:jc w:val="left"/>
              <w:rPr>
                <w:rFonts w:eastAsia="Arial"/>
                <w:color w:val="auto"/>
                <w:sz w:val="22"/>
                <w:szCs w:val="22"/>
              </w:rPr>
            </w:pPr>
          </w:p>
        </w:tc>
      </w:tr>
      <w:tr w:rsidR="00781309" w:rsidRPr="00D1703A" w14:paraId="108B3821" w14:textId="77777777" w:rsidTr="008F34E6">
        <w:tc>
          <w:tcPr>
            <w:tcW w:w="10456" w:type="dxa"/>
            <w:gridSpan w:val="6"/>
          </w:tcPr>
          <w:p w14:paraId="20239802" w14:textId="77777777" w:rsidR="00781309" w:rsidRPr="00D1703A" w:rsidRDefault="00781309" w:rsidP="00D1703A">
            <w:pPr>
              <w:widowControl w:val="0"/>
              <w:spacing w:after="0" w:line="240" w:lineRule="auto"/>
              <w:rPr>
                <w:noProof/>
              </w:rPr>
            </w:pPr>
            <w:r w:rsidRPr="00D1703A">
              <w:rPr>
                <w:b/>
              </w:rPr>
              <w:t>Vlerësimi:</w:t>
            </w:r>
            <w:r w:rsidRPr="00D1703A">
              <w:t xml:space="preserve"> </w:t>
            </w:r>
            <w:r w:rsidRPr="00D1703A">
              <w:rPr>
                <w:noProof/>
              </w:rPr>
              <w:t xml:space="preserve">Vlerësohen nxënësit për mendimet e dhëna gjatë diskutimeve. </w:t>
            </w:r>
          </w:p>
        </w:tc>
      </w:tr>
      <w:tr w:rsidR="00781309" w:rsidRPr="00D1703A" w14:paraId="2C5DA46A" w14:textId="77777777" w:rsidTr="008F34E6">
        <w:tc>
          <w:tcPr>
            <w:tcW w:w="4685" w:type="dxa"/>
            <w:gridSpan w:val="2"/>
          </w:tcPr>
          <w:p w14:paraId="47F514B1" w14:textId="5E5E3974" w:rsidR="00781309" w:rsidRPr="00D1703A" w:rsidRDefault="00781309" w:rsidP="00D1703A">
            <w:pPr>
              <w:autoSpaceDE w:val="0"/>
              <w:autoSpaceDN w:val="0"/>
              <w:adjustRightInd w:val="0"/>
              <w:spacing w:after="0" w:line="240" w:lineRule="auto"/>
              <w:jc w:val="left"/>
              <w:rPr>
                <w:color w:val="auto"/>
                <w:sz w:val="22"/>
                <w:szCs w:val="22"/>
                <w:lang w:eastAsia="sq-AL"/>
              </w:rPr>
            </w:pPr>
            <w:r w:rsidRPr="00D1703A">
              <w:rPr>
                <w:b/>
                <w:color w:val="auto"/>
                <w:sz w:val="22"/>
                <w:szCs w:val="22"/>
              </w:rPr>
              <w:t>Detyra</w:t>
            </w:r>
            <w:r w:rsidR="00CF033F" w:rsidRPr="00D1703A">
              <w:rPr>
                <w:b/>
                <w:color w:val="auto"/>
                <w:sz w:val="22"/>
                <w:szCs w:val="22"/>
              </w:rPr>
              <w:t xml:space="preserve">: </w:t>
            </w:r>
            <w:r w:rsidR="00CF033F" w:rsidRPr="00D1703A">
              <w:rPr>
                <w:bCs/>
                <w:color w:val="auto"/>
                <w:sz w:val="22"/>
                <w:szCs w:val="22"/>
              </w:rPr>
              <w:t>Fletore pune, fq.89.</w:t>
            </w:r>
          </w:p>
        </w:tc>
        <w:tc>
          <w:tcPr>
            <w:tcW w:w="5771" w:type="dxa"/>
            <w:gridSpan w:val="4"/>
          </w:tcPr>
          <w:p w14:paraId="2027A7D0" w14:textId="77777777" w:rsidR="00781309" w:rsidRPr="00D1703A" w:rsidRDefault="00781309" w:rsidP="00781309">
            <w:pPr>
              <w:widowControl w:val="0"/>
              <w:numPr>
                <w:ilvl w:val="0"/>
                <w:numId w:val="5"/>
              </w:numPr>
              <w:spacing w:after="0" w:line="240" w:lineRule="auto"/>
              <w:ind w:left="0"/>
              <w:jc w:val="left"/>
              <w:rPr>
                <w:b/>
                <w:noProof/>
              </w:rPr>
            </w:pPr>
            <w:r w:rsidRPr="00D1703A">
              <w:rPr>
                <w:b/>
              </w:rPr>
              <w:t>Refleksion:</w:t>
            </w:r>
            <w:r w:rsidRPr="00D1703A">
              <w:rPr>
                <w:b/>
                <w:noProof/>
              </w:rPr>
              <w:t xml:space="preserve"> </w:t>
            </w:r>
          </w:p>
        </w:tc>
      </w:tr>
      <w:tr w:rsidR="00781309" w:rsidRPr="00D1703A" w14:paraId="0A76EA3E" w14:textId="77777777" w:rsidTr="008F34E6">
        <w:tc>
          <w:tcPr>
            <w:tcW w:w="10456" w:type="dxa"/>
            <w:gridSpan w:val="6"/>
          </w:tcPr>
          <w:p w14:paraId="1F7945C9" w14:textId="2F5220F4" w:rsidR="00781309" w:rsidRPr="00D1703A" w:rsidRDefault="00781309" w:rsidP="00D1703A">
            <w:pPr>
              <w:spacing w:after="0" w:line="240" w:lineRule="auto"/>
              <w:jc w:val="left"/>
              <w:rPr>
                <w:b/>
                <w:color w:val="auto"/>
                <w:sz w:val="22"/>
                <w:szCs w:val="22"/>
              </w:rPr>
            </w:pPr>
            <w:r w:rsidRPr="00D1703A">
              <w:rPr>
                <w:b/>
                <w:color w:val="auto"/>
                <w:sz w:val="22"/>
                <w:szCs w:val="22"/>
              </w:rPr>
              <w:t xml:space="preserve">Shënim: </w:t>
            </w:r>
          </w:p>
        </w:tc>
      </w:tr>
    </w:tbl>
    <w:p w14:paraId="0F05052C" w14:textId="77777777" w:rsidR="00781309" w:rsidRPr="00D1703A" w:rsidRDefault="00781309" w:rsidP="00781309">
      <w:pPr>
        <w:spacing w:after="0" w:line="240" w:lineRule="auto"/>
        <w:jc w:val="left"/>
        <w:rPr>
          <w:color w:val="auto"/>
          <w:sz w:val="22"/>
          <w:szCs w:val="22"/>
        </w:rPr>
      </w:pPr>
    </w:p>
    <w:p w14:paraId="4EA428BF" w14:textId="77777777" w:rsidR="00781309" w:rsidRPr="00D1703A" w:rsidRDefault="00781309" w:rsidP="00781309">
      <w:pPr>
        <w:spacing w:after="0" w:line="240" w:lineRule="auto"/>
        <w:jc w:val="left"/>
        <w:rPr>
          <w:color w:val="auto"/>
          <w:sz w:val="22"/>
          <w:szCs w:val="22"/>
        </w:rPr>
      </w:pPr>
    </w:p>
    <w:p w14:paraId="0ABC1755" w14:textId="77777777" w:rsidR="00781309" w:rsidRPr="00D1703A" w:rsidRDefault="00781309" w:rsidP="00781309">
      <w:pPr>
        <w:spacing w:after="0" w:line="240" w:lineRule="auto"/>
        <w:jc w:val="left"/>
        <w:rPr>
          <w:color w:val="auto"/>
          <w:sz w:val="22"/>
          <w:szCs w:val="22"/>
        </w:rPr>
      </w:pPr>
    </w:p>
    <w:p w14:paraId="6CD7D997" w14:textId="77777777" w:rsidR="00781309" w:rsidRPr="00D1703A" w:rsidRDefault="00781309" w:rsidP="00781309">
      <w:pPr>
        <w:spacing w:after="0" w:line="240" w:lineRule="auto"/>
        <w:jc w:val="left"/>
        <w:rPr>
          <w:color w:val="auto"/>
          <w:sz w:val="22"/>
          <w:szCs w:val="22"/>
        </w:rPr>
      </w:pPr>
    </w:p>
    <w:p w14:paraId="2FC35B29" w14:textId="77777777" w:rsidR="00781309" w:rsidRPr="00D1703A" w:rsidRDefault="00781309" w:rsidP="00781309">
      <w:pPr>
        <w:spacing w:after="0" w:line="240" w:lineRule="auto"/>
        <w:jc w:val="left"/>
        <w:rPr>
          <w:color w:val="auto"/>
          <w:sz w:val="22"/>
          <w:szCs w:val="22"/>
        </w:rPr>
      </w:pPr>
    </w:p>
    <w:p w14:paraId="748CFD8C" w14:textId="77777777" w:rsidR="00781309" w:rsidRPr="00D1703A" w:rsidRDefault="00781309" w:rsidP="00781309">
      <w:pPr>
        <w:spacing w:after="0" w:line="240" w:lineRule="auto"/>
        <w:jc w:val="left"/>
        <w:rPr>
          <w:color w:val="auto"/>
          <w:sz w:val="22"/>
          <w:szCs w:val="22"/>
        </w:rPr>
      </w:pPr>
    </w:p>
    <w:p w14:paraId="5FE7D2E7" w14:textId="77777777" w:rsidR="00781309" w:rsidRPr="00D1703A" w:rsidRDefault="00781309" w:rsidP="00781309">
      <w:pPr>
        <w:spacing w:after="0" w:line="240" w:lineRule="auto"/>
        <w:jc w:val="left"/>
        <w:rPr>
          <w:color w:val="auto"/>
          <w:sz w:val="22"/>
          <w:szCs w:val="22"/>
        </w:rPr>
      </w:pPr>
    </w:p>
    <w:p w14:paraId="5B92C940" w14:textId="77777777" w:rsidR="00781309" w:rsidRPr="00D1703A" w:rsidRDefault="00781309" w:rsidP="00781309">
      <w:pPr>
        <w:spacing w:after="0" w:line="240" w:lineRule="auto"/>
        <w:jc w:val="left"/>
        <w:rPr>
          <w:color w:val="auto"/>
          <w:sz w:val="22"/>
          <w:szCs w:val="22"/>
        </w:rPr>
      </w:pPr>
    </w:p>
    <w:p w14:paraId="293F7438" w14:textId="77777777" w:rsidR="00781309" w:rsidRPr="00D1703A" w:rsidRDefault="00781309" w:rsidP="00781309">
      <w:pPr>
        <w:spacing w:after="0" w:line="240" w:lineRule="auto"/>
        <w:jc w:val="left"/>
        <w:rPr>
          <w:color w:val="auto"/>
          <w:sz w:val="22"/>
          <w:szCs w:val="22"/>
        </w:rPr>
      </w:pPr>
    </w:p>
    <w:p w14:paraId="025A4544" w14:textId="77777777" w:rsidR="00781309" w:rsidRPr="00D1703A" w:rsidRDefault="00781309" w:rsidP="00781309">
      <w:pPr>
        <w:spacing w:after="0" w:line="240" w:lineRule="auto"/>
        <w:jc w:val="left"/>
        <w:rPr>
          <w:color w:val="auto"/>
          <w:sz w:val="22"/>
          <w:szCs w:val="22"/>
        </w:rPr>
      </w:pPr>
    </w:p>
    <w:p w14:paraId="5C1FE8AA" w14:textId="77777777" w:rsidR="00781309" w:rsidRPr="00D1703A" w:rsidRDefault="00781309" w:rsidP="00781309">
      <w:pPr>
        <w:spacing w:after="0" w:line="240" w:lineRule="auto"/>
        <w:jc w:val="left"/>
        <w:rPr>
          <w:color w:val="auto"/>
          <w:sz w:val="22"/>
          <w:szCs w:val="22"/>
        </w:rPr>
      </w:pPr>
    </w:p>
    <w:p w14:paraId="4F2DACFB" w14:textId="77777777" w:rsidR="00781309" w:rsidRPr="00D1703A" w:rsidRDefault="00781309" w:rsidP="00781309">
      <w:pPr>
        <w:spacing w:after="0" w:line="240" w:lineRule="auto"/>
        <w:jc w:val="left"/>
        <w:rPr>
          <w:color w:val="auto"/>
          <w:sz w:val="22"/>
          <w:szCs w:val="22"/>
        </w:rPr>
      </w:pPr>
    </w:p>
    <w:p w14:paraId="26520741" w14:textId="77777777" w:rsidR="00781309" w:rsidRPr="00D1703A" w:rsidRDefault="00781309" w:rsidP="00781309">
      <w:pPr>
        <w:spacing w:after="0" w:line="240" w:lineRule="auto"/>
        <w:jc w:val="left"/>
        <w:rPr>
          <w:color w:val="auto"/>
          <w:sz w:val="22"/>
          <w:szCs w:val="22"/>
        </w:rPr>
      </w:pPr>
    </w:p>
    <w:p w14:paraId="33ED1BEF" w14:textId="77777777" w:rsidR="00781309" w:rsidRPr="00D1703A" w:rsidRDefault="00781309" w:rsidP="00781309">
      <w:pPr>
        <w:spacing w:after="0" w:line="240" w:lineRule="auto"/>
        <w:jc w:val="left"/>
        <w:rPr>
          <w:color w:val="auto"/>
          <w:sz w:val="22"/>
          <w:szCs w:val="22"/>
        </w:rPr>
      </w:pPr>
    </w:p>
    <w:p w14:paraId="53664639" w14:textId="2F443236" w:rsidR="00781309" w:rsidRPr="00D1703A" w:rsidRDefault="00781309" w:rsidP="00781309">
      <w:pPr>
        <w:spacing w:after="0" w:line="240" w:lineRule="auto"/>
        <w:jc w:val="left"/>
        <w:rPr>
          <w:color w:val="auto"/>
          <w:sz w:val="22"/>
          <w:szCs w:val="22"/>
        </w:rPr>
      </w:pPr>
      <w:r w:rsidRPr="00D1703A">
        <w:rPr>
          <w:color w:val="auto"/>
          <w:sz w:val="22"/>
          <w:szCs w:val="22"/>
        </w:rPr>
        <w:t>Ora 1</w:t>
      </w:r>
      <w:r w:rsidR="00B706AA">
        <w:rPr>
          <w:color w:val="auto"/>
          <w:sz w:val="22"/>
          <w:szCs w:val="22"/>
        </w:rPr>
        <w:t>4</w:t>
      </w:r>
    </w:p>
    <w:p w14:paraId="15A0EA4D" w14:textId="77777777" w:rsidR="00781309" w:rsidRPr="00D1703A" w:rsidRDefault="00781309" w:rsidP="00781309">
      <w:pPr>
        <w:spacing w:after="0" w:line="240" w:lineRule="auto"/>
        <w:jc w:val="left"/>
        <w:rPr>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2579"/>
        <w:gridCol w:w="1589"/>
        <w:gridCol w:w="1993"/>
        <w:gridCol w:w="1808"/>
      </w:tblGrid>
      <w:tr w:rsidR="00781309" w:rsidRPr="00D1703A" w14:paraId="4BA969D3" w14:textId="77777777" w:rsidTr="008F34E6">
        <w:tc>
          <w:tcPr>
            <w:tcW w:w="2487" w:type="dxa"/>
            <w:tcBorders>
              <w:top w:val="single" w:sz="4" w:space="0" w:color="auto"/>
              <w:left w:val="single" w:sz="4" w:space="0" w:color="auto"/>
              <w:bottom w:val="single" w:sz="4" w:space="0" w:color="auto"/>
              <w:right w:val="single" w:sz="4" w:space="0" w:color="auto"/>
            </w:tcBorders>
            <w:hideMark/>
          </w:tcPr>
          <w:p w14:paraId="59494D89" w14:textId="77777777" w:rsidR="00781309" w:rsidRPr="00D1703A" w:rsidRDefault="00781309" w:rsidP="00D1703A">
            <w:pPr>
              <w:spacing w:after="0" w:line="240" w:lineRule="auto"/>
              <w:jc w:val="left"/>
              <w:rPr>
                <w:color w:val="auto"/>
                <w:sz w:val="22"/>
                <w:szCs w:val="22"/>
              </w:rPr>
            </w:pPr>
            <w:r w:rsidRPr="00D1703A">
              <w:rPr>
                <w:b/>
                <w:color w:val="auto"/>
                <w:sz w:val="22"/>
                <w:szCs w:val="22"/>
              </w:rPr>
              <w:t>Fusha:</w:t>
            </w:r>
            <w:r w:rsidRPr="00D1703A">
              <w:rPr>
                <w:color w:val="auto"/>
                <w:sz w:val="22"/>
                <w:szCs w:val="22"/>
              </w:rPr>
              <w:t xml:space="preserve"> Shkencë</w:t>
            </w:r>
          </w:p>
        </w:tc>
        <w:tc>
          <w:tcPr>
            <w:tcW w:w="4168" w:type="dxa"/>
            <w:gridSpan w:val="2"/>
            <w:tcBorders>
              <w:top w:val="single" w:sz="4" w:space="0" w:color="auto"/>
              <w:left w:val="single" w:sz="4" w:space="0" w:color="auto"/>
              <w:bottom w:val="single" w:sz="4" w:space="0" w:color="auto"/>
              <w:right w:val="single" w:sz="4" w:space="0" w:color="auto"/>
            </w:tcBorders>
            <w:hideMark/>
          </w:tcPr>
          <w:p w14:paraId="6C305822" w14:textId="77777777" w:rsidR="00781309" w:rsidRPr="00D1703A" w:rsidRDefault="00781309" w:rsidP="00D1703A">
            <w:pPr>
              <w:spacing w:after="0" w:line="240" w:lineRule="auto"/>
              <w:jc w:val="left"/>
              <w:rPr>
                <w:color w:val="auto"/>
                <w:sz w:val="22"/>
                <w:szCs w:val="22"/>
              </w:rPr>
            </w:pPr>
            <w:r w:rsidRPr="00D1703A">
              <w:rPr>
                <w:b/>
                <w:color w:val="auto"/>
                <w:sz w:val="22"/>
                <w:szCs w:val="22"/>
              </w:rPr>
              <w:t>Lënda:</w:t>
            </w:r>
            <w:r w:rsidRPr="00D1703A">
              <w:rPr>
                <w:color w:val="auto"/>
                <w:sz w:val="22"/>
                <w:szCs w:val="22"/>
              </w:rPr>
              <w:t xml:space="preserve"> Dituri Natyre</w:t>
            </w:r>
          </w:p>
        </w:tc>
        <w:tc>
          <w:tcPr>
            <w:tcW w:w="1993" w:type="dxa"/>
            <w:tcBorders>
              <w:top w:val="single" w:sz="4" w:space="0" w:color="auto"/>
              <w:left w:val="single" w:sz="4" w:space="0" w:color="auto"/>
              <w:bottom w:val="single" w:sz="4" w:space="0" w:color="auto"/>
              <w:right w:val="single" w:sz="4" w:space="0" w:color="auto"/>
            </w:tcBorders>
            <w:hideMark/>
          </w:tcPr>
          <w:p w14:paraId="15B2089D" w14:textId="77777777" w:rsidR="00781309" w:rsidRPr="00D1703A" w:rsidRDefault="00781309" w:rsidP="00D1703A">
            <w:pPr>
              <w:spacing w:after="0" w:line="240" w:lineRule="auto"/>
              <w:jc w:val="left"/>
              <w:rPr>
                <w:b/>
                <w:color w:val="auto"/>
                <w:sz w:val="22"/>
                <w:szCs w:val="22"/>
              </w:rPr>
            </w:pPr>
            <w:r w:rsidRPr="00D1703A">
              <w:rPr>
                <w:b/>
                <w:color w:val="auto"/>
                <w:sz w:val="22"/>
                <w:szCs w:val="22"/>
              </w:rPr>
              <w:t>Klasa 4</w:t>
            </w:r>
          </w:p>
        </w:tc>
        <w:tc>
          <w:tcPr>
            <w:tcW w:w="1808" w:type="dxa"/>
            <w:tcBorders>
              <w:top w:val="single" w:sz="4" w:space="0" w:color="auto"/>
              <w:left w:val="single" w:sz="4" w:space="0" w:color="auto"/>
              <w:bottom w:val="single" w:sz="4" w:space="0" w:color="auto"/>
              <w:right w:val="single" w:sz="4" w:space="0" w:color="auto"/>
            </w:tcBorders>
            <w:hideMark/>
          </w:tcPr>
          <w:p w14:paraId="6A01370A" w14:textId="77777777" w:rsidR="00781309" w:rsidRPr="00D1703A" w:rsidRDefault="00781309" w:rsidP="00D1703A">
            <w:pPr>
              <w:spacing w:after="0" w:line="240" w:lineRule="auto"/>
              <w:jc w:val="left"/>
              <w:rPr>
                <w:b/>
                <w:color w:val="auto"/>
                <w:sz w:val="22"/>
                <w:szCs w:val="22"/>
              </w:rPr>
            </w:pPr>
            <w:r w:rsidRPr="00D1703A">
              <w:rPr>
                <w:b/>
                <w:color w:val="auto"/>
                <w:sz w:val="22"/>
                <w:szCs w:val="22"/>
              </w:rPr>
              <w:t>Data</w:t>
            </w:r>
          </w:p>
        </w:tc>
      </w:tr>
      <w:tr w:rsidR="00781309" w:rsidRPr="00D1703A" w14:paraId="78F58414" w14:textId="77777777" w:rsidTr="008F34E6">
        <w:tc>
          <w:tcPr>
            <w:tcW w:w="6655" w:type="dxa"/>
            <w:gridSpan w:val="3"/>
            <w:tcBorders>
              <w:top w:val="single" w:sz="4" w:space="0" w:color="auto"/>
              <w:left w:val="single" w:sz="4" w:space="0" w:color="auto"/>
              <w:bottom w:val="single" w:sz="4" w:space="0" w:color="auto"/>
              <w:right w:val="single" w:sz="4" w:space="0" w:color="auto"/>
            </w:tcBorders>
          </w:tcPr>
          <w:p w14:paraId="3D4DB2C6" w14:textId="77777777" w:rsidR="00781309" w:rsidRPr="00D1703A" w:rsidRDefault="00781309" w:rsidP="00D1703A">
            <w:pPr>
              <w:spacing w:after="0" w:line="240" w:lineRule="auto"/>
              <w:jc w:val="left"/>
              <w:rPr>
                <w:color w:val="auto"/>
                <w:sz w:val="22"/>
                <w:szCs w:val="22"/>
              </w:rPr>
            </w:pPr>
            <w:r w:rsidRPr="00D1703A">
              <w:rPr>
                <w:b/>
                <w:color w:val="auto"/>
                <w:sz w:val="22"/>
                <w:szCs w:val="22"/>
              </w:rPr>
              <w:t>Tema mësimore:</w:t>
            </w:r>
            <w:r w:rsidRPr="00D1703A">
              <w:rPr>
                <w:color w:val="auto"/>
                <w:sz w:val="22"/>
                <w:szCs w:val="22"/>
              </w:rPr>
              <w:t xml:space="preserve"> </w:t>
            </w:r>
          </w:p>
          <w:p w14:paraId="68D017B7" w14:textId="77777777" w:rsidR="00781309" w:rsidRPr="00D1703A" w:rsidRDefault="00781309" w:rsidP="00D1703A">
            <w:pPr>
              <w:spacing w:after="0" w:line="240" w:lineRule="auto"/>
              <w:jc w:val="center"/>
              <w:rPr>
                <w:b/>
                <w:bCs/>
                <w:color w:val="auto"/>
                <w:sz w:val="22"/>
                <w:szCs w:val="22"/>
              </w:rPr>
            </w:pPr>
            <w:r w:rsidRPr="00D1703A">
              <w:rPr>
                <w:b/>
                <w:bCs/>
                <w:color w:val="auto"/>
                <w:sz w:val="22"/>
                <w:szCs w:val="22"/>
              </w:rPr>
              <w:t>Test</w:t>
            </w:r>
          </w:p>
          <w:p w14:paraId="122AB3C1" w14:textId="77777777" w:rsidR="00781309" w:rsidRPr="00D1703A" w:rsidRDefault="00781309" w:rsidP="00D1703A">
            <w:pPr>
              <w:spacing w:after="0" w:line="240" w:lineRule="auto"/>
              <w:jc w:val="left"/>
              <w:rPr>
                <w:color w:val="auto"/>
                <w:sz w:val="22"/>
                <w:szCs w:val="22"/>
              </w:rPr>
            </w:pPr>
          </w:p>
        </w:tc>
        <w:tc>
          <w:tcPr>
            <w:tcW w:w="3801" w:type="dxa"/>
            <w:gridSpan w:val="2"/>
            <w:tcBorders>
              <w:top w:val="single" w:sz="4" w:space="0" w:color="auto"/>
              <w:left w:val="single" w:sz="4" w:space="0" w:color="auto"/>
              <w:bottom w:val="single" w:sz="4" w:space="0" w:color="auto"/>
              <w:right w:val="single" w:sz="4" w:space="0" w:color="auto"/>
            </w:tcBorders>
          </w:tcPr>
          <w:p w14:paraId="0B3EB8A6" w14:textId="77777777" w:rsidR="00781309" w:rsidRPr="00D1703A" w:rsidRDefault="00781309" w:rsidP="00D1703A">
            <w:pPr>
              <w:spacing w:after="0" w:line="240" w:lineRule="auto"/>
              <w:jc w:val="left"/>
              <w:rPr>
                <w:color w:val="auto"/>
                <w:sz w:val="22"/>
                <w:szCs w:val="22"/>
              </w:rPr>
            </w:pPr>
            <w:r w:rsidRPr="00D1703A">
              <w:rPr>
                <w:b/>
                <w:color w:val="auto"/>
                <w:sz w:val="22"/>
                <w:szCs w:val="22"/>
              </w:rPr>
              <w:t>Situata e të nxënit:</w:t>
            </w:r>
            <w:r w:rsidRPr="00D1703A">
              <w:rPr>
                <w:color w:val="auto"/>
                <w:sz w:val="22"/>
                <w:szCs w:val="22"/>
              </w:rPr>
              <w:t xml:space="preserve"> </w:t>
            </w:r>
          </w:p>
          <w:p w14:paraId="003E815D" w14:textId="77777777" w:rsidR="00781309" w:rsidRPr="00D1703A" w:rsidRDefault="00781309" w:rsidP="00D1703A">
            <w:pPr>
              <w:spacing w:after="0" w:line="240" w:lineRule="auto"/>
              <w:jc w:val="left"/>
              <w:rPr>
                <w:color w:val="auto"/>
                <w:sz w:val="22"/>
                <w:szCs w:val="22"/>
              </w:rPr>
            </w:pPr>
            <w:r w:rsidRPr="00D1703A">
              <w:rPr>
                <w:color w:val="auto"/>
                <w:sz w:val="22"/>
                <w:szCs w:val="22"/>
              </w:rPr>
              <w:t>Çfarë di.</w:t>
            </w:r>
          </w:p>
        </w:tc>
      </w:tr>
      <w:tr w:rsidR="00781309" w:rsidRPr="00D1703A" w14:paraId="04C4D65E" w14:textId="77777777" w:rsidTr="008F34E6">
        <w:trPr>
          <w:trHeight w:val="1196"/>
        </w:trPr>
        <w:tc>
          <w:tcPr>
            <w:tcW w:w="6655" w:type="dxa"/>
            <w:gridSpan w:val="3"/>
            <w:tcBorders>
              <w:top w:val="single" w:sz="4" w:space="0" w:color="auto"/>
              <w:left w:val="single" w:sz="4" w:space="0" w:color="auto"/>
              <w:bottom w:val="single" w:sz="4" w:space="0" w:color="auto"/>
              <w:right w:val="single" w:sz="4" w:space="0" w:color="auto"/>
            </w:tcBorders>
          </w:tcPr>
          <w:p w14:paraId="7DD8F56A" w14:textId="77777777" w:rsidR="00781309" w:rsidRPr="00D1703A" w:rsidRDefault="00781309" w:rsidP="00D1703A">
            <w:pPr>
              <w:spacing w:after="0" w:line="240" w:lineRule="auto"/>
              <w:jc w:val="left"/>
              <w:rPr>
                <w:b/>
                <w:color w:val="auto"/>
                <w:sz w:val="22"/>
                <w:szCs w:val="22"/>
              </w:rPr>
            </w:pPr>
            <w:r w:rsidRPr="00D1703A">
              <w:rPr>
                <w:b/>
                <w:color w:val="auto"/>
                <w:sz w:val="22"/>
                <w:szCs w:val="22"/>
              </w:rPr>
              <w:t>Rezultatet e të nxënit:</w:t>
            </w:r>
          </w:p>
        </w:tc>
        <w:tc>
          <w:tcPr>
            <w:tcW w:w="3801" w:type="dxa"/>
            <w:gridSpan w:val="2"/>
            <w:tcBorders>
              <w:top w:val="single" w:sz="4" w:space="0" w:color="auto"/>
              <w:left w:val="single" w:sz="4" w:space="0" w:color="auto"/>
              <w:bottom w:val="single" w:sz="4" w:space="0" w:color="auto"/>
              <w:right w:val="single" w:sz="4" w:space="0" w:color="auto"/>
            </w:tcBorders>
          </w:tcPr>
          <w:p w14:paraId="1E44B499" w14:textId="77777777" w:rsidR="008F34E6" w:rsidRPr="00D1703A" w:rsidRDefault="00781309" w:rsidP="00D1703A">
            <w:pPr>
              <w:spacing w:after="0" w:line="240" w:lineRule="auto"/>
              <w:jc w:val="left"/>
              <w:rPr>
                <w:color w:val="auto"/>
                <w:sz w:val="22"/>
                <w:szCs w:val="22"/>
              </w:rPr>
            </w:pPr>
            <w:r w:rsidRPr="00D1703A">
              <w:rPr>
                <w:b/>
                <w:color w:val="auto"/>
                <w:sz w:val="22"/>
                <w:szCs w:val="22"/>
              </w:rPr>
              <w:t>Fjalë kyçe:</w:t>
            </w:r>
            <w:r w:rsidRPr="00D1703A">
              <w:rPr>
                <w:color w:val="auto"/>
                <w:sz w:val="22"/>
                <w:szCs w:val="22"/>
              </w:rPr>
              <w:t xml:space="preserve"> </w:t>
            </w:r>
          </w:p>
          <w:p w14:paraId="074BDF5E" w14:textId="7A31F50C" w:rsidR="00781309" w:rsidRPr="00D1703A" w:rsidRDefault="00781309" w:rsidP="00D1703A">
            <w:pPr>
              <w:spacing w:after="0" w:line="240" w:lineRule="auto"/>
              <w:jc w:val="left"/>
              <w:rPr>
                <w:color w:val="auto"/>
                <w:sz w:val="22"/>
                <w:szCs w:val="22"/>
              </w:rPr>
            </w:pPr>
            <w:r w:rsidRPr="00D1703A">
              <w:rPr>
                <w:color w:val="auto"/>
                <w:sz w:val="22"/>
                <w:szCs w:val="22"/>
              </w:rPr>
              <w:t>tingull, i fo</w:t>
            </w:r>
            <w:r w:rsidR="00D1703A">
              <w:rPr>
                <w:color w:val="auto"/>
                <w:sz w:val="22"/>
                <w:szCs w:val="22"/>
              </w:rPr>
              <w:t>r</w:t>
            </w:r>
            <w:r w:rsidRPr="00D1703A">
              <w:rPr>
                <w:color w:val="auto"/>
                <w:sz w:val="22"/>
                <w:szCs w:val="22"/>
              </w:rPr>
              <w:t>të, i lartë, i butë, materiale, vegël muzikore, goditje, fortësia e tingullit</w:t>
            </w:r>
          </w:p>
        </w:tc>
      </w:tr>
      <w:tr w:rsidR="00781309" w:rsidRPr="00D1703A" w14:paraId="0282F517" w14:textId="77777777" w:rsidTr="008F34E6">
        <w:tc>
          <w:tcPr>
            <w:tcW w:w="6655" w:type="dxa"/>
            <w:gridSpan w:val="3"/>
            <w:tcBorders>
              <w:top w:val="single" w:sz="4" w:space="0" w:color="auto"/>
              <w:left w:val="single" w:sz="4" w:space="0" w:color="auto"/>
              <w:bottom w:val="single" w:sz="4" w:space="0" w:color="auto"/>
              <w:right w:val="single" w:sz="4" w:space="0" w:color="auto"/>
            </w:tcBorders>
          </w:tcPr>
          <w:p w14:paraId="0E6096FD" w14:textId="77777777" w:rsidR="00781309" w:rsidRPr="00D1703A" w:rsidRDefault="00781309" w:rsidP="00D1703A">
            <w:pPr>
              <w:spacing w:after="0" w:line="240" w:lineRule="auto"/>
              <w:jc w:val="left"/>
              <w:rPr>
                <w:color w:val="auto"/>
                <w:sz w:val="22"/>
                <w:szCs w:val="22"/>
              </w:rPr>
            </w:pPr>
            <w:r w:rsidRPr="00D1703A">
              <w:rPr>
                <w:b/>
                <w:color w:val="auto"/>
                <w:sz w:val="22"/>
                <w:szCs w:val="22"/>
              </w:rPr>
              <w:t>Burime dhe mjete:</w:t>
            </w:r>
            <w:r w:rsidRPr="00D1703A">
              <w:rPr>
                <w:color w:val="auto"/>
                <w:sz w:val="22"/>
                <w:szCs w:val="22"/>
              </w:rPr>
              <w:t xml:space="preserve"> fleta e testit, lapsa, ngjyra, materiale për paraqitje</w:t>
            </w:r>
          </w:p>
        </w:tc>
        <w:tc>
          <w:tcPr>
            <w:tcW w:w="3801" w:type="dxa"/>
            <w:gridSpan w:val="2"/>
            <w:tcBorders>
              <w:top w:val="single" w:sz="4" w:space="0" w:color="auto"/>
              <w:left w:val="single" w:sz="4" w:space="0" w:color="auto"/>
              <w:bottom w:val="single" w:sz="4" w:space="0" w:color="auto"/>
              <w:right w:val="single" w:sz="4" w:space="0" w:color="auto"/>
            </w:tcBorders>
          </w:tcPr>
          <w:p w14:paraId="2A8D1C49" w14:textId="77777777" w:rsidR="00781309" w:rsidRPr="00D1703A" w:rsidRDefault="00781309" w:rsidP="00D1703A">
            <w:pPr>
              <w:spacing w:after="0" w:line="240" w:lineRule="auto"/>
              <w:jc w:val="left"/>
              <w:rPr>
                <w:color w:val="auto"/>
                <w:sz w:val="22"/>
                <w:szCs w:val="22"/>
              </w:rPr>
            </w:pPr>
            <w:r w:rsidRPr="00D1703A">
              <w:rPr>
                <w:b/>
                <w:color w:val="auto"/>
                <w:sz w:val="22"/>
                <w:szCs w:val="22"/>
              </w:rPr>
              <w:t>Lidhja me fushat e tjera:</w:t>
            </w:r>
            <w:r w:rsidRPr="00D1703A">
              <w:rPr>
                <w:color w:val="auto"/>
                <w:sz w:val="22"/>
                <w:szCs w:val="22"/>
              </w:rPr>
              <w:t xml:space="preserve"> Gjuhët (Gjuhë Shqipe), Matematikë, Art</w:t>
            </w:r>
          </w:p>
        </w:tc>
      </w:tr>
      <w:tr w:rsidR="00781309" w:rsidRPr="00D1703A" w14:paraId="60E8684D" w14:textId="77777777" w:rsidTr="008F34E6">
        <w:tc>
          <w:tcPr>
            <w:tcW w:w="10456" w:type="dxa"/>
            <w:gridSpan w:val="5"/>
            <w:tcBorders>
              <w:top w:val="single" w:sz="4" w:space="0" w:color="auto"/>
              <w:left w:val="single" w:sz="4" w:space="0" w:color="auto"/>
              <w:bottom w:val="single" w:sz="4" w:space="0" w:color="auto"/>
              <w:right w:val="single" w:sz="4" w:space="0" w:color="auto"/>
            </w:tcBorders>
            <w:hideMark/>
          </w:tcPr>
          <w:p w14:paraId="75011B4A" w14:textId="77777777" w:rsidR="00781309" w:rsidRPr="00D1703A" w:rsidRDefault="00781309" w:rsidP="00D1703A">
            <w:pPr>
              <w:spacing w:after="0" w:line="240" w:lineRule="auto"/>
              <w:jc w:val="center"/>
              <w:rPr>
                <w:b/>
                <w:color w:val="auto"/>
                <w:sz w:val="22"/>
                <w:szCs w:val="22"/>
              </w:rPr>
            </w:pPr>
          </w:p>
          <w:p w14:paraId="4680DEF8" w14:textId="77777777" w:rsidR="00781309" w:rsidRPr="00D1703A" w:rsidRDefault="00781309" w:rsidP="00D1703A">
            <w:pPr>
              <w:spacing w:after="0" w:line="240" w:lineRule="auto"/>
              <w:jc w:val="center"/>
              <w:rPr>
                <w:b/>
                <w:color w:val="auto"/>
                <w:sz w:val="22"/>
                <w:szCs w:val="22"/>
              </w:rPr>
            </w:pPr>
            <w:r w:rsidRPr="00D1703A">
              <w:rPr>
                <w:b/>
                <w:color w:val="auto"/>
                <w:sz w:val="22"/>
                <w:szCs w:val="22"/>
              </w:rPr>
              <w:t>METODOLOGJIA DHE VEPRIMTARITË E NXËNËSVE</w:t>
            </w:r>
          </w:p>
          <w:p w14:paraId="58F6AF07" w14:textId="77777777" w:rsidR="00781309" w:rsidRPr="00D1703A" w:rsidRDefault="00781309" w:rsidP="00D1703A">
            <w:pPr>
              <w:spacing w:after="0" w:line="240" w:lineRule="auto"/>
              <w:jc w:val="center"/>
              <w:rPr>
                <w:b/>
                <w:color w:val="auto"/>
                <w:sz w:val="22"/>
                <w:szCs w:val="22"/>
              </w:rPr>
            </w:pPr>
          </w:p>
          <w:p w14:paraId="0AA57EB5" w14:textId="77777777" w:rsidR="00781309" w:rsidRPr="00D1703A" w:rsidRDefault="00781309" w:rsidP="00D1703A">
            <w:pPr>
              <w:spacing w:after="0" w:line="240" w:lineRule="auto"/>
              <w:jc w:val="left"/>
              <w:rPr>
                <w:color w:val="auto"/>
                <w:sz w:val="22"/>
                <w:szCs w:val="22"/>
              </w:rPr>
            </w:pPr>
            <w:r w:rsidRPr="00D1703A">
              <w:rPr>
                <w:i/>
                <w:color w:val="auto"/>
                <w:sz w:val="22"/>
                <w:szCs w:val="22"/>
              </w:rPr>
              <w:t>Paraqitet</w:t>
            </w:r>
            <w:r w:rsidRPr="00D1703A">
              <w:rPr>
                <w:color w:val="auto"/>
                <w:sz w:val="22"/>
                <w:szCs w:val="22"/>
              </w:rPr>
              <w:t xml:space="preserve"> detyra e ditës. Udhëzohen nxënësit në punën që do të kryejnë.</w:t>
            </w:r>
          </w:p>
          <w:p w14:paraId="09FA8D18" w14:textId="77777777" w:rsidR="00781309" w:rsidRPr="00D1703A" w:rsidRDefault="00781309" w:rsidP="00D1703A">
            <w:pPr>
              <w:spacing w:after="0" w:line="240" w:lineRule="auto"/>
              <w:jc w:val="left"/>
              <w:rPr>
                <w:i/>
                <w:color w:val="auto"/>
                <w:sz w:val="22"/>
                <w:szCs w:val="22"/>
              </w:rPr>
            </w:pPr>
          </w:p>
          <w:p w14:paraId="6C03930E" w14:textId="77777777" w:rsidR="00781309" w:rsidRPr="00D1703A" w:rsidRDefault="00781309" w:rsidP="00D1703A">
            <w:pPr>
              <w:spacing w:after="0" w:line="240" w:lineRule="auto"/>
              <w:jc w:val="left"/>
              <w:rPr>
                <w:color w:val="auto"/>
                <w:sz w:val="22"/>
                <w:szCs w:val="22"/>
              </w:rPr>
            </w:pPr>
            <w:r w:rsidRPr="00D1703A">
              <w:rPr>
                <w:i/>
                <w:color w:val="auto"/>
                <w:sz w:val="22"/>
                <w:szCs w:val="22"/>
              </w:rPr>
              <w:t>Punë e e pavarur:</w:t>
            </w:r>
            <w:r w:rsidRPr="00D1703A">
              <w:rPr>
                <w:color w:val="auto"/>
                <w:sz w:val="22"/>
                <w:szCs w:val="22"/>
              </w:rPr>
              <w:t xml:space="preserve"> Plotësimi i ushtrimeve të testit. </w:t>
            </w:r>
          </w:p>
          <w:p w14:paraId="602D68E9" w14:textId="77777777" w:rsidR="00781309" w:rsidRPr="00D1703A" w:rsidRDefault="00781309" w:rsidP="00D1703A">
            <w:pPr>
              <w:spacing w:after="0" w:line="240" w:lineRule="auto"/>
              <w:jc w:val="left"/>
              <w:rPr>
                <w:color w:val="auto"/>
                <w:sz w:val="22"/>
                <w:szCs w:val="22"/>
              </w:rPr>
            </w:pPr>
            <w:r w:rsidRPr="00D1703A">
              <w:rPr>
                <w:i/>
                <w:color w:val="auto"/>
                <w:sz w:val="22"/>
                <w:szCs w:val="22"/>
              </w:rPr>
              <w:t xml:space="preserve">Projekt: </w:t>
            </w:r>
            <w:r w:rsidRPr="00D1703A">
              <w:rPr>
                <w:color w:val="auto"/>
                <w:sz w:val="22"/>
                <w:szCs w:val="22"/>
              </w:rPr>
              <w:t>Vazhdimi i punimeve në grupe për projektin.</w:t>
            </w:r>
          </w:p>
          <w:p w14:paraId="491E90FB" w14:textId="77777777" w:rsidR="00781309" w:rsidRPr="00D1703A" w:rsidRDefault="00781309" w:rsidP="00D1703A">
            <w:pPr>
              <w:spacing w:after="0" w:line="240" w:lineRule="auto"/>
              <w:jc w:val="left"/>
              <w:rPr>
                <w:color w:val="auto"/>
                <w:sz w:val="22"/>
                <w:szCs w:val="22"/>
              </w:rPr>
            </w:pPr>
            <w:r w:rsidRPr="00D1703A">
              <w:rPr>
                <w:color w:val="auto"/>
                <w:sz w:val="22"/>
                <w:szCs w:val="22"/>
              </w:rPr>
              <w:t>Jepen udhëzime mbi përgatitjen e grupeve për të bërë paraqitjen e projektit.</w:t>
            </w:r>
          </w:p>
          <w:p w14:paraId="34ACBAF6" w14:textId="77777777" w:rsidR="00781309" w:rsidRPr="00D1703A" w:rsidRDefault="00781309" w:rsidP="00D1703A">
            <w:pPr>
              <w:spacing w:after="0" w:line="240" w:lineRule="auto"/>
              <w:jc w:val="left"/>
              <w:rPr>
                <w:i/>
                <w:color w:val="auto"/>
                <w:sz w:val="22"/>
                <w:szCs w:val="22"/>
              </w:rPr>
            </w:pPr>
          </w:p>
          <w:p w14:paraId="618D37AC" w14:textId="0498FF22" w:rsidR="00781309" w:rsidRPr="00D1703A" w:rsidRDefault="00781309" w:rsidP="00D1703A">
            <w:pPr>
              <w:spacing w:after="0" w:line="240" w:lineRule="auto"/>
              <w:jc w:val="left"/>
              <w:rPr>
                <w:color w:val="auto"/>
                <w:sz w:val="22"/>
                <w:szCs w:val="22"/>
              </w:rPr>
            </w:pPr>
            <w:r w:rsidRPr="00D1703A">
              <w:rPr>
                <w:i/>
                <w:color w:val="auto"/>
                <w:sz w:val="22"/>
                <w:szCs w:val="22"/>
              </w:rPr>
              <w:t>Prezantime:</w:t>
            </w:r>
            <w:r w:rsidR="00D1703A">
              <w:rPr>
                <w:color w:val="auto"/>
                <w:sz w:val="22"/>
                <w:szCs w:val="22"/>
              </w:rPr>
              <w:t xml:space="preserve"> Secili grup me r</w:t>
            </w:r>
            <w:r w:rsidRPr="00D1703A">
              <w:rPr>
                <w:color w:val="auto"/>
                <w:sz w:val="22"/>
                <w:szCs w:val="22"/>
              </w:rPr>
              <w:t xml:space="preserve">adhë do të përfaqësohet me: </w:t>
            </w:r>
          </w:p>
          <w:p w14:paraId="019DA631" w14:textId="77777777" w:rsidR="00781309" w:rsidRPr="00D1703A" w:rsidRDefault="00781309" w:rsidP="00D1703A">
            <w:pPr>
              <w:spacing w:after="0" w:line="240" w:lineRule="auto"/>
              <w:jc w:val="left"/>
              <w:rPr>
                <w:color w:val="auto"/>
                <w:sz w:val="22"/>
                <w:szCs w:val="22"/>
              </w:rPr>
            </w:pPr>
            <w:r w:rsidRPr="00D1703A">
              <w:rPr>
                <w:color w:val="auto"/>
                <w:sz w:val="22"/>
                <w:szCs w:val="22"/>
              </w:rPr>
              <w:t xml:space="preserve">- Një përmbledhje përfundimtare të punës së bërë gjatë projektit. </w:t>
            </w:r>
          </w:p>
          <w:p w14:paraId="17FD5E13" w14:textId="77777777" w:rsidR="00781309" w:rsidRPr="00D1703A" w:rsidRDefault="00781309" w:rsidP="00D1703A">
            <w:pPr>
              <w:spacing w:after="0" w:line="240" w:lineRule="auto"/>
              <w:jc w:val="left"/>
              <w:rPr>
                <w:color w:val="auto"/>
                <w:sz w:val="22"/>
                <w:szCs w:val="22"/>
              </w:rPr>
            </w:pPr>
            <w:r w:rsidRPr="00D1703A">
              <w:rPr>
                <w:color w:val="auto"/>
                <w:sz w:val="22"/>
                <w:szCs w:val="22"/>
              </w:rPr>
              <w:t xml:space="preserve">- Gjetjet dhe përfundimet e arritura. </w:t>
            </w:r>
          </w:p>
          <w:p w14:paraId="6E0EC230" w14:textId="3D8EF9F6" w:rsidR="00781309" w:rsidRPr="00D1703A" w:rsidRDefault="00781309" w:rsidP="00D1703A">
            <w:pPr>
              <w:spacing w:after="0" w:line="240" w:lineRule="auto"/>
              <w:jc w:val="left"/>
              <w:rPr>
                <w:color w:val="auto"/>
                <w:sz w:val="22"/>
                <w:szCs w:val="22"/>
              </w:rPr>
            </w:pPr>
            <w:r w:rsidRPr="00D1703A">
              <w:rPr>
                <w:color w:val="auto"/>
                <w:sz w:val="22"/>
                <w:szCs w:val="22"/>
              </w:rPr>
              <w:t>- K</w:t>
            </w:r>
            <w:r w:rsidR="00D1703A">
              <w:rPr>
                <w:color w:val="auto"/>
                <w:sz w:val="22"/>
                <w:szCs w:val="22"/>
              </w:rPr>
              <w:t>ëshilla për kujdesin dhe mbrojtj</w:t>
            </w:r>
            <w:r w:rsidRPr="00D1703A">
              <w:rPr>
                <w:color w:val="auto"/>
                <w:sz w:val="22"/>
                <w:szCs w:val="22"/>
              </w:rPr>
              <w:t xml:space="preserve">en nga ndotja akustike. </w:t>
            </w:r>
          </w:p>
          <w:p w14:paraId="473C9520" w14:textId="77777777" w:rsidR="00781309" w:rsidRPr="00D1703A" w:rsidRDefault="00781309" w:rsidP="00D1703A">
            <w:pPr>
              <w:spacing w:after="0" w:line="240" w:lineRule="auto"/>
              <w:jc w:val="left"/>
              <w:rPr>
                <w:color w:val="auto"/>
                <w:sz w:val="22"/>
                <w:szCs w:val="22"/>
              </w:rPr>
            </w:pPr>
          </w:p>
          <w:p w14:paraId="7A31BB39" w14:textId="77777777" w:rsidR="00781309" w:rsidRPr="00D1703A" w:rsidRDefault="00781309" w:rsidP="00D1703A">
            <w:pPr>
              <w:spacing w:after="0" w:line="240" w:lineRule="auto"/>
              <w:jc w:val="left"/>
              <w:rPr>
                <w:color w:val="auto"/>
                <w:sz w:val="22"/>
                <w:szCs w:val="22"/>
              </w:rPr>
            </w:pPr>
          </w:p>
        </w:tc>
      </w:tr>
      <w:tr w:rsidR="00781309" w:rsidRPr="00D1703A" w14:paraId="39F30580" w14:textId="77777777" w:rsidTr="008F34E6">
        <w:tc>
          <w:tcPr>
            <w:tcW w:w="10456" w:type="dxa"/>
            <w:gridSpan w:val="5"/>
            <w:tcBorders>
              <w:top w:val="single" w:sz="4" w:space="0" w:color="auto"/>
              <w:left w:val="single" w:sz="4" w:space="0" w:color="auto"/>
              <w:bottom w:val="single" w:sz="4" w:space="0" w:color="auto"/>
              <w:right w:val="single" w:sz="4" w:space="0" w:color="auto"/>
            </w:tcBorders>
            <w:hideMark/>
          </w:tcPr>
          <w:p w14:paraId="4EF62FB5" w14:textId="77777777" w:rsidR="00781309" w:rsidRPr="00D1703A" w:rsidRDefault="00781309" w:rsidP="00D1703A">
            <w:pPr>
              <w:spacing w:after="0" w:line="240" w:lineRule="auto"/>
              <w:jc w:val="left"/>
              <w:rPr>
                <w:color w:val="auto"/>
                <w:sz w:val="22"/>
                <w:szCs w:val="22"/>
              </w:rPr>
            </w:pPr>
            <w:r w:rsidRPr="00D1703A">
              <w:rPr>
                <w:b/>
                <w:color w:val="auto"/>
                <w:sz w:val="22"/>
                <w:szCs w:val="22"/>
              </w:rPr>
              <w:t>Vlerësimi:</w:t>
            </w:r>
            <w:r w:rsidRPr="00D1703A">
              <w:rPr>
                <w:color w:val="auto"/>
                <w:sz w:val="22"/>
                <w:szCs w:val="22"/>
              </w:rPr>
              <w:t xml:space="preserve">  Vlerësohen për punimin e testit.</w:t>
            </w:r>
          </w:p>
          <w:p w14:paraId="55911582" w14:textId="77777777" w:rsidR="00781309" w:rsidRPr="00D1703A" w:rsidRDefault="00781309" w:rsidP="00D1703A">
            <w:pPr>
              <w:spacing w:after="0" w:line="240" w:lineRule="auto"/>
              <w:jc w:val="left"/>
              <w:rPr>
                <w:color w:val="auto"/>
                <w:sz w:val="22"/>
                <w:szCs w:val="22"/>
              </w:rPr>
            </w:pPr>
          </w:p>
        </w:tc>
      </w:tr>
      <w:tr w:rsidR="00781309" w:rsidRPr="00D1703A" w14:paraId="0B94DBB5" w14:textId="77777777" w:rsidTr="008F34E6">
        <w:tc>
          <w:tcPr>
            <w:tcW w:w="5066" w:type="dxa"/>
            <w:gridSpan w:val="2"/>
            <w:tcBorders>
              <w:top w:val="single" w:sz="4" w:space="0" w:color="auto"/>
              <w:left w:val="single" w:sz="4" w:space="0" w:color="auto"/>
              <w:bottom w:val="single" w:sz="4" w:space="0" w:color="auto"/>
              <w:right w:val="single" w:sz="4" w:space="0" w:color="auto"/>
            </w:tcBorders>
            <w:hideMark/>
          </w:tcPr>
          <w:p w14:paraId="3B26E135" w14:textId="77777777" w:rsidR="00781309" w:rsidRPr="00D1703A" w:rsidRDefault="00781309" w:rsidP="00D1703A">
            <w:pPr>
              <w:spacing w:after="0" w:line="240" w:lineRule="auto"/>
              <w:jc w:val="left"/>
              <w:rPr>
                <w:b/>
                <w:color w:val="auto"/>
                <w:sz w:val="22"/>
                <w:szCs w:val="22"/>
              </w:rPr>
            </w:pPr>
            <w:r w:rsidRPr="00D1703A">
              <w:rPr>
                <w:b/>
                <w:color w:val="auto"/>
                <w:sz w:val="22"/>
                <w:szCs w:val="22"/>
              </w:rPr>
              <w:t xml:space="preserve">Detyra:  </w:t>
            </w:r>
          </w:p>
        </w:tc>
        <w:tc>
          <w:tcPr>
            <w:tcW w:w="5390" w:type="dxa"/>
            <w:gridSpan w:val="3"/>
            <w:tcBorders>
              <w:top w:val="single" w:sz="4" w:space="0" w:color="auto"/>
              <w:left w:val="single" w:sz="4" w:space="0" w:color="auto"/>
              <w:bottom w:val="single" w:sz="4" w:space="0" w:color="auto"/>
              <w:right w:val="single" w:sz="4" w:space="0" w:color="auto"/>
            </w:tcBorders>
            <w:hideMark/>
          </w:tcPr>
          <w:p w14:paraId="5D9A82B2" w14:textId="77777777" w:rsidR="00781309" w:rsidRPr="00D1703A" w:rsidRDefault="00781309" w:rsidP="00D1703A">
            <w:pPr>
              <w:spacing w:after="0" w:line="240" w:lineRule="auto"/>
              <w:jc w:val="left"/>
              <w:rPr>
                <w:b/>
                <w:color w:val="auto"/>
                <w:sz w:val="22"/>
                <w:szCs w:val="22"/>
              </w:rPr>
            </w:pPr>
            <w:r w:rsidRPr="00D1703A">
              <w:rPr>
                <w:b/>
                <w:color w:val="auto"/>
                <w:sz w:val="22"/>
                <w:szCs w:val="22"/>
              </w:rPr>
              <w:t xml:space="preserve">Refleksion:  </w:t>
            </w:r>
          </w:p>
        </w:tc>
      </w:tr>
      <w:tr w:rsidR="00781309" w:rsidRPr="00D1703A" w14:paraId="2A027FBA" w14:textId="77777777" w:rsidTr="008F34E6">
        <w:tc>
          <w:tcPr>
            <w:tcW w:w="10456" w:type="dxa"/>
            <w:gridSpan w:val="5"/>
            <w:tcBorders>
              <w:top w:val="single" w:sz="4" w:space="0" w:color="auto"/>
              <w:left w:val="single" w:sz="4" w:space="0" w:color="auto"/>
              <w:bottom w:val="single" w:sz="4" w:space="0" w:color="auto"/>
              <w:right w:val="single" w:sz="4" w:space="0" w:color="auto"/>
            </w:tcBorders>
            <w:hideMark/>
          </w:tcPr>
          <w:p w14:paraId="68BD5796" w14:textId="77777777" w:rsidR="00781309" w:rsidRPr="00D1703A" w:rsidRDefault="00781309" w:rsidP="00D1703A">
            <w:pPr>
              <w:spacing w:after="0" w:line="240" w:lineRule="auto"/>
              <w:jc w:val="left"/>
              <w:rPr>
                <w:b/>
                <w:color w:val="auto"/>
                <w:sz w:val="22"/>
                <w:szCs w:val="22"/>
              </w:rPr>
            </w:pPr>
            <w:r w:rsidRPr="00D1703A">
              <w:rPr>
                <w:b/>
                <w:color w:val="auto"/>
                <w:sz w:val="22"/>
                <w:szCs w:val="22"/>
              </w:rPr>
              <w:t>Shënim:</w:t>
            </w:r>
          </w:p>
          <w:p w14:paraId="42D61578" w14:textId="77777777" w:rsidR="00781309" w:rsidRPr="00D1703A" w:rsidRDefault="00781309" w:rsidP="00D1703A">
            <w:pPr>
              <w:spacing w:after="0" w:line="240" w:lineRule="auto"/>
              <w:jc w:val="left"/>
              <w:rPr>
                <w:color w:val="auto"/>
                <w:sz w:val="22"/>
                <w:szCs w:val="22"/>
              </w:rPr>
            </w:pPr>
            <w:r w:rsidRPr="00D1703A">
              <w:rPr>
                <w:color w:val="auto"/>
                <w:sz w:val="22"/>
                <w:szCs w:val="22"/>
              </w:rPr>
              <w:t xml:space="preserve"> </w:t>
            </w:r>
          </w:p>
        </w:tc>
      </w:tr>
    </w:tbl>
    <w:p w14:paraId="3CEAC1F6" w14:textId="77777777" w:rsidR="00781309" w:rsidRPr="00D1703A" w:rsidRDefault="00781309" w:rsidP="00781309">
      <w:pPr>
        <w:spacing w:after="0" w:line="240" w:lineRule="auto"/>
        <w:jc w:val="left"/>
        <w:rPr>
          <w:color w:val="auto"/>
          <w:sz w:val="22"/>
          <w:szCs w:val="22"/>
        </w:rPr>
      </w:pPr>
    </w:p>
    <w:p w14:paraId="151FC779" w14:textId="77777777" w:rsidR="00781309" w:rsidRPr="00D1703A" w:rsidRDefault="00781309" w:rsidP="00781309">
      <w:pPr>
        <w:spacing w:after="0" w:line="240" w:lineRule="auto"/>
        <w:jc w:val="left"/>
        <w:rPr>
          <w:color w:val="auto"/>
          <w:sz w:val="22"/>
          <w:szCs w:val="22"/>
        </w:rPr>
      </w:pPr>
    </w:p>
    <w:p w14:paraId="7F341CE8" w14:textId="77777777" w:rsidR="00781309" w:rsidRPr="00D1703A" w:rsidRDefault="00781309" w:rsidP="00781309">
      <w:pPr>
        <w:spacing w:after="0" w:line="240" w:lineRule="auto"/>
        <w:jc w:val="left"/>
        <w:rPr>
          <w:color w:val="auto"/>
          <w:sz w:val="22"/>
          <w:szCs w:val="22"/>
        </w:rPr>
      </w:pPr>
    </w:p>
    <w:p w14:paraId="0D45FA14" w14:textId="77777777" w:rsidR="00781309" w:rsidRPr="00D1703A" w:rsidRDefault="00781309" w:rsidP="00781309">
      <w:pPr>
        <w:spacing w:after="0" w:line="240" w:lineRule="auto"/>
        <w:jc w:val="left"/>
        <w:rPr>
          <w:color w:val="auto"/>
          <w:sz w:val="22"/>
          <w:szCs w:val="22"/>
        </w:rPr>
      </w:pPr>
    </w:p>
    <w:p w14:paraId="5097863D" w14:textId="77777777" w:rsidR="00781309" w:rsidRPr="00D1703A" w:rsidRDefault="00781309" w:rsidP="00781309">
      <w:pPr>
        <w:spacing w:after="0" w:line="240" w:lineRule="auto"/>
        <w:jc w:val="left"/>
        <w:rPr>
          <w:color w:val="auto"/>
          <w:sz w:val="22"/>
          <w:szCs w:val="22"/>
        </w:rPr>
      </w:pPr>
    </w:p>
    <w:p w14:paraId="6005BC1B" w14:textId="77777777" w:rsidR="00781309" w:rsidRPr="00D1703A" w:rsidRDefault="00781309" w:rsidP="00781309">
      <w:pPr>
        <w:spacing w:after="0" w:line="240" w:lineRule="auto"/>
        <w:jc w:val="left"/>
        <w:rPr>
          <w:color w:val="auto"/>
          <w:sz w:val="22"/>
          <w:szCs w:val="22"/>
        </w:rPr>
      </w:pPr>
    </w:p>
    <w:p w14:paraId="570E51DE" w14:textId="77777777" w:rsidR="00781309" w:rsidRPr="00D1703A" w:rsidRDefault="00781309" w:rsidP="00781309">
      <w:pPr>
        <w:spacing w:after="0" w:line="240" w:lineRule="auto"/>
        <w:jc w:val="left"/>
        <w:rPr>
          <w:color w:val="auto"/>
          <w:sz w:val="22"/>
          <w:szCs w:val="22"/>
        </w:rPr>
      </w:pPr>
    </w:p>
    <w:p w14:paraId="5B67875D" w14:textId="77777777" w:rsidR="00781309" w:rsidRPr="00D1703A" w:rsidRDefault="00781309" w:rsidP="00781309">
      <w:pPr>
        <w:spacing w:after="0" w:line="240" w:lineRule="auto"/>
        <w:jc w:val="left"/>
        <w:rPr>
          <w:color w:val="auto"/>
          <w:sz w:val="22"/>
          <w:szCs w:val="22"/>
        </w:rPr>
      </w:pPr>
    </w:p>
    <w:p w14:paraId="2DC0F332" w14:textId="2E8B1A00" w:rsidR="00781309" w:rsidRPr="00D1703A" w:rsidRDefault="00BE2A1F" w:rsidP="00781309">
      <w:pPr>
        <w:spacing w:after="0" w:line="240" w:lineRule="auto"/>
        <w:jc w:val="left"/>
        <w:rPr>
          <w:color w:val="auto"/>
          <w:sz w:val="22"/>
          <w:szCs w:val="22"/>
        </w:rPr>
      </w:pPr>
      <w:r w:rsidRPr="00D1703A">
        <w:rPr>
          <w:color w:val="auto"/>
          <w:sz w:val="22"/>
          <w:szCs w:val="22"/>
        </w:rPr>
        <w:t xml:space="preserve"> </w:t>
      </w:r>
    </w:p>
    <w:p w14:paraId="5E3E9B08" w14:textId="77777777" w:rsidR="00781309" w:rsidRPr="00D1703A" w:rsidRDefault="00781309" w:rsidP="00781309">
      <w:pPr>
        <w:spacing w:after="0" w:line="240" w:lineRule="auto"/>
        <w:jc w:val="left"/>
        <w:rPr>
          <w:color w:val="auto"/>
          <w:sz w:val="22"/>
          <w:szCs w:val="22"/>
        </w:rPr>
      </w:pPr>
    </w:p>
    <w:p w14:paraId="22CE61E4" w14:textId="77777777" w:rsidR="00781309" w:rsidRPr="00D1703A" w:rsidRDefault="00781309" w:rsidP="00781309">
      <w:pPr>
        <w:spacing w:after="0" w:line="240" w:lineRule="auto"/>
        <w:jc w:val="left"/>
        <w:rPr>
          <w:color w:val="auto"/>
          <w:sz w:val="22"/>
          <w:szCs w:val="22"/>
        </w:rPr>
      </w:pPr>
    </w:p>
    <w:p w14:paraId="628E3574" w14:textId="77777777" w:rsidR="00781309" w:rsidRPr="00D1703A" w:rsidRDefault="00781309" w:rsidP="00781309">
      <w:pPr>
        <w:spacing w:after="0" w:line="240" w:lineRule="auto"/>
        <w:jc w:val="left"/>
        <w:rPr>
          <w:color w:val="auto"/>
          <w:sz w:val="22"/>
          <w:szCs w:val="22"/>
        </w:rPr>
      </w:pPr>
    </w:p>
    <w:p w14:paraId="04A583E1" w14:textId="77777777" w:rsidR="00781309" w:rsidRPr="00D1703A" w:rsidRDefault="00781309" w:rsidP="00781309">
      <w:pPr>
        <w:spacing w:after="0" w:line="240" w:lineRule="auto"/>
        <w:jc w:val="left"/>
        <w:rPr>
          <w:color w:val="auto"/>
          <w:sz w:val="22"/>
          <w:szCs w:val="22"/>
        </w:rPr>
      </w:pPr>
    </w:p>
    <w:p w14:paraId="5CC0EEF5" w14:textId="77777777" w:rsidR="00781309" w:rsidRPr="00D1703A" w:rsidRDefault="00781309" w:rsidP="00781309">
      <w:pPr>
        <w:spacing w:after="0" w:line="240" w:lineRule="auto"/>
        <w:jc w:val="left"/>
        <w:rPr>
          <w:color w:val="auto"/>
          <w:sz w:val="22"/>
          <w:szCs w:val="22"/>
        </w:rPr>
      </w:pPr>
    </w:p>
    <w:p w14:paraId="709C0AE3" w14:textId="77777777" w:rsidR="00781309" w:rsidRPr="00D1703A" w:rsidRDefault="00781309" w:rsidP="00781309">
      <w:pPr>
        <w:spacing w:after="0" w:line="240" w:lineRule="auto"/>
        <w:jc w:val="left"/>
        <w:rPr>
          <w:color w:val="auto"/>
          <w:sz w:val="22"/>
          <w:szCs w:val="22"/>
        </w:rPr>
      </w:pPr>
    </w:p>
    <w:p w14:paraId="2D5A9729" w14:textId="77777777" w:rsidR="00781309" w:rsidRPr="00D1703A" w:rsidRDefault="00781309" w:rsidP="00781309">
      <w:pPr>
        <w:spacing w:after="0" w:line="240" w:lineRule="auto"/>
        <w:jc w:val="left"/>
        <w:rPr>
          <w:color w:val="auto"/>
          <w:sz w:val="22"/>
          <w:szCs w:val="22"/>
        </w:rPr>
      </w:pPr>
    </w:p>
    <w:p w14:paraId="0765BA91" w14:textId="77777777" w:rsidR="00781309" w:rsidRPr="00D1703A" w:rsidRDefault="00781309" w:rsidP="00781309">
      <w:pPr>
        <w:spacing w:after="0" w:line="240" w:lineRule="auto"/>
        <w:jc w:val="left"/>
        <w:rPr>
          <w:color w:val="auto"/>
          <w:sz w:val="22"/>
          <w:szCs w:val="22"/>
        </w:rPr>
      </w:pPr>
    </w:p>
    <w:p w14:paraId="64B308C4" w14:textId="77777777" w:rsidR="00781309" w:rsidRPr="00D1703A" w:rsidRDefault="00781309" w:rsidP="00781309">
      <w:pPr>
        <w:spacing w:after="0" w:line="240" w:lineRule="auto"/>
        <w:jc w:val="left"/>
        <w:rPr>
          <w:color w:val="auto"/>
          <w:sz w:val="22"/>
          <w:szCs w:val="22"/>
        </w:rPr>
      </w:pPr>
    </w:p>
    <w:p w14:paraId="43643AF8" w14:textId="77777777" w:rsidR="00781309" w:rsidRPr="00D1703A" w:rsidRDefault="00781309" w:rsidP="00781309">
      <w:pPr>
        <w:spacing w:after="0" w:line="240" w:lineRule="auto"/>
        <w:jc w:val="left"/>
        <w:rPr>
          <w:color w:val="auto"/>
          <w:sz w:val="22"/>
          <w:szCs w:val="22"/>
        </w:rPr>
      </w:pPr>
    </w:p>
    <w:p w14:paraId="773707EB" w14:textId="77777777" w:rsidR="00781309" w:rsidRPr="00D1703A" w:rsidRDefault="00781309" w:rsidP="00781309">
      <w:pPr>
        <w:spacing w:after="0" w:line="240" w:lineRule="auto"/>
        <w:jc w:val="left"/>
        <w:rPr>
          <w:color w:val="auto"/>
          <w:sz w:val="22"/>
          <w:szCs w:val="22"/>
        </w:rPr>
      </w:pPr>
    </w:p>
    <w:p w14:paraId="1537BBAF" w14:textId="77777777" w:rsidR="00781309" w:rsidRPr="00D1703A" w:rsidRDefault="00781309" w:rsidP="00781309">
      <w:pPr>
        <w:spacing w:after="0" w:line="240" w:lineRule="auto"/>
        <w:jc w:val="left"/>
        <w:rPr>
          <w:color w:val="auto"/>
          <w:sz w:val="22"/>
          <w:szCs w:val="22"/>
        </w:rPr>
      </w:pPr>
    </w:p>
    <w:p w14:paraId="1627DF0D" w14:textId="77777777" w:rsidR="00781309" w:rsidRPr="00D1703A" w:rsidRDefault="00781309" w:rsidP="00781309">
      <w:pPr>
        <w:spacing w:after="0" w:line="240" w:lineRule="auto"/>
        <w:jc w:val="left"/>
        <w:rPr>
          <w:color w:val="auto"/>
          <w:sz w:val="22"/>
          <w:szCs w:val="22"/>
        </w:rPr>
      </w:pPr>
    </w:p>
    <w:p w14:paraId="12A4AB39" w14:textId="77777777" w:rsidR="00781309" w:rsidRPr="00D1703A" w:rsidRDefault="00781309" w:rsidP="00781309">
      <w:pPr>
        <w:spacing w:after="0" w:line="240" w:lineRule="auto"/>
        <w:jc w:val="left"/>
        <w:rPr>
          <w:color w:val="auto"/>
          <w:sz w:val="22"/>
          <w:szCs w:val="22"/>
        </w:rPr>
      </w:pPr>
    </w:p>
    <w:p w14:paraId="524977B5" w14:textId="77777777" w:rsidR="00781309" w:rsidRPr="00D1703A" w:rsidRDefault="00781309" w:rsidP="00781309">
      <w:pPr>
        <w:spacing w:after="0" w:line="240" w:lineRule="auto"/>
        <w:jc w:val="left"/>
        <w:rPr>
          <w:color w:val="auto"/>
          <w:sz w:val="22"/>
          <w:szCs w:val="22"/>
        </w:rPr>
      </w:pPr>
    </w:p>
    <w:p w14:paraId="678237F6" w14:textId="77777777" w:rsidR="00781309" w:rsidRPr="00D1703A" w:rsidRDefault="00781309" w:rsidP="00781309">
      <w:pPr>
        <w:spacing w:after="0" w:line="240" w:lineRule="auto"/>
        <w:jc w:val="left"/>
        <w:rPr>
          <w:color w:val="auto"/>
          <w:sz w:val="22"/>
          <w:szCs w:val="22"/>
        </w:rPr>
      </w:pPr>
    </w:p>
    <w:p w14:paraId="09A9D713" w14:textId="77777777" w:rsidR="00781309" w:rsidRPr="00D1703A" w:rsidRDefault="00781309" w:rsidP="00781309">
      <w:pPr>
        <w:spacing w:after="0" w:line="240" w:lineRule="auto"/>
        <w:jc w:val="left"/>
        <w:rPr>
          <w:color w:val="auto"/>
          <w:sz w:val="22"/>
          <w:szCs w:val="22"/>
        </w:rPr>
      </w:pPr>
    </w:p>
    <w:p w14:paraId="53ACAD4C" w14:textId="77777777" w:rsidR="00781309" w:rsidRPr="00D1703A" w:rsidRDefault="00781309" w:rsidP="00781309">
      <w:pPr>
        <w:spacing w:after="0" w:line="240" w:lineRule="auto"/>
        <w:jc w:val="left"/>
        <w:rPr>
          <w:color w:val="auto"/>
          <w:sz w:val="22"/>
          <w:szCs w:val="22"/>
        </w:rPr>
      </w:pPr>
    </w:p>
    <w:p w14:paraId="22811BB2" w14:textId="77777777" w:rsidR="00781309" w:rsidRPr="00D1703A" w:rsidRDefault="00781309" w:rsidP="00781309">
      <w:pPr>
        <w:spacing w:after="0" w:line="240" w:lineRule="auto"/>
        <w:jc w:val="left"/>
        <w:rPr>
          <w:color w:val="auto"/>
          <w:sz w:val="22"/>
          <w:szCs w:val="22"/>
        </w:rPr>
      </w:pPr>
    </w:p>
    <w:p w14:paraId="4E104265" w14:textId="25846F6F" w:rsidR="00781309" w:rsidRPr="00D1703A" w:rsidRDefault="00781309" w:rsidP="00781309">
      <w:pPr>
        <w:spacing w:after="0" w:line="240" w:lineRule="auto"/>
        <w:jc w:val="left"/>
        <w:rPr>
          <w:color w:val="auto"/>
          <w:sz w:val="22"/>
          <w:szCs w:val="22"/>
        </w:rPr>
      </w:pPr>
      <w:r w:rsidRPr="00D1703A">
        <w:rPr>
          <w:color w:val="auto"/>
          <w:sz w:val="22"/>
          <w:szCs w:val="22"/>
        </w:rPr>
        <w:t>Ora 1</w:t>
      </w:r>
      <w:r w:rsidR="00B706AA">
        <w:rPr>
          <w:color w:val="auto"/>
          <w:sz w:val="22"/>
          <w:szCs w:val="22"/>
        </w:rPr>
        <w:t xml:space="preserve">5-16 </w:t>
      </w:r>
      <w:r w:rsidR="00B706AA" w:rsidRPr="00B706AA">
        <w:rPr>
          <w:bCs/>
          <w:color w:val="000000" w:themeColor="text1"/>
          <w:sz w:val="22"/>
          <w:szCs w:val="22"/>
        </w:rPr>
        <w:t>(2 or</w:t>
      </w:r>
      <w:r w:rsidR="00B706AA" w:rsidRPr="00B706AA">
        <w:rPr>
          <w:bCs/>
          <w:color w:val="000000" w:themeColor="text1"/>
        </w:rPr>
        <w:t>ë m</w:t>
      </w:r>
      <w:r w:rsidR="00B706AA" w:rsidRPr="00B706AA">
        <w:rPr>
          <w:bCs/>
          <w:color w:val="000000" w:themeColor="text1"/>
          <w:sz w:val="22"/>
          <w:szCs w:val="22"/>
        </w:rPr>
        <w:t>ësimore</w:t>
      </w:r>
      <w:r w:rsidR="00B706AA" w:rsidRPr="00B706AA">
        <w:rPr>
          <w:bCs/>
          <w:color w:val="000000" w:themeColor="text1"/>
        </w:rPr>
        <w:t>)</w:t>
      </w:r>
    </w:p>
    <w:p w14:paraId="60D00883" w14:textId="77777777" w:rsidR="00781309" w:rsidRPr="00D1703A" w:rsidRDefault="00781309" w:rsidP="00781309">
      <w:pPr>
        <w:spacing w:after="0" w:line="240" w:lineRule="auto"/>
        <w:jc w:val="left"/>
        <w:rPr>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2579"/>
        <w:gridCol w:w="2630"/>
        <w:gridCol w:w="952"/>
        <w:gridCol w:w="1808"/>
      </w:tblGrid>
      <w:tr w:rsidR="00781309" w:rsidRPr="00D1703A" w14:paraId="2F3DCA75" w14:textId="77777777" w:rsidTr="00D1703A">
        <w:tc>
          <w:tcPr>
            <w:tcW w:w="2535" w:type="dxa"/>
            <w:tcBorders>
              <w:top w:val="single" w:sz="4" w:space="0" w:color="auto"/>
              <w:left w:val="single" w:sz="4" w:space="0" w:color="auto"/>
              <w:bottom w:val="single" w:sz="4" w:space="0" w:color="auto"/>
              <w:right w:val="single" w:sz="4" w:space="0" w:color="auto"/>
            </w:tcBorders>
            <w:hideMark/>
          </w:tcPr>
          <w:p w14:paraId="27E3720B" w14:textId="77777777" w:rsidR="00781309" w:rsidRPr="00D1703A" w:rsidRDefault="00781309" w:rsidP="00D1703A">
            <w:pPr>
              <w:spacing w:after="0" w:line="240" w:lineRule="auto"/>
              <w:jc w:val="left"/>
              <w:rPr>
                <w:color w:val="auto"/>
                <w:sz w:val="22"/>
                <w:szCs w:val="22"/>
              </w:rPr>
            </w:pPr>
            <w:r w:rsidRPr="00D1703A">
              <w:rPr>
                <w:b/>
                <w:color w:val="auto"/>
                <w:sz w:val="22"/>
                <w:szCs w:val="22"/>
              </w:rPr>
              <w:t>Fusha:</w:t>
            </w:r>
            <w:r w:rsidRPr="00D1703A">
              <w:rPr>
                <w:color w:val="auto"/>
                <w:sz w:val="22"/>
                <w:szCs w:val="22"/>
              </w:rPr>
              <w:t xml:space="preserve"> Shkencë</w:t>
            </w:r>
          </w:p>
        </w:tc>
        <w:tc>
          <w:tcPr>
            <w:tcW w:w="5345" w:type="dxa"/>
            <w:gridSpan w:val="2"/>
            <w:tcBorders>
              <w:top w:val="single" w:sz="4" w:space="0" w:color="auto"/>
              <w:left w:val="single" w:sz="4" w:space="0" w:color="auto"/>
              <w:bottom w:val="single" w:sz="4" w:space="0" w:color="auto"/>
              <w:right w:val="single" w:sz="4" w:space="0" w:color="auto"/>
            </w:tcBorders>
            <w:hideMark/>
          </w:tcPr>
          <w:p w14:paraId="5B9ACB6A" w14:textId="77777777" w:rsidR="00781309" w:rsidRPr="00D1703A" w:rsidRDefault="00781309" w:rsidP="00D1703A">
            <w:pPr>
              <w:spacing w:after="0" w:line="240" w:lineRule="auto"/>
              <w:jc w:val="left"/>
              <w:rPr>
                <w:color w:val="auto"/>
                <w:sz w:val="22"/>
                <w:szCs w:val="22"/>
              </w:rPr>
            </w:pPr>
            <w:r w:rsidRPr="00D1703A">
              <w:rPr>
                <w:b/>
                <w:color w:val="auto"/>
                <w:sz w:val="22"/>
                <w:szCs w:val="22"/>
              </w:rPr>
              <w:t>Lënda:</w:t>
            </w:r>
            <w:r w:rsidRPr="00D1703A">
              <w:rPr>
                <w:color w:val="auto"/>
                <w:sz w:val="22"/>
                <w:szCs w:val="22"/>
              </w:rPr>
              <w:t xml:space="preserve"> Dituri Natyre</w:t>
            </w:r>
          </w:p>
        </w:tc>
        <w:tc>
          <w:tcPr>
            <w:tcW w:w="958" w:type="dxa"/>
            <w:tcBorders>
              <w:top w:val="single" w:sz="4" w:space="0" w:color="auto"/>
              <w:left w:val="single" w:sz="4" w:space="0" w:color="auto"/>
              <w:bottom w:val="single" w:sz="4" w:space="0" w:color="auto"/>
              <w:right w:val="single" w:sz="4" w:space="0" w:color="auto"/>
            </w:tcBorders>
            <w:hideMark/>
          </w:tcPr>
          <w:p w14:paraId="5C7A7CEB" w14:textId="77777777" w:rsidR="00781309" w:rsidRPr="00D1703A" w:rsidRDefault="00781309" w:rsidP="00D1703A">
            <w:pPr>
              <w:spacing w:after="0" w:line="240" w:lineRule="auto"/>
              <w:jc w:val="left"/>
              <w:rPr>
                <w:b/>
                <w:color w:val="auto"/>
                <w:sz w:val="22"/>
                <w:szCs w:val="22"/>
              </w:rPr>
            </w:pPr>
            <w:r w:rsidRPr="00D1703A">
              <w:rPr>
                <w:b/>
                <w:color w:val="auto"/>
                <w:sz w:val="22"/>
                <w:szCs w:val="22"/>
              </w:rPr>
              <w:t>Klasa 4</w:t>
            </w:r>
          </w:p>
        </w:tc>
        <w:tc>
          <w:tcPr>
            <w:tcW w:w="1844" w:type="dxa"/>
            <w:tcBorders>
              <w:top w:val="single" w:sz="4" w:space="0" w:color="auto"/>
              <w:left w:val="single" w:sz="4" w:space="0" w:color="auto"/>
              <w:bottom w:val="single" w:sz="4" w:space="0" w:color="auto"/>
              <w:right w:val="single" w:sz="4" w:space="0" w:color="auto"/>
            </w:tcBorders>
            <w:hideMark/>
          </w:tcPr>
          <w:p w14:paraId="62173449" w14:textId="77777777" w:rsidR="00781309" w:rsidRPr="00D1703A" w:rsidRDefault="00781309" w:rsidP="00D1703A">
            <w:pPr>
              <w:spacing w:after="0" w:line="240" w:lineRule="auto"/>
              <w:jc w:val="left"/>
              <w:rPr>
                <w:b/>
                <w:color w:val="auto"/>
                <w:sz w:val="22"/>
                <w:szCs w:val="22"/>
              </w:rPr>
            </w:pPr>
            <w:r w:rsidRPr="00D1703A">
              <w:rPr>
                <w:b/>
                <w:color w:val="auto"/>
                <w:sz w:val="22"/>
                <w:szCs w:val="22"/>
              </w:rPr>
              <w:t>Data</w:t>
            </w:r>
          </w:p>
        </w:tc>
      </w:tr>
      <w:tr w:rsidR="00781309" w:rsidRPr="00D1703A" w14:paraId="20C42D1E" w14:textId="77777777" w:rsidTr="00D1703A">
        <w:tc>
          <w:tcPr>
            <w:tcW w:w="7880" w:type="dxa"/>
            <w:gridSpan w:val="3"/>
            <w:tcBorders>
              <w:top w:val="single" w:sz="4" w:space="0" w:color="auto"/>
              <w:left w:val="single" w:sz="4" w:space="0" w:color="auto"/>
              <w:bottom w:val="single" w:sz="4" w:space="0" w:color="auto"/>
              <w:right w:val="single" w:sz="4" w:space="0" w:color="auto"/>
            </w:tcBorders>
          </w:tcPr>
          <w:p w14:paraId="708CC098" w14:textId="77777777" w:rsidR="00781309" w:rsidRPr="00D1703A" w:rsidRDefault="00781309" w:rsidP="00D1703A">
            <w:pPr>
              <w:spacing w:after="0" w:line="240" w:lineRule="auto"/>
              <w:jc w:val="left"/>
              <w:rPr>
                <w:color w:val="auto"/>
                <w:sz w:val="22"/>
                <w:szCs w:val="22"/>
              </w:rPr>
            </w:pPr>
            <w:r w:rsidRPr="00D1703A">
              <w:rPr>
                <w:b/>
                <w:color w:val="auto"/>
                <w:sz w:val="22"/>
                <w:szCs w:val="22"/>
              </w:rPr>
              <w:t>Tema mësimore:</w:t>
            </w:r>
            <w:r w:rsidRPr="00D1703A">
              <w:rPr>
                <w:color w:val="auto"/>
                <w:sz w:val="22"/>
                <w:szCs w:val="22"/>
              </w:rPr>
              <w:t xml:space="preserve"> </w:t>
            </w:r>
          </w:p>
          <w:p w14:paraId="62C57C1B" w14:textId="77777777" w:rsidR="00781309" w:rsidRPr="00D1703A" w:rsidRDefault="00781309" w:rsidP="00D1703A">
            <w:pPr>
              <w:spacing w:after="0" w:line="240" w:lineRule="auto"/>
              <w:jc w:val="center"/>
              <w:rPr>
                <w:color w:val="auto"/>
                <w:sz w:val="22"/>
                <w:szCs w:val="22"/>
              </w:rPr>
            </w:pPr>
            <w:r w:rsidRPr="00D1703A">
              <w:rPr>
                <w:color w:val="auto"/>
                <w:sz w:val="22"/>
                <w:szCs w:val="22"/>
              </w:rPr>
              <w:t>Projekt</w:t>
            </w:r>
          </w:p>
          <w:p w14:paraId="4D36FF6F" w14:textId="77777777" w:rsidR="00781309" w:rsidRPr="00D1703A" w:rsidRDefault="00781309" w:rsidP="00D1703A">
            <w:pPr>
              <w:spacing w:after="0" w:line="240" w:lineRule="auto"/>
              <w:jc w:val="left"/>
              <w:rPr>
                <w:color w:val="auto"/>
                <w:sz w:val="22"/>
                <w:szCs w:val="22"/>
              </w:rPr>
            </w:pPr>
            <w:r w:rsidRPr="00D1703A">
              <w:rPr>
                <w:color w:val="auto"/>
                <w:sz w:val="22"/>
                <w:szCs w:val="22"/>
              </w:rPr>
              <w:t>”Studimi i nivelit të ndotjes akustike në mjediset ku jetojmë dhe mënyrat e zvogëlimit të saj deri në kufijtë e  lejuar për veshin e njeriut”.</w:t>
            </w:r>
          </w:p>
          <w:p w14:paraId="51F2272E" w14:textId="77777777" w:rsidR="00781309" w:rsidRPr="00D1703A" w:rsidRDefault="00781309" w:rsidP="00D1703A">
            <w:pPr>
              <w:spacing w:after="0" w:line="240" w:lineRule="auto"/>
              <w:jc w:val="left"/>
              <w:rPr>
                <w:color w:val="auto"/>
                <w:sz w:val="22"/>
                <w:szCs w:val="22"/>
              </w:rPr>
            </w:pPr>
            <w:r w:rsidRPr="00D1703A">
              <w:rPr>
                <w:color w:val="auto"/>
                <w:sz w:val="22"/>
                <w:szCs w:val="22"/>
              </w:rPr>
              <w:t xml:space="preserve">  </w:t>
            </w:r>
            <w:bookmarkStart w:id="0" w:name="_GoBack"/>
            <w:bookmarkEnd w:id="0"/>
          </w:p>
        </w:tc>
        <w:tc>
          <w:tcPr>
            <w:tcW w:w="2802" w:type="dxa"/>
            <w:gridSpan w:val="2"/>
            <w:tcBorders>
              <w:top w:val="single" w:sz="4" w:space="0" w:color="auto"/>
              <w:left w:val="single" w:sz="4" w:space="0" w:color="auto"/>
              <w:bottom w:val="single" w:sz="4" w:space="0" w:color="auto"/>
              <w:right w:val="single" w:sz="4" w:space="0" w:color="auto"/>
            </w:tcBorders>
          </w:tcPr>
          <w:p w14:paraId="51D5F217" w14:textId="77777777" w:rsidR="00781309" w:rsidRPr="00D1703A" w:rsidRDefault="00781309" w:rsidP="00D1703A">
            <w:pPr>
              <w:spacing w:after="0" w:line="240" w:lineRule="auto"/>
              <w:jc w:val="left"/>
              <w:rPr>
                <w:color w:val="auto"/>
                <w:sz w:val="22"/>
                <w:szCs w:val="22"/>
              </w:rPr>
            </w:pPr>
            <w:r w:rsidRPr="00D1703A">
              <w:rPr>
                <w:b/>
                <w:color w:val="auto"/>
                <w:sz w:val="22"/>
                <w:szCs w:val="22"/>
              </w:rPr>
              <w:t>Situata e të nxënit:</w:t>
            </w:r>
            <w:r w:rsidRPr="00D1703A">
              <w:rPr>
                <w:color w:val="auto"/>
                <w:sz w:val="22"/>
                <w:szCs w:val="22"/>
              </w:rPr>
              <w:t xml:space="preserve"> </w:t>
            </w:r>
          </w:p>
          <w:p w14:paraId="17B54927" w14:textId="77777777" w:rsidR="00781309" w:rsidRPr="00D1703A" w:rsidRDefault="00781309" w:rsidP="00D1703A">
            <w:pPr>
              <w:spacing w:after="0" w:line="240" w:lineRule="auto"/>
              <w:jc w:val="left"/>
              <w:rPr>
                <w:color w:val="auto"/>
                <w:sz w:val="22"/>
                <w:szCs w:val="22"/>
              </w:rPr>
            </w:pPr>
            <w:r w:rsidRPr="00D1703A">
              <w:rPr>
                <w:color w:val="auto"/>
                <w:sz w:val="22"/>
                <w:szCs w:val="22"/>
              </w:rPr>
              <w:t>Çfarë di.</w:t>
            </w:r>
          </w:p>
        </w:tc>
      </w:tr>
      <w:tr w:rsidR="00781309" w:rsidRPr="00D1703A" w14:paraId="38150BE4" w14:textId="77777777" w:rsidTr="00D1703A">
        <w:trPr>
          <w:trHeight w:val="1448"/>
        </w:trPr>
        <w:tc>
          <w:tcPr>
            <w:tcW w:w="7880" w:type="dxa"/>
            <w:gridSpan w:val="3"/>
            <w:tcBorders>
              <w:top w:val="single" w:sz="4" w:space="0" w:color="auto"/>
              <w:left w:val="single" w:sz="4" w:space="0" w:color="auto"/>
              <w:bottom w:val="single" w:sz="4" w:space="0" w:color="auto"/>
              <w:right w:val="single" w:sz="4" w:space="0" w:color="auto"/>
            </w:tcBorders>
          </w:tcPr>
          <w:p w14:paraId="2103AA79" w14:textId="77777777" w:rsidR="00781309" w:rsidRPr="00D1703A" w:rsidRDefault="00781309" w:rsidP="00D1703A">
            <w:pPr>
              <w:spacing w:after="0" w:line="240" w:lineRule="auto"/>
              <w:jc w:val="left"/>
              <w:rPr>
                <w:b/>
                <w:color w:val="auto"/>
                <w:sz w:val="22"/>
                <w:szCs w:val="22"/>
              </w:rPr>
            </w:pPr>
            <w:r w:rsidRPr="00D1703A">
              <w:rPr>
                <w:b/>
                <w:color w:val="auto"/>
                <w:sz w:val="22"/>
                <w:szCs w:val="22"/>
              </w:rPr>
              <w:t>Rezultatet e të nxënit:</w:t>
            </w:r>
          </w:p>
          <w:p w14:paraId="004883E1" w14:textId="05BAECDB" w:rsidR="00781309" w:rsidRPr="00D1703A" w:rsidRDefault="00781309" w:rsidP="00D1703A">
            <w:pPr>
              <w:tabs>
                <w:tab w:val="left" w:pos="340"/>
              </w:tabs>
              <w:spacing w:after="0" w:line="240" w:lineRule="auto"/>
              <w:jc w:val="left"/>
              <w:rPr>
                <w:color w:val="auto"/>
                <w:sz w:val="22"/>
                <w:szCs w:val="22"/>
              </w:rPr>
            </w:pPr>
            <w:r w:rsidRPr="00D1703A">
              <w:rPr>
                <w:i/>
                <w:color w:val="auto"/>
                <w:sz w:val="22"/>
                <w:szCs w:val="22"/>
              </w:rPr>
              <w:t>Paraqitet projekti:</w:t>
            </w:r>
            <w:r w:rsidR="007F64A3">
              <w:rPr>
                <w:i/>
                <w:color w:val="auto"/>
                <w:sz w:val="22"/>
                <w:szCs w:val="22"/>
              </w:rPr>
              <w:t xml:space="preserve"> </w:t>
            </w:r>
            <w:r w:rsidRPr="00D1703A">
              <w:rPr>
                <w:color w:val="auto"/>
                <w:sz w:val="22"/>
                <w:szCs w:val="22"/>
              </w:rPr>
              <w:t xml:space="preserve">Studimi i nivelit të ndotjes akustike në mjediset ku jetojmë dhe mënyrat e zvogëlimit të saj deri në </w:t>
            </w:r>
            <w:r w:rsidR="007F64A3" w:rsidRPr="00D1703A">
              <w:rPr>
                <w:color w:val="auto"/>
                <w:sz w:val="22"/>
                <w:szCs w:val="22"/>
              </w:rPr>
              <w:t>kufijtë</w:t>
            </w:r>
            <w:r w:rsidRPr="00D1703A">
              <w:rPr>
                <w:color w:val="auto"/>
                <w:sz w:val="22"/>
                <w:szCs w:val="22"/>
              </w:rPr>
              <w:t xml:space="preserve"> e lejuar për veshin e njeriut. Qëllimi i projektit është njohja me problematikën e ndotjes akustike, studimi i mjediseve ku  jetojmë. Përfundime të kërkimit dhe reflektime të nxënësve në lidhje me mënyrat edhe ndikimet e tyre në zvogëlimin e ndotjeve akustike në mjediset që kanë pasur në studim. </w:t>
            </w:r>
          </w:p>
          <w:p w14:paraId="78F7F89F" w14:textId="43CEC329" w:rsidR="00781309" w:rsidRPr="00D1703A" w:rsidRDefault="00781309" w:rsidP="00D1703A">
            <w:pPr>
              <w:tabs>
                <w:tab w:val="left" w:pos="340"/>
              </w:tabs>
              <w:spacing w:after="0" w:line="240" w:lineRule="auto"/>
              <w:jc w:val="left"/>
              <w:rPr>
                <w:color w:val="auto"/>
                <w:sz w:val="22"/>
                <w:szCs w:val="22"/>
              </w:rPr>
            </w:pPr>
            <w:r w:rsidRPr="00D1703A">
              <w:rPr>
                <w:color w:val="auto"/>
                <w:sz w:val="22"/>
                <w:szCs w:val="22"/>
              </w:rPr>
              <w:t>Nxënësit organizohen në grupe. Të gjitha grupeve u lihet detyrë të nxjerrin të dhëna nga enciklopedi në lidhje me ndotjen akustike. Gjithashtu secili grup do të marrë në studim një prej mjediseve: Ko</w:t>
            </w:r>
            <w:r w:rsidR="007F64A3">
              <w:rPr>
                <w:color w:val="auto"/>
                <w:sz w:val="22"/>
                <w:szCs w:val="22"/>
              </w:rPr>
              <w:t>r</w:t>
            </w:r>
            <w:r w:rsidRPr="00D1703A">
              <w:rPr>
                <w:color w:val="auto"/>
                <w:sz w:val="22"/>
                <w:szCs w:val="22"/>
              </w:rPr>
              <w:t xml:space="preserve">ridoret e shkollës gjatë javës; mjedisin e klasës; oborrin e shkollës; lagjen ku banojnë; shtëpinë. Ky studim do të fokusohet në matjen e zhurmave në këto </w:t>
            </w:r>
            <w:r w:rsidR="007F64A3" w:rsidRPr="00D1703A">
              <w:rPr>
                <w:color w:val="auto"/>
                <w:sz w:val="22"/>
                <w:szCs w:val="22"/>
              </w:rPr>
              <w:t>ambiente</w:t>
            </w:r>
            <w:r w:rsidRPr="00D1703A">
              <w:rPr>
                <w:color w:val="auto"/>
                <w:sz w:val="22"/>
                <w:szCs w:val="22"/>
              </w:rPr>
              <w:t xml:space="preserve"> për të përcaktuar nivelin e zhurmave, oraret kur zhurmat kthehen në ndotje akustike, shkaktarët e kësaj ndotje akustike. Pas mbledhjes së të dhënave nxënësit do ti diskutojnë në grupe dhe do të organizojnë paraqitjen e kërkimit duke treguar përfundimet dhe bërë sugjerime në lidhje me uljen e ndotjes akustike në zonat që kishin marrë në studim.</w:t>
            </w:r>
            <w:r w:rsidRPr="00D1703A">
              <w:rPr>
                <w:color w:val="auto"/>
                <w:sz w:val="22"/>
                <w:szCs w:val="22"/>
              </w:rPr>
              <w:br/>
              <w:t>Nxënësit vazhdojnë të pavarur punën sipas grupeve. Gjatë punës në situata të ndryshme udhëzohen nga mësuesja. Sqarohen nxënësit se puna do të vazhdojë me mbledhjen e të dhënave edhe orën në vazhdim.</w:t>
            </w:r>
          </w:p>
          <w:p w14:paraId="5C09DA35" w14:textId="77777777" w:rsidR="00781309" w:rsidRPr="00D1703A" w:rsidRDefault="00781309" w:rsidP="00D1703A">
            <w:pPr>
              <w:spacing w:after="0" w:line="240" w:lineRule="auto"/>
              <w:jc w:val="left"/>
              <w:rPr>
                <w:color w:val="auto"/>
                <w:sz w:val="22"/>
                <w:szCs w:val="22"/>
              </w:rPr>
            </w:pPr>
          </w:p>
        </w:tc>
        <w:tc>
          <w:tcPr>
            <w:tcW w:w="2802" w:type="dxa"/>
            <w:gridSpan w:val="2"/>
            <w:tcBorders>
              <w:top w:val="single" w:sz="4" w:space="0" w:color="auto"/>
              <w:left w:val="single" w:sz="4" w:space="0" w:color="auto"/>
              <w:bottom w:val="single" w:sz="4" w:space="0" w:color="auto"/>
              <w:right w:val="single" w:sz="4" w:space="0" w:color="auto"/>
            </w:tcBorders>
          </w:tcPr>
          <w:p w14:paraId="0D2B7A8D" w14:textId="77777777" w:rsidR="008F34E6" w:rsidRPr="00D1703A" w:rsidRDefault="00781309" w:rsidP="00D1703A">
            <w:pPr>
              <w:spacing w:after="0" w:line="240" w:lineRule="auto"/>
              <w:jc w:val="left"/>
              <w:rPr>
                <w:color w:val="auto"/>
                <w:sz w:val="22"/>
                <w:szCs w:val="22"/>
              </w:rPr>
            </w:pPr>
            <w:r w:rsidRPr="00D1703A">
              <w:rPr>
                <w:b/>
                <w:color w:val="auto"/>
                <w:sz w:val="22"/>
                <w:szCs w:val="22"/>
              </w:rPr>
              <w:t>Fjalë kyçe:</w:t>
            </w:r>
            <w:r w:rsidRPr="00D1703A">
              <w:rPr>
                <w:color w:val="auto"/>
                <w:sz w:val="22"/>
                <w:szCs w:val="22"/>
              </w:rPr>
              <w:t xml:space="preserve"> </w:t>
            </w:r>
          </w:p>
          <w:p w14:paraId="01050171" w14:textId="6E21C911" w:rsidR="00781309" w:rsidRPr="00D1703A" w:rsidRDefault="00781309" w:rsidP="00D1703A">
            <w:pPr>
              <w:spacing w:after="0" w:line="240" w:lineRule="auto"/>
              <w:jc w:val="left"/>
              <w:rPr>
                <w:color w:val="auto"/>
                <w:sz w:val="22"/>
                <w:szCs w:val="22"/>
              </w:rPr>
            </w:pPr>
            <w:r w:rsidRPr="00D1703A">
              <w:rPr>
                <w:color w:val="auto"/>
                <w:sz w:val="22"/>
                <w:szCs w:val="22"/>
              </w:rPr>
              <w:t>tingull, i fo</w:t>
            </w:r>
            <w:r w:rsidR="007F64A3">
              <w:rPr>
                <w:color w:val="auto"/>
                <w:sz w:val="22"/>
                <w:szCs w:val="22"/>
              </w:rPr>
              <w:t>r</w:t>
            </w:r>
            <w:r w:rsidRPr="00D1703A">
              <w:rPr>
                <w:color w:val="auto"/>
                <w:sz w:val="22"/>
                <w:szCs w:val="22"/>
              </w:rPr>
              <w:t>të, i lartë, i butë, materiale, vegël muzikore, goditje, fortësia e tingullit</w:t>
            </w:r>
          </w:p>
        </w:tc>
      </w:tr>
      <w:tr w:rsidR="00781309" w:rsidRPr="00D1703A" w14:paraId="68642EE8" w14:textId="77777777" w:rsidTr="00D1703A">
        <w:tc>
          <w:tcPr>
            <w:tcW w:w="7880" w:type="dxa"/>
            <w:gridSpan w:val="3"/>
            <w:tcBorders>
              <w:top w:val="single" w:sz="4" w:space="0" w:color="auto"/>
              <w:left w:val="single" w:sz="4" w:space="0" w:color="auto"/>
              <w:bottom w:val="single" w:sz="4" w:space="0" w:color="auto"/>
              <w:right w:val="single" w:sz="4" w:space="0" w:color="auto"/>
            </w:tcBorders>
          </w:tcPr>
          <w:p w14:paraId="1A75FA61" w14:textId="77777777" w:rsidR="00781309" w:rsidRPr="00D1703A" w:rsidRDefault="00781309" w:rsidP="00D1703A">
            <w:pPr>
              <w:spacing w:after="0" w:line="240" w:lineRule="auto"/>
              <w:jc w:val="left"/>
              <w:rPr>
                <w:color w:val="auto"/>
                <w:sz w:val="22"/>
                <w:szCs w:val="22"/>
              </w:rPr>
            </w:pPr>
            <w:r w:rsidRPr="00D1703A">
              <w:rPr>
                <w:b/>
                <w:color w:val="auto"/>
                <w:sz w:val="22"/>
                <w:szCs w:val="22"/>
              </w:rPr>
              <w:t>Burime dhe mjete:</w:t>
            </w:r>
            <w:r w:rsidRPr="00D1703A">
              <w:rPr>
                <w:color w:val="auto"/>
                <w:sz w:val="22"/>
                <w:szCs w:val="22"/>
              </w:rPr>
              <w:t xml:space="preserve"> fleta e testit, lapsa, ngjyra, materiale për paraqitje</w:t>
            </w:r>
          </w:p>
        </w:tc>
        <w:tc>
          <w:tcPr>
            <w:tcW w:w="2802" w:type="dxa"/>
            <w:gridSpan w:val="2"/>
            <w:tcBorders>
              <w:top w:val="single" w:sz="4" w:space="0" w:color="auto"/>
              <w:left w:val="single" w:sz="4" w:space="0" w:color="auto"/>
              <w:bottom w:val="single" w:sz="4" w:space="0" w:color="auto"/>
              <w:right w:val="single" w:sz="4" w:space="0" w:color="auto"/>
            </w:tcBorders>
          </w:tcPr>
          <w:p w14:paraId="3B13244B" w14:textId="77777777" w:rsidR="00781309" w:rsidRPr="00D1703A" w:rsidRDefault="00781309" w:rsidP="00D1703A">
            <w:pPr>
              <w:spacing w:after="0" w:line="240" w:lineRule="auto"/>
              <w:jc w:val="left"/>
              <w:rPr>
                <w:color w:val="auto"/>
                <w:sz w:val="22"/>
                <w:szCs w:val="22"/>
              </w:rPr>
            </w:pPr>
            <w:r w:rsidRPr="00D1703A">
              <w:rPr>
                <w:b/>
                <w:color w:val="auto"/>
                <w:sz w:val="22"/>
                <w:szCs w:val="22"/>
              </w:rPr>
              <w:t>Lidhja me fushat e tjera:</w:t>
            </w:r>
            <w:r w:rsidRPr="00D1703A">
              <w:rPr>
                <w:color w:val="auto"/>
                <w:sz w:val="22"/>
                <w:szCs w:val="22"/>
              </w:rPr>
              <w:t xml:space="preserve"> Gjuhët (Gjuhë Shqipe), Matematikë, Art</w:t>
            </w:r>
          </w:p>
        </w:tc>
      </w:tr>
      <w:tr w:rsidR="00781309" w:rsidRPr="00D1703A" w14:paraId="55213D5F" w14:textId="77777777" w:rsidTr="00D1703A">
        <w:tc>
          <w:tcPr>
            <w:tcW w:w="10682" w:type="dxa"/>
            <w:gridSpan w:val="5"/>
            <w:tcBorders>
              <w:top w:val="single" w:sz="4" w:space="0" w:color="auto"/>
              <w:left w:val="single" w:sz="4" w:space="0" w:color="auto"/>
              <w:bottom w:val="single" w:sz="4" w:space="0" w:color="auto"/>
              <w:right w:val="single" w:sz="4" w:space="0" w:color="auto"/>
            </w:tcBorders>
            <w:hideMark/>
          </w:tcPr>
          <w:p w14:paraId="66685611" w14:textId="77777777" w:rsidR="00781309" w:rsidRPr="00D1703A" w:rsidRDefault="00781309" w:rsidP="00D1703A">
            <w:pPr>
              <w:spacing w:after="0" w:line="240" w:lineRule="auto"/>
              <w:jc w:val="center"/>
              <w:rPr>
                <w:b/>
                <w:color w:val="auto"/>
                <w:sz w:val="22"/>
                <w:szCs w:val="22"/>
              </w:rPr>
            </w:pPr>
            <w:r w:rsidRPr="00D1703A">
              <w:rPr>
                <w:b/>
                <w:color w:val="auto"/>
                <w:sz w:val="22"/>
                <w:szCs w:val="22"/>
              </w:rPr>
              <w:t>METODOLOGJIA DHE VEPRIMTARITË E NXËNËSVE</w:t>
            </w:r>
          </w:p>
          <w:p w14:paraId="4BBAB792" w14:textId="77777777" w:rsidR="00781309" w:rsidRPr="00D1703A" w:rsidRDefault="00781309" w:rsidP="00D1703A">
            <w:pPr>
              <w:spacing w:after="0" w:line="240" w:lineRule="auto"/>
              <w:jc w:val="left"/>
              <w:rPr>
                <w:color w:val="auto"/>
                <w:sz w:val="22"/>
                <w:szCs w:val="22"/>
              </w:rPr>
            </w:pPr>
          </w:p>
        </w:tc>
      </w:tr>
      <w:tr w:rsidR="00781309" w:rsidRPr="00D1703A" w14:paraId="5D0F5499" w14:textId="77777777" w:rsidTr="00D1703A">
        <w:tc>
          <w:tcPr>
            <w:tcW w:w="10682" w:type="dxa"/>
            <w:gridSpan w:val="5"/>
            <w:tcBorders>
              <w:top w:val="single" w:sz="4" w:space="0" w:color="auto"/>
              <w:left w:val="single" w:sz="4" w:space="0" w:color="auto"/>
              <w:bottom w:val="single" w:sz="4" w:space="0" w:color="auto"/>
              <w:right w:val="single" w:sz="4" w:space="0" w:color="auto"/>
            </w:tcBorders>
            <w:hideMark/>
          </w:tcPr>
          <w:p w14:paraId="773C3D79" w14:textId="77777777" w:rsidR="00781309" w:rsidRPr="00D1703A" w:rsidRDefault="00781309" w:rsidP="00D1703A">
            <w:pPr>
              <w:spacing w:after="0" w:line="240" w:lineRule="auto"/>
              <w:jc w:val="left"/>
              <w:rPr>
                <w:color w:val="auto"/>
                <w:sz w:val="22"/>
                <w:szCs w:val="22"/>
              </w:rPr>
            </w:pPr>
            <w:r w:rsidRPr="00D1703A">
              <w:rPr>
                <w:b/>
                <w:color w:val="auto"/>
                <w:sz w:val="22"/>
                <w:szCs w:val="22"/>
              </w:rPr>
              <w:t>Vlerësimi:</w:t>
            </w:r>
            <w:r w:rsidRPr="00D1703A">
              <w:rPr>
                <w:color w:val="auto"/>
                <w:sz w:val="22"/>
                <w:szCs w:val="22"/>
              </w:rPr>
              <w:t xml:space="preserve">  </w:t>
            </w:r>
          </w:p>
        </w:tc>
      </w:tr>
      <w:tr w:rsidR="00781309" w:rsidRPr="00D1703A" w14:paraId="06D29ED8" w14:textId="77777777" w:rsidTr="00D1703A">
        <w:tc>
          <w:tcPr>
            <w:tcW w:w="5178" w:type="dxa"/>
            <w:gridSpan w:val="2"/>
            <w:tcBorders>
              <w:top w:val="single" w:sz="4" w:space="0" w:color="auto"/>
              <w:left w:val="single" w:sz="4" w:space="0" w:color="auto"/>
              <w:bottom w:val="single" w:sz="4" w:space="0" w:color="auto"/>
              <w:right w:val="single" w:sz="4" w:space="0" w:color="auto"/>
            </w:tcBorders>
            <w:hideMark/>
          </w:tcPr>
          <w:p w14:paraId="302D6559" w14:textId="77777777" w:rsidR="00781309" w:rsidRPr="00D1703A" w:rsidRDefault="00781309" w:rsidP="00D1703A">
            <w:pPr>
              <w:spacing w:after="0" w:line="240" w:lineRule="auto"/>
              <w:jc w:val="left"/>
              <w:rPr>
                <w:b/>
                <w:color w:val="auto"/>
                <w:sz w:val="22"/>
                <w:szCs w:val="22"/>
              </w:rPr>
            </w:pPr>
            <w:r w:rsidRPr="00D1703A">
              <w:rPr>
                <w:b/>
                <w:color w:val="auto"/>
                <w:sz w:val="22"/>
                <w:szCs w:val="22"/>
              </w:rPr>
              <w:t xml:space="preserve">Detyra:  </w:t>
            </w:r>
          </w:p>
        </w:tc>
        <w:tc>
          <w:tcPr>
            <w:tcW w:w="5504" w:type="dxa"/>
            <w:gridSpan w:val="3"/>
            <w:tcBorders>
              <w:top w:val="single" w:sz="4" w:space="0" w:color="auto"/>
              <w:left w:val="single" w:sz="4" w:space="0" w:color="auto"/>
              <w:bottom w:val="single" w:sz="4" w:space="0" w:color="auto"/>
              <w:right w:val="single" w:sz="4" w:space="0" w:color="auto"/>
            </w:tcBorders>
            <w:hideMark/>
          </w:tcPr>
          <w:p w14:paraId="5895D329" w14:textId="77777777" w:rsidR="00781309" w:rsidRPr="00D1703A" w:rsidRDefault="00781309" w:rsidP="00D1703A">
            <w:pPr>
              <w:spacing w:after="0" w:line="240" w:lineRule="auto"/>
              <w:jc w:val="left"/>
              <w:rPr>
                <w:b/>
                <w:color w:val="auto"/>
                <w:sz w:val="22"/>
                <w:szCs w:val="22"/>
              </w:rPr>
            </w:pPr>
            <w:r w:rsidRPr="00D1703A">
              <w:rPr>
                <w:b/>
                <w:color w:val="auto"/>
                <w:sz w:val="22"/>
                <w:szCs w:val="22"/>
              </w:rPr>
              <w:t xml:space="preserve">Refleksion:  </w:t>
            </w:r>
          </w:p>
        </w:tc>
      </w:tr>
      <w:tr w:rsidR="00781309" w:rsidRPr="00D1703A" w14:paraId="678A6B8A" w14:textId="77777777" w:rsidTr="00D1703A">
        <w:tc>
          <w:tcPr>
            <w:tcW w:w="10682" w:type="dxa"/>
            <w:gridSpan w:val="5"/>
            <w:tcBorders>
              <w:top w:val="single" w:sz="4" w:space="0" w:color="auto"/>
              <w:left w:val="single" w:sz="4" w:space="0" w:color="auto"/>
              <w:bottom w:val="single" w:sz="4" w:space="0" w:color="auto"/>
              <w:right w:val="single" w:sz="4" w:space="0" w:color="auto"/>
            </w:tcBorders>
            <w:hideMark/>
          </w:tcPr>
          <w:p w14:paraId="59247ADE" w14:textId="77777777" w:rsidR="00781309" w:rsidRPr="00D1703A" w:rsidRDefault="00781309" w:rsidP="00D1703A">
            <w:pPr>
              <w:spacing w:after="0" w:line="240" w:lineRule="auto"/>
              <w:jc w:val="left"/>
              <w:rPr>
                <w:color w:val="auto"/>
                <w:sz w:val="22"/>
                <w:szCs w:val="22"/>
              </w:rPr>
            </w:pPr>
            <w:r w:rsidRPr="00D1703A">
              <w:rPr>
                <w:b/>
                <w:color w:val="auto"/>
                <w:sz w:val="22"/>
                <w:szCs w:val="22"/>
              </w:rPr>
              <w:t>Shënim:</w:t>
            </w:r>
          </w:p>
        </w:tc>
      </w:tr>
    </w:tbl>
    <w:p w14:paraId="444C859E" w14:textId="77777777" w:rsidR="00781309" w:rsidRPr="00D1703A" w:rsidRDefault="00781309" w:rsidP="00781309">
      <w:pPr>
        <w:spacing w:after="0" w:line="240" w:lineRule="auto"/>
        <w:jc w:val="left"/>
        <w:rPr>
          <w:color w:val="auto"/>
          <w:sz w:val="22"/>
          <w:szCs w:val="22"/>
        </w:rPr>
      </w:pPr>
    </w:p>
    <w:p w14:paraId="46AEDB3C" w14:textId="77777777" w:rsidR="00781309" w:rsidRPr="00D1703A" w:rsidRDefault="00781309" w:rsidP="00781309">
      <w:pPr>
        <w:spacing w:after="0" w:line="240" w:lineRule="auto"/>
        <w:jc w:val="left"/>
        <w:rPr>
          <w:color w:val="auto"/>
          <w:sz w:val="22"/>
          <w:szCs w:val="22"/>
        </w:rPr>
      </w:pPr>
    </w:p>
    <w:p w14:paraId="3D1D68A9" w14:textId="77777777" w:rsidR="00781309" w:rsidRPr="00D1703A" w:rsidRDefault="00781309" w:rsidP="00781309">
      <w:pPr>
        <w:spacing w:after="0" w:line="240" w:lineRule="auto"/>
        <w:jc w:val="left"/>
        <w:rPr>
          <w:color w:val="auto"/>
          <w:sz w:val="22"/>
          <w:szCs w:val="22"/>
        </w:rPr>
      </w:pPr>
    </w:p>
    <w:p w14:paraId="2C44E965" w14:textId="77777777" w:rsidR="00781309" w:rsidRPr="00D1703A" w:rsidRDefault="00781309" w:rsidP="00781309">
      <w:pPr>
        <w:spacing w:after="0" w:line="240" w:lineRule="auto"/>
        <w:jc w:val="left"/>
        <w:rPr>
          <w:color w:val="auto"/>
          <w:sz w:val="22"/>
          <w:szCs w:val="22"/>
        </w:rPr>
      </w:pPr>
    </w:p>
    <w:sectPr w:rsidR="00781309" w:rsidRPr="00D1703A" w:rsidSect="00D1703A">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yriadPro-Regular">
    <w:altName w:val="MS Gothic"/>
    <w:panose1 w:val="00000000000000000000"/>
    <w:charset w:val="80"/>
    <w:family w:val="swiss"/>
    <w:notTrueType/>
    <w:pitch w:val="default"/>
    <w:sig w:usb0="00000003" w:usb1="08070000" w:usb2="00000010" w:usb3="00000000" w:csb0="0002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A3234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30603B7C"/>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start w:val="5888"/>
      <w:numFmt w:val="decimal"/>
      <w:lvlText w:val=""/>
      <w:lvlJc w:val="left"/>
    </w:lvl>
    <w:lvl w:ilvl="5" w:tplc="FFFFFFFF">
      <w:start w:val="5888"/>
      <w:numFmt w:val="decimal"/>
      <w:lvlText w:val=""/>
      <w:lvlJc w:val="left"/>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2">
    <w:nsid w:val="00000028"/>
    <w:multiLevelType w:val="hybridMultilevel"/>
    <w:tmpl w:val="52D7B10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2B"/>
    <w:multiLevelType w:val="hybridMultilevel"/>
    <w:tmpl w:val="2A6AD9BE"/>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2F"/>
    <w:multiLevelType w:val="hybridMultilevel"/>
    <w:tmpl w:val="4AB26E78"/>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30"/>
    <w:multiLevelType w:val="hybridMultilevel"/>
    <w:tmpl w:val="21FAA2F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5B342E7"/>
    <w:multiLevelType w:val="hybridMultilevel"/>
    <w:tmpl w:val="B5840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8F5094"/>
    <w:multiLevelType w:val="hybridMultilevel"/>
    <w:tmpl w:val="2AD2215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6DA6D54"/>
    <w:multiLevelType w:val="hybridMultilevel"/>
    <w:tmpl w:val="16066A7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95C1F9E"/>
    <w:multiLevelType w:val="hybridMultilevel"/>
    <w:tmpl w:val="3D704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EB51CC"/>
    <w:multiLevelType w:val="hybridMultilevel"/>
    <w:tmpl w:val="AD6ED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F36FA0"/>
    <w:multiLevelType w:val="hybridMultilevel"/>
    <w:tmpl w:val="2646B8F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0C8146F"/>
    <w:multiLevelType w:val="hybridMultilevel"/>
    <w:tmpl w:val="140431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C75189"/>
    <w:multiLevelType w:val="hybridMultilevel"/>
    <w:tmpl w:val="74DCA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3F67BB"/>
    <w:multiLevelType w:val="hybridMultilevel"/>
    <w:tmpl w:val="7C74E27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7F9397B"/>
    <w:multiLevelType w:val="hybridMultilevel"/>
    <w:tmpl w:val="B074E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015A05"/>
    <w:multiLevelType w:val="hybridMultilevel"/>
    <w:tmpl w:val="59AA406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ECA0D86"/>
    <w:multiLevelType w:val="hybridMultilevel"/>
    <w:tmpl w:val="236C5A4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5"/>
  </w:num>
  <w:num w:numId="3">
    <w:abstractNumId w:val="6"/>
  </w:num>
  <w:num w:numId="4">
    <w:abstractNumId w:val="10"/>
  </w:num>
  <w:num w:numId="5">
    <w:abstractNumId w:val="13"/>
  </w:num>
  <w:num w:numId="6">
    <w:abstractNumId w:val="2"/>
  </w:num>
  <w:num w:numId="7">
    <w:abstractNumId w:val="3"/>
  </w:num>
  <w:num w:numId="8">
    <w:abstractNumId w:val="4"/>
  </w:num>
  <w:num w:numId="9">
    <w:abstractNumId w:val="5"/>
  </w:num>
  <w:num w:numId="10">
    <w:abstractNumId w:val="1"/>
  </w:num>
  <w:num w:numId="11">
    <w:abstractNumId w:val="1"/>
    <w:lvlOverride w:ilvl="0"/>
    <w:lvlOverride w:ilvl="1"/>
    <w:lvlOverride w:ilvl="2"/>
    <w:lvlOverride w:ilvl="3"/>
    <w:lvlOverride w:ilvl="4">
      <w:startOverride w:val="5888"/>
    </w:lvlOverride>
    <w:lvlOverride w:ilvl="5">
      <w:startOverride w:val="5888"/>
    </w:lvlOverride>
    <w:lvlOverride w:ilvl="6">
      <w:startOverride w:val="5888"/>
    </w:lvlOverride>
    <w:lvlOverride w:ilvl="7">
      <w:startOverride w:val="5888"/>
    </w:lvlOverride>
    <w:lvlOverride w:ilvl="8">
      <w:startOverride w:val="5888"/>
    </w:lvlOverride>
  </w:num>
  <w:num w:numId="12">
    <w:abstractNumId w:val="0"/>
  </w:num>
  <w:num w:numId="13">
    <w:abstractNumId w:val="12"/>
  </w:num>
  <w:num w:numId="14">
    <w:abstractNumId w:val="14"/>
  </w:num>
  <w:num w:numId="15">
    <w:abstractNumId w:val="8"/>
  </w:num>
  <w:num w:numId="16">
    <w:abstractNumId w:val="16"/>
  </w:num>
  <w:num w:numId="17">
    <w:abstractNumId w:val="7"/>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309"/>
    <w:rsid w:val="000D3850"/>
    <w:rsid w:val="0035189C"/>
    <w:rsid w:val="00356F5D"/>
    <w:rsid w:val="0062418C"/>
    <w:rsid w:val="00781309"/>
    <w:rsid w:val="007F64A3"/>
    <w:rsid w:val="008B682C"/>
    <w:rsid w:val="008F34E6"/>
    <w:rsid w:val="00B706AA"/>
    <w:rsid w:val="00BE2A1F"/>
    <w:rsid w:val="00CF033F"/>
    <w:rsid w:val="00D1703A"/>
    <w:rsid w:val="00DB2592"/>
    <w:rsid w:val="00F75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B768B"/>
  <w15:chartTrackingRefBased/>
  <w15:docId w15:val="{78ED0320-63E3-461F-9FFE-D1AA2F15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1309"/>
    <w:pPr>
      <w:spacing w:after="200" w:line="276" w:lineRule="auto"/>
      <w:jc w:val="both"/>
    </w:pPr>
    <w:rPr>
      <w:rFonts w:ascii="Times New Roman" w:eastAsia="Calibri" w:hAnsi="Times New Roman" w:cs="Times New Roman"/>
      <w:color w:val="373E4D"/>
      <w:kern w:val="0"/>
      <w:sz w:val="24"/>
      <w:szCs w:val="24"/>
      <w:lang w:val="sq-AL"/>
      <w14:ligatures w14:val="none"/>
    </w:rPr>
  </w:style>
  <w:style w:type="paragraph" w:styleId="Heading1">
    <w:name w:val="heading 1"/>
    <w:basedOn w:val="Normal"/>
    <w:next w:val="Normal"/>
    <w:link w:val="Heading1Char"/>
    <w:uiPriority w:val="9"/>
    <w:qFormat/>
    <w:rsid w:val="0078130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309"/>
    <w:rPr>
      <w:rFonts w:ascii="Cambria" w:eastAsia="Times New Roman" w:hAnsi="Cambria" w:cs="Times New Roman"/>
      <w:b/>
      <w:bCs/>
      <w:color w:val="373E4D"/>
      <w:kern w:val="32"/>
      <w:sz w:val="32"/>
      <w:szCs w:val="32"/>
      <w:lang w:val="sq-AL"/>
      <w14:ligatures w14:val="none"/>
    </w:rPr>
  </w:style>
  <w:style w:type="table" w:styleId="TableGrid">
    <w:name w:val="Table Grid"/>
    <w:basedOn w:val="TableNormal"/>
    <w:uiPriority w:val="59"/>
    <w:rsid w:val="00781309"/>
    <w:pPr>
      <w:spacing w:after="0" w:line="240" w:lineRule="auto"/>
    </w:pPr>
    <w:rPr>
      <w:rFonts w:ascii="Times New Roman" w:eastAsia="Calibri" w:hAnsi="Times New Roman" w:cs="Times New Roman"/>
      <w:kern w:val="0"/>
      <w:sz w:val="20"/>
      <w:szCs w:val="2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asicParagraph">
    <w:name w:val="[Basic Paragraph]"/>
    <w:basedOn w:val="Normal"/>
    <w:uiPriority w:val="99"/>
    <w:rsid w:val="00781309"/>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val="en-GB"/>
    </w:rPr>
  </w:style>
  <w:style w:type="character" w:styleId="Hyperlink">
    <w:name w:val="Hyperlink"/>
    <w:uiPriority w:val="99"/>
    <w:unhideWhenUsed/>
    <w:rsid w:val="00781309"/>
    <w:rPr>
      <w:color w:val="0000FF"/>
      <w:u w:val="single"/>
    </w:rPr>
  </w:style>
  <w:style w:type="character" w:customStyle="1" w:styleId="apple-style-span">
    <w:name w:val="apple-style-span"/>
    <w:uiPriority w:val="99"/>
    <w:rsid w:val="00781309"/>
    <w:rPr>
      <w:rFonts w:ascii="Times New Roman" w:hAnsi="Times New Roman" w:cs="Times New Roman" w:hint="default"/>
    </w:rPr>
  </w:style>
  <w:style w:type="paragraph" w:styleId="HTMLPreformatted">
    <w:name w:val="HTML Preformatted"/>
    <w:basedOn w:val="Normal"/>
    <w:link w:val="HTMLPreformattedChar"/>
    <w:uiPriority w:val="99"/>
    <w:unhideWhenUsed/>
    <w:rsid w:val="00781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olor w:val="auto"/>
      <w:sz w:val="20"/>
      <w:szCs w:val="20"/>
      <w:lang w:val="x-none" w:eastAsia="x-none"/>
    </w:rPr>
  </w:style>
  <w:style w:type="character" w:customStyle="1" w:styleId="HTMLPreformattedChar">
    <w:name w:val="HTML Preformatted Char"/>
    <w:basedOn w:val="DefaultParagraphFont"/>
    <w:link w:val="HTMLPreformatted"/>
    <w:uiPriority w:val="99"/>
    <w:rsid w:val="00781309"/>
    <w:rPr>
      <w:rFonts w:ascii="Courier New" w:eastAsia="Times New Roman" w:hAnsi="Courier New" w:cs="Times New Roman"/>
      <w:kern w:val="0"/>
      <w:sz w:val="20"/>
      <w:szCs w:val="20"/>
      <w:lang w:val="x-none" w:eastAsia="x-none"/>
      <w14:ligatures w14:val="none"/>
    </w:rPr>
  </w:style>
  <w:style w:type="paragraph" w:customStyle="1" w:styleId="TableParagraph">
    <w:name w:val="Table Paragraph"/>
    <w:basedOn w:val="Normal"/>
    <w:uiPriority w:val="1"/>
    <w:qFormat/>
    <w:rsid w:val="00781309"/>
    <w:pPr>
      <w:widowControl w:val="0"/>
      <w:spacing w:before="54" w:after="0" w:line="240" w:lineRule="auto"/>
      <w:ind w:left="108" w:right="1008"/>
      <w:jc w:val="left"/>
    </w:pPr>
    <w:rPr>
      <w:rFonts w:ascii="Arial" w:eastAsia="Times New Roman" w:hAnsi="Arial" w:cs="Arial"/>
      <w:color w:val="auto"/>
      <w:sz w:val="22"/>
      <w:szCs w:val="22"/>
      <w:lang w:val="en-US"/>
    </w:rPr>
  </w:style>
  <w:style w:type="paragraph" w:styleId="BodyText">
    <w:name w:val="Body Text"/>
    <w:basedOn w:val="Normal"/>
    <w:link w:val="BodyTextChar"/>
    <w:uiPriority w:val="99"/>
    <w:unhideWhenUsed/>
    <w:rsid w:val="00781309"/>
    <w:pPr>
      <w:autoSpaceDE w:val="0"/>
      <w:autoSpaceDN w:val="0"/>
      <w:adjustRightInd w:val="0"/>
      <w:spacing w:after="0" w:line="240" w:lineRule="auto"/>
      <w:jc w:val="left"/>
    </w:pPr>
    <w:rPr>
      <w:rFonts w:ascii="MyriadPro-Regular" w:hAnsi="MyriadPro-Regular" w:cs="MyriadPro-Regular"/>
      <w:i/>
      <w:color w:val="auto"/>
      <w:sz w:val="21"/>
      <w:szCs w:val="21"/>
      <w:lang w:eastAsia="sq-AL"/>
    </w:rPr>
  </w:style>
  <w:style w:type="character" w:customStyle="1" w:styleId="BodyTextChar">
    <w:name w:val="Body Text Char"/>
    <w:basedOn w:val="DefaultParagraphFont"/>
    <w:link w:val="BodyText"/>
    <w:uiPriority w:val="99"/>
    <w:rsid w:val="00781309"/>
    <w:rPr>
      <w:rFonts w:ascii="MyriadPro-Regular" w:eastAsia="Calibri" w:hAnsi="MyriadPro-Regular" w:cs="MyriadPro-Regular"/>
      <w:i/>
      <w:kern w:val="0"/>
      <w:sz w:val="21"/>
      <w:szCs w:val="21"/>
      <w:lang w:val="sq-AL" w:eastAsia="sq-AL"/>
      <w14:ligatures w14:val="none"/>
    </w:rPr>
  </w:style>
  <w:style w:type="paragraph" w:styleId="BodyText2">
    <w:name w:val="Body Text 2"/>
    <w:basedOn w:val="Normal"/>
    <w:link w:val="BodyText2Char"/>
    <w:uiPriority w:val="99"/>
    <w:unhideWhenUsed/>
    <w:rsid w:val="00781309"/>
    <w:pPr>
      <w:autoSpaceDE w:val="0"/>
      <w:autoSpaceDN w:val="0"/>
      <w:adjustRightInd w:val="0"/>
      <w:spacing w:after="0" w:line="240" w:lineRule="auto"/>
      <w:jc w:val="left"/>
    </w:pPr>
    <w:rPr>
      <w:color w:val="auto"/>
      <w:lang w:eastAsia="sq-AL"/>
    </w:rPr>
  </w:style>
  <w:style w:type="character" w:customStyle="1" w:styleId="BodyText2Char">
    <w:name w:val="Body Text 2 Char"/>
    <w:basedOn w:val="DefaultParagraphFont"/>
    <w:link w:val="BodyText2"/>
    <w:uiPriority w:val="99"/>
    <w:rsid w:val="00781309"/>
    <w:rPr>
      <w:rFonts w:ascii="Times New Roman" w:eastAsia="Calibri" w:hAnsi="Times New Roman" w:cs="Times New Roman"/>
      <w:kern w:val="0"/>
      <w:sz w:val="24"/>
      <w:szCs w:val="24"/>
      <w:lang w:val="sq-AL" w:eastAsia="sq-AL"/>
      <w14:ligatures w14:val="none"/>
    </w:rPr>
  </w:style>
  <w:style w:type="paragraph" w:styleId="BodyText3">
    <w:name w:val="Body Text 3"/>
    <w:basedOn w:val="Normal"/>
    <w:link w:val="BodyText3Char"/>
    <w:uiPriority w:val="99"/>
    <w:unhideWhenUsed/>
    <w:rsid w:val="00781309"/>
    <w:pPr>
      <w:autoSpaceDE w:val="0"/>
      <w:autoSpaceDN w:val="0"/>
      <w:adjustRightInd w:val="0"/>
      <w:spacing w:after="0" w:line="240" w:lineRule="auto"/>
      <w:jc w:val="left"/>
    </w:pPr>
    <w:rPr>
      <w:rFonts w:ascii="MyriadPro-Regular" w:hAnsi="MyriadPro-Regular" w:cs="MyriadPro-Regular"/>
      <w:color w:val="auto"/>
      <w:sz w:val="21"/>
      <w:szCs w:val="21"/>
      <w:lang w:eastAsia="sq-AL"/>
    </w:rPr>
  </w:style>
  <w:style w:type="character" w:customStyle="1" w:styleId="BodyText3Char">
    <w:name w:val="Body Text 3 Char"/>
    <w:basedOn w:val="DefaultParagraphFont"/>
    <w:link w:val="BodyText3"/>
    <w:uiPriority w:val="99"/>
    <w:rsid w:val="00781309"/>
    <w:rPr>
      <w:rFonts w:ascii="MyriadPro-Regular" w:eastAsia="Calibri" w:hAnsi="MyriadPro-Regular" w:cs="MyriadPro-Regular"/>
      <w:kern w:val="0"/>
      <w:sz w:val="21"/>
      <w:szCs w:val="21"/>
      <w:lang w:val="sq-AL" w:eastAsia="sq-AL"/>
      <w14:ligatures w14:val="none"/>
    </w:rPr>
  </w:style>
  <w:style w:type="paragraph" w:styleId="BlockText">
    <w:name w:val="Block Text"/>
    <w:basedOn w:val="Normal"/>
    <w:uiPriority w:val="99"/>
    <w:unhideWhenUsed/>
    <w:rsid w:val="00781309"/>
    <w:pPr>
      <w:spacing w:after="0" w:line="270" w:lineRule="auto"/>
      <w:ind w:left="240" w:right="240"/>
    </w:pPr>
    <w:rPr>
      <w:rFonts w:ascii="Arial" w:eastAsia="Arial" w:hAnsi="Arial" w:cs="Arial"/>
      <w:color w:val="auto"/>
      <w:sz w:val="21"/>
      <w:szCs w:val="20"/>
      <w:lang w:eastAsia="sq-AL"/>
    </w:rPr>
  </w:style>
  <w:style w:type="paragraph" w:styleId="BodyTextIndent">
    <w:name w:val="Body Text Indent"/>
    <w:basedOn w:val="Normal"/>
    <w:link w:val="BodyTextIndentChar"/>
    <w:uiPriority w:val="99"/>
    <w:unhideWhenUsed/>
    <w:rsid w:val="00781309"/>
    <w:pPr>
      <w:tabs>
        <w:tab w:val="left" w:pos="-90"/>
      </w:tabs>
      <w:spacing w:after="0" w:line="240" w:lineRule="auto"/>
      <w:ind w:left="-90" w:firstLine="91"/>
      <w:jc w:val="left"/>
    </w:pPr>
    <w:rPr>
      <w:rFonts w:eastAsia="Arial"/>
    </w:rPr>
  </w:style>
  <w:style w:type="character" w:customStyle="1" w:styleId="BodyTextIndentChar">
    <w:name w:val="Body Text Indent Char"/>
    <w:basedOn w:val="DefaultParagraphFont"/>
    <w:link w:val="BodyTextIndent"/>
    <w:uiPriority w:val="99"/>
    <w:rsid w:val="00781309"/>
    <w:rPr>
      <w:rFonts w:ascii="Times New Roman" w:eastAsia="Arial" w:hAnsi="Times New Roman" w:cs="Times New Roman"/>
      <w:color w:val="373E4D"/>
      <w:kern w:val="0"/>
      <w:sz w:val="24"/>
      <w:szCs w:val="24"/>
      <w:lang w:val="sq-A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13</Pages>
  <Words>5762</Words>
  <Characters>32848</Characters>
  <Application>Microsoft Macintosh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fatbardh</dc:creator>
  <cp:keywords/>
  <dc:description/>
  <cp:lastModifiedBy>Microsoft Office User</cp:lastModifiedBy>
  <cp:revision>14</cp:revision>
  <dcterms:created xsi:type="dcterms:W3CDTF">2024-08-04T18:49:00Z</dcterms:created>
  <dcterms:modified xsi:type="dcterms:W3CDTF">2024-08-20T14:53:00Z</dcterms:modified>
</cp:coreProperties>
</file>