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FA2CB4" w14:textId="20DE540C" w:rsidR="009151C7" w:rsidRPr="001D01CD" w:rsidRDefault="00C470FC" w:rsidP="009151C7">
      <w:pPr>
        <w:spacing w:after="0" w:line="240" w:lineRule="auto"/>
        <w:jc w:val="both"/>
        <w:rPr>
          <w:rFonts w:ascii="Times New Roman" w:hAnsi="Times New Roman"/>
          <w:b/>
          <w:i/>
        </w:rPr>
      </w:pPr>
      <w:r w:rsidRPr="001D01CD">
        <w:rPr>
          <w:rFonts w:ascii="Times New Roman" w:hAnsi="Times New Roman"/>
          <w:b/>
          <w:bCs/>
          <w:i/>
        </w:rPr>
        <w:t xml:space="preserve">MËSIMI </w:t>
      </w:r>
      <w:r w:rsidR="00103467">
        <w:rPr>
          <w:rFonts w:ascii="Times New Roman" w:hAnsi="Times New Roman"/>
          <w:b/>
          <w:bCs/>
          <w:i/>
        </w:rPr>
        <w:t>2.5</w:t>
      </w:r>
      <w:r w:rsidRPr="001D01CD">
        <w:rPr>
          <w:rFonts w:ascii="Times New Roman" w:hAnsi="Times New Roman"/>
          <w:b/>
          <w:bCs/>
          <w:i/>
        </w:rPr>
        <w:t xml:space="preserve">: </w:t>
      </w:r>
      <w:r w:rsidRPr="001D01CD">
        <w:rPr>
          <w:rFonts w:ascii="Times New Roman" w:hAnsi="Times New Roman"/>
          <w:b/>
          <w:i/>
        </w:rPr>
        <w:t xml:space="preserve">VEPRIMTARI  DEBAT </w:t>
      </w:r>
    </w:p>
    <w:p w14:paraId="7A91E541" w14:textId="0B5CE885" w:rsidR="009151C7" w:rsidRPr="001D01CD" w:rsidRDefault="00C470FC" w:rsidP="009151C7">
      <w:pPr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 w:themeColor="text1"/>
        </w:rPr>
      </w:pPr>
      <w:r w:rsidRPr="001D01CD">
        <w:rPr>
          <w:rFonts w:ascii="Times New Roman" w:eastAsiaTheme="minorHAnsi" w:hAnsi="Times New Roman"/>
          <w:b/>
          <w:i/>
          <w:color w:val="000000" w:themeColor="text1"/>
        </w:rPr>
        <w:t>“STERIOTIPIZIMI GJINOR NË SPORT ËSHTË I NEVOJSHËM, PASI VAJZAT DHE DJEMTË JANË TË NDRYSHËM NË SHUMË ASPEKTE DHE NUK MUND TË USHTROJNË TË NJËJTAT DISIPLINA SPORTIVE”</w:t>
      </w:r>
    </w:p>
    <w:p w14:paraId="4A14F615" w14:textId="77777777" w:rsidR="009151C7" w:rsidRPr="001D01CD" w:rsidRDefault="009151C7" w:rsidP="009151C7">
      <w:pPr>
        <w:spacing w:after="0" w:line="240" w:lineRule="auto"/>
        <w:jc w:val="both"/>
        <w:rPr>
          <w:rFonts w:ascii="Times New Roman" w:eastAsiaTheme="minorHAnsi" w:hAnsi="Times New Roman"/>
          <w:i/>
          <w:color w:val="000000" w:themeColor="text1"/>
        </w:rPr>
      </w:pPr>
    </w:p>
    <w:p w14:paraId="21316D0E" w14:textId="77777777" w:rsidR="009151C7" w:rsidRPr="001D01CD" w:rsidRDefault="009151C7" w:rsidP="009151C7">
      <w:pPr>
        <w:spacing w:after="0" w:line="240" w:lineRule="auto"/>
        <w:jc w:val="both"/>
        <w:rPr>
          <w:rFonts w:ascii="Times New Roman" w:hAnsi="Times New Roman"/>
          <w:b/>
          <w:i/>
          <w:color w:val="000000" w:themeColor="text1"/>
        </w:rPr>
      </w:pPr>
      <w:r w:rsidRPr="001D01CD">
        <w:rPr>
          <w:rFonts w:ascii="Times New Roman" w:hAnsi="Times New Roman"/>
        </w:rPr>
        <w:t xml:space="preserve">Si përmbledhës i të gjitha njohurive të trajtuara në temat mësimore të mësipërme, do të zhvillohet një veprimtari, e cila konsiston në organizimin e një debati midis nxënësve rreth </w:t>
      </w:r>
      <w:r w:rsidRPr="001D01CD">
        <w:rPr>
          <w:rFonts w:ascii="Times New Roman" w:hAnsi="Times New Roman"/>
          <w:color w:val="000000" w:themeColor="text1"/>
        </w:rPr>
        <w:t xml:space="preserve">pohimit </w:t>
      </w:r>
      <w:r w:rsidRPr="001D01CD">
        <w:rPr>
          <w:rFonts w:ascii="Times New Roman" w:hAnsi="Times New Roman"/>
          <w:b/>
        </w:rPr>
        <w:t xml:space="preserve"> </w:t>
      </w:r>
      <w:r w:rsidRPr="001D01CD">
        <w:rPr>
          <w:rFonts w:ascii="Times New Roman" w:eastAsiaTheme="minorHAnsi" w:hAnsi="Times New Roman"/>
          <w:i/>
          <w:color w:val="000000" w:themeColor="text1"/>
        </w:rPr>
        <w:t>“Steriotipizimi gjinor në sport është i nevojshëm, pasi vajzat dhe djemtë janë të ndryshëm në shumë aspekte dhe nuk mund të ushtrojnë të njëjtat disiplin</w:t>
      </w:r>
      <w:bookmarkStart w:id="0" w:name="_GoBack"/>
      <w:bookmarkEnd w:id="0"/>
      <w:r w:rsidRPr="001D01CD">
        <w:rPr>
          <w:rFonts w:ascii="Times New Roman" w:eastAsiaTheme="minorHAnsi" w:hAnsi="Times New Roman"/>
          <w:i/>
          <w:color w:val="000000" w:themeColor="text1"/>
        </w:rPr>
        <w:t>a sportive”</w:t>
      </w:r>
      <w:r w:rsidRPr="001D01CD">
        <w:rPr>
          <w:rFonts w:ascii="Times New Roman" w:hAnsi="Times New Roman"/>
          <w:b/>
          <w:i/>
          <w:color w:val="000000" w:themeColor="text1"/>
        </w:rPr>
        <w:t>.</w:t>
      </w:r>
    </w:p>
    <w:p w14:paraId="00317B5F" w14:textId="77777777" w:rsidR="009151C7" w:rsidRPr="001D01CD" w:rsidRDefault="009151C7" w:rsidP="009151C7">
      <w:pPr>
        <w:spacing w:after="0" w:line="240" w:lineRule="auto"/>
        <w:jc w:val="both"/>
        <w:rPr>
          <w:rFonts w:ascii="Times New Roman" w:eastAsiaTheme="minorHAnsi" w:hAnsi="Times New Roman"/>
          <w:i/>
          <w:color w:val="000000" w:themeColor="text1"/>
        </w:rPr>
      </w:pPr>
      <w:r w:rsidRPr="001D01CD">
        <w:rPr>
          <w:rFonts w:ascii="Times New Roman" w:hAnsi="Times New Roman"/>
          <w:b/>
          <w:i/>
          <w:color w:val="000000" w:themeColor="text1"/>
        </w:rPr>
        <w:t xml:space="preserve"> </w:t>
      </w:r>
      <w:r w:rsidRPr="001D01CD">
        <w:rPr>
          <w:rFonts w:ascii="Times New Roman" w:hAnsi="Times New Roman"/>
          <w:color w:val="000000" w:themeColor="text1"/>
        </w:rPr>
        <w:t>Kjo veprimtari</w:t>
      </w:r>
      <w:r w:rsidRPr="001D01CD">
        <w:rPr>
          <w:rFonts w:ascii="Times New Roman" w:hAnsi="Times New Roman"/>
          <w:b/>
          <w:i/>
          <w:color w:val="000000" w:themeColor="text1"/>
        </w:rPr>
        <w:t xml:space="preserve"> </w:t>
      </w:r>
      <w:r w:rsidRPr="001D01CD">
        <w:rPr>
          <w:rFonts w:ascii="Times New Roman" w:hAnsi="Times New Roman"/>
        </w:rPr>
        <w:t xml:space="preserve">duhet të ndihmojë nxënësit të reflektojnë mbi njohuritë e marra, të ngacmojë tek ta të menduarit kritik, të zhvillojë aftësitë e komunikimit dhe të shprehurit dhe të edukojë aftësinë e debatit të shëndetshëm. </w:t>
      </w:r>
    </w:p>
    <w:p w14:paraId="0556915B" w14:textId="77777777" w:rsidR="009151C7" w:rsidRPr="001D01CD" w:rsidRDefault="009151C7" w:rsidP="009151C7">
      <w:pPr>
        <w:spacing w:line="360" w:lineRule="auto"/>
        <w:jc w:val="both"/>
        <w:rPr>
          <w:rStyle w:val="hps"/>
          <w:rFonts w:ascii="Times New Roman" w:hAnsi="Times New Roman"/>
        </w:rPr>
      </w:pPr>
    </w:p>
    <w:tbl>
      <w:tblPr>
        <w:tblW w:w="9351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3"/>
        <w:gridCol w:w="1170"/>
        <w:gridCol w:w="703"/>
        <w:gridCol w:w="557"/>
        <w:gridCol w:w="1466"/>
        <w:gridCol w:w="170"/>
        <w:gridCol w:w="2382"/>
      </w:tblGrid>
      <w:tr w:rsidR="009151C7" w:rsidRPr="001D01CD" w14:paraId="306E067A" w14:textId="77777777" w:rsidTr="005B31C7">
        <w:trPr>
          <w:trHeight w:val="298"/>
        </w:trPr>
        <w:tc>
          <w:tcPr>
            <w:tcW w:w="29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12F91E" w14:textId="77777777" w:rsidR="009151C7" w:rsidRPr="001D01CD" w:rsidRDefault="009151C7" w:rsidP="00FD1DC6">
            <w:pPr>
              <w:spacing w:after="0" w:line="312" w:lineRule="atLeast"/>
              <w:rPr>
                <w:rFonts w:ascii="Times New Roman" w:eastAsia="Times New Roman" w:hAnsi="Times New Roman"/>
                <w:color w:val="000000"/>
              </w:rPr>
            </w:pPr>
            <w:r w:rsidRPr="001D01CD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Fusha: </w:t>
            </w:r>
            <w:r w:rsidRPr="001D01CD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24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EBF0CB" w14:textId="77777777" w:rsidR="009151C7" w:rsidRPr="001D01CD" w:rsidRDefault="009151C7" w:rsidP="00FD1DC6">
            <w:pPr>
              <w:spacing w:after="0" w:line="312" w:lineRule="atLeast"/>
              <w:rPr>
                <w:rFonts w:ascii="Times New Roman" w:eastAsia="Times New Roman" w:hAnsi="Times New Roman"/>
                <w:color w:val="000000"/>
              </w:rPr>
            </w:pPr>
            <w:r w:rsidRPr="001D01CD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Lënda:  </w:t>
            </w:r>
            <w:r w:rsidRPr="001D01CD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16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8156DE" w14:textId="77777777" w:rsidR="009151C7" w:rsidRPr="001D01CD" w:rsidRDefault="009151C7" w:rsidP="00FD1DC6">
            <w:pPr>
              <w:spacing w:after="0" w:line="312" w:lineRule="atLeast"/>
              <w:rPr>
                <w:rFonts w:ascii="Times New Roman" w:eastAsia="Times New Roman" w:hAnsi="Times New Roman"/>
                <w:color w:val="000000"/>
              </w:rPr>
            </w:pPr>
            <w:r w:rsidRPr="001D01CD">
              <w:rPr>
                <w:rFonts w:ascii="Times New Roman" w:eastAsia="Times New Roman" w:hAnsi="Times New Roman"/>
                <w:b/>
                <w:bCs/>
                <w:color w:val="000000"/>
              </w:rPr>
              <w:t>Shkalla:5</w:t>
            </w:r>
          </w:p>
        </w:tc>
        <w:tc>
          <w:tcPr>
            <w:tcW w:w="23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EE4230" w14:textId="77777777" w:rsidR="009151C7" w:rsidRPr="001D01CD" w:rsidRDefault="009151C7" w:rsidP="00FD1DC6">
            <w:pPr>
              <w:spacing w:after="0" w:line="312" w:lineRule="atLeast"/>
              <w:rPr>
                <w:rFonts w:ascii="Times New Roman" w:eastAsia="Times New Roman" w:hAnsi="Times New Roman"/>
                <w:color w:val="000000"/>
              </w:rPr>
            </w:pPr>
            <w:r w:rsidRPr="001D01CD">
              <w:rPr>
                <w:rFonts w:ascii="Times New Roman" w:eastAsia="Times New Roman" w:hAnsi="Times New Roman"/>
                <w:b/>
                <w:bCs/>
                <w:color w:val="000000"/>
              </w:rPr>
              <w:t>Klasa:11</w:t>
            </w:r>
          </w:p>
        </w:tc>
      </w:tr>
      <w:tr w:rsidR="009151C7" w:rsidRPr="001D01CD" w14:paraId="4CB3A491" w14:textId="77777777" w:rsidTr="006B104D">
        <w:trPr>
          <w:trHeight w:val="1542"/>
        </w:trPr>
        <w:tc>
          <w:tcPr>
            <w:tcW w:w="4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7BBADF" w14:textId="09C7FF70" w:rsidR="001D01CD" w:rsidRPr="006B104D" w:rsidRDefault="009151C7" w:rsidP="006B104D">
            <w:pPr>
              <w:jc w:val="both"/>
              <w:rPr>
                <w:rFonts w:ascii="Times New Roman" w:hAnsi="Times New Roman"/>
              </w:rPr>
            </w:pPr>
            <w:r w:rsidRPr="001D01CD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Tema mësimore: </w:t>
            </w:r>
            <w:r w:rsidRPr="001D01CD">
              <w:rPr>
                <w:rFonts w:ascii="Times New Roman" w:hAnsi="Times New Roman"/>
              </w:rPr>
              <w:t xml:space="preserve"> Veprimtari – DEBAT</w:t>
            </w:r>
            <w:r w:rsidR="00544A7B">
              <w:rPr>
                <w:rFonts w:ascii="Times New Roman" w:hAnsi="Times New Roman"/>
              </w:rPr>
              <w:t xml:space="preserve"> </w:t>
            </w:r>
            <w:r w:rsidR="00C470FC" w:rsidRPr="001D01CD">
              <w:rPr>
                <w:rFonts w:ascii="Times New Roman" w:eastAsiaTheme="minorHAnsi" w:hAnsi="Times New Roman"/>
                <w:i/>
                <w:color w:val="000000" w:themeColor="text1"/>
              </w:rPr>
              <w:t>“Steriotipizimi gjinor në sport është i nevojshëm, pasi vajzat dhe djemtë janë të ndryshëm në shumë aspekte dhe nuk mund të ushtrojnë të njëjtat disiplina sportive”</w:t>
            </w:r>
          </w:p>
        </w:tc>
        <w:tc>
          <w:tcPr>
            <w:tcW w:w="5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BCD13C" w14:textId="77777777" w:rsidR="009151C7" w:rsidRPr="001D01CD" w:rsidRDefault="009151C7" w:rsidP="00FD1DC6">
            <w:pPr>
              <w:tabs>
                <w:tab w:val="left" w:pos="8295"/>
              </w:tabs>
              <w:spacing w:line="240" w:lineRule="auto"/>
              <w:rPr>
                <w:rFonts w:ascii="Times New Roman" w:eastAsia="Times New Roman" w:hAnsi="Times New Roman"/>
              </w:rPr>
            </w:pPr>
            <w:r w:rsidRPr="001D01CD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1D01CD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1D01CD">
              <w:rPr>
                <w:rFonts w:ascii="Times New Roman" w:hAnsi="Times New Roman"/>
                <w:lang w:eastAsia="sq-AL"/>
              </w:rPr>
              <w:t xml:space="preserve"> Debat rreth pohimit </w:t>
            </w:r>
            <w:r w:rsidRPr="001D01CD">
              <w:rPr>
                <w:rFonts w:ascii="Times New Roman" w:hAnsi="Times New Roman"/>
                <w:i/>
              </w:rPr>
              <w:t>“</w:t>
            </w:r>
            <w:r w:rsidRPr="001D01CD">
              <w:rPr>
                <w:rFonts w:ascii="Times New Roman" w:eastAsiaTheme="minorHAnsi" w:hAnsi="Times New Roman"/>
                <w:i/>
                <w:color w:val="000000" w:themeColor="text1"/>
              </w:rPr>
              <w:t>Steriotipizimi gjinor në sport është i nevojshëm, pasi vajzat dhe djemtë janë të ndryshëm në shumë aspekte dhe nuk mund të ushtrojnë të njëjtat disiplina sportive</w:t>
            </w:r>
            <w:r w:rsidRPr="001D01CD">
              <w:rPr>
                <w:rFonts w:ascii="Times New Roman" w:hAnsi="Times New Roman"/>
                <w:i/>
              </w:rPr>
              <w:t>”</w:t>
            </w:r>
          </w:p>
        </w:tc>
      </w:tr>
      <w:tr w:rsidR="009151C7" w:rsidRPr="001D01CD" w14:paraId="4585DBB7" w14:textId="77777777" w:rsidTr="003F0E94">
        <w:trPr>
          <w:trHeight w:val="3140"/>
        </w:trPr>
        <w:tc>
          <w:tcPr>
            <w:tcW w:w="6799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D2A3E" w14:textId="77777777" w:rsidR="009151C7" w:rsidRPr="001D01CD" w:rsidRDefault="009151C7" w:rsidP="00FD1D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1D01CD">
              <w:rPr>
                <w:rFonts w:ascii="Times New Roman" w:eastAsia="Times New Roman" w:hAnsi="Times New Roman"/>
                <w:b/>
              </w:rPr>
              <w:t>Rezultatet e fushës/lëndës:</w:t>
            </w:r>
          </w:p>
          <w:p w14:paraId="4E0A3EA6" w14:textId="77777777" w:rsidR="009151C7" w:rsidRPr="001D01CD" w:rsidRDefault="009151C7" w:rsidP="00FD1DC6">
            <w:pPr>
              <w:spacing w:after="0"/>
              <w:jc w:val="both"/>
              <w:rPr>
                <w:rFonts w:ascii="Times New Roman" w:eastAsia="Times New Roman" w:hAnsi="Times New Roman"/>
                <w:b/>
              </w:rPr>
            </w:pPr>
            <w:r w:rsidRPr="001D01CD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7A1253FF" w14:textId="77777777" w:rsidR="009151C7" w:rsidRPr="001D01CD" w:rsidRDefault="009151C7" w:rsidP="003D601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D01CD">
              <w:rPr>
                <w:rFonts w:ascii="Times New Roman" w:hAnsi="Times New Roman"/>
              </w:rPr>
              <w:t xml:space="preserve">Identifikon diferencat në përmasat antropometrike midis dy gjinive. </w:t>
            </w:r>
          </w:p>
          <w:p w14:paraId="2C2D5AD8" w14:textId="0328B7DF" w:rsidR="009151C7" w:rsidRPr="001D01CD" w:rsidRDefault="009151C7" w:rsidP="003D601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D01CD">
              <w:rPr>
                <w:rFonts w:ascii="Times New Roman" w:hAnsi="Times New Roman"/>
              </w:rPr>
              <w:t>Identifikon diferencat gjinore në cilësitë fizike</w:t>
            </w:r>
            <w:r w:rsidR="00C376B9" w:rsidRPr="001D01CD">
              <w:rPr>
                <w:rFonts w:ascii="Times New Roman" w:hAnsi="Times New Roman"/>
              </w:rPr>
              <w:t>;</w:t>
            </w:r>
          </w:p>
          <w:p w14:paraId="6302D806" w14:textId="664A6360" w:rsidR="009151C7" w:rsidRPr="001D01CD" w:rsidRDefault="009151C7" w:rsidP="003D601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D01CD">
              <w:rPr>
                <w:rFonts w:ascii="Times New Roman" w:hAnsi="Times New Roman"/>
              </w:rPr>
              <w:t>Argumenton mbi ndikimin e dallimeve gjinore (steriotipizimi gjinor) në veprimtarinë fizike e sportive</w:t>
            </w:r>
            <w:r w:rsidR="00C376B9" w:rsidRPr="001D01CD">
              <w:rPr>
                <w:rFonts w:ascii="Times New Roman" w:hAnsi="Times New Roman"/>
              </w:rPr>
              <w:t>;</w:t>
            </w:r>
          </w:p>
          <w:p w14:paraId="7F2649EC" w14:textId="4ED34D1D" w:rsidR="009151C7" w:rsidRPr="001D01CD" w:rsidRDefault="009151C7" w:rsidP="003D601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D01CD">
              <w:rPr>
                <w:rFonts w:ascii="Times New Roman" w:hAnsi="Times New Roman"/>
              </w:rPr>
              <w:t>Tregon njohuri, menaxhon me emocionet e tij/saj dhe i përshtat ato në situata të ndryshme, p.sh. punë në grup</w:t>
            </w:r>
            <w:r w:rsidR="00C376B9" w:rsidRPr="001D01CD">
              <w:rPr>
                <w:rFonts w:ascii="Times New Roman" w:hAnsi="Times New Roman"/>
              </w:rPr>
              <w:t>;</w:t>
            </w:r>
          </w:p>
          <w:p w14:paraId="7AEEEA93" w14:textId="569D7B7E" w:rsidR="009151C7" w:rsidRPr="001D01CD" w:rsidRDefault="009151C7" w:rsidP="003D601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D01CD">
              <w:rPr>
                <w:rFonts w:ascii="Times New Roman" w:hAnsi="Times New Roman"/>
              </w:rPr>
              <w:t>Demonstron mendim të hapur ndaj opinioneve dhe ideve të ndryshme, në lidhje me temën mësimore</w:t>
            </w:r>
            <w:r w:rsidR="00C376B9" w:rsidRPr="001D01CD">
              <w:rPr>
                <w:rFonts w:ascii="Times New Roman" w:hAnsi="Times New Roman"/>
              </w:rPr>
              <w:t>;</w:t>
            </w:r>
          </w:p>
          <w:p w14:paraId="3AAA15BE" w14:textId="77777777" w:rsidR="009151C7" w:rsidRPr="001D01CD" w:rsidRDefault="009151C7" w:rsidP="003D601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</w:rPr>
            </w:pPr>
            <w:r w:rsidRPr="001D01CD">
              <w:rPr>
                <w:rFonts w:ascii="Times New Roman" w:hAnsi="Times New Roman"/>
              </w:rPr>
              <w:t>Demonstron aftësi të komunikimit dhe të të shprehurit.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10FC1B" w14:textId="77777777" w:rsidR="009151C7" w:rsidRPr="001D01CD" w:rsidRDefault="009151C7" w:rsidP="00FD1DC6">
            <w:pPr>
              <w:jc w:val="both"/>
              <w:rPr>
                <w:rFonts w:ascii="Times New Roman" w:hAnsi="Times New Roman"/>
                <w:b/>
              </w:rPr>
            </w:pPr>
            <w:r w:rsidRPr="001D01CD">
              <w:rPr>
                <w:rFonts w:ascii="Times New Roman" w:eastAsia="Times New Roman" w:hAnsi="Times New Roman"/>
                <w:b/>
              </w:rPr>
              <w:t>Fjalët kyçe</w:t>
            </w:r>
            <w:r w:rsidRPr="001D01CD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  <w:p w14:paraId="68A468BB" w14:textId="77777777" w:rsidR="009151C7" w:rsidRPr="001D01CD" w:rsidRDefault="009151C7" w:rsidP="00FD1D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D01CD">
              <w:rPr>
                <w:rFonts w:ascii="Times New Roman" w:eastAsia="Times New Roman" w:hAnsi="Times New Roman"/>
                <w:color w:val="000000"/>
              </w:rPr>
              <w:t xml:space="preserve">Debat, </w:t>
            </w:r>
          </w:p>
          <w:p w14:paraId="2CF81D39" w14:textId="21EB28B6" w:rsidR="009151C7" w:rsidRPr="001D01CD" w:rsidRDefault="009151C7" w:rsidP="003F0E9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D01CD">
              <w:rPr>
                <w:rStyle w:val="hps"/>
                <w:rFonts w:ascii="Times New Roman" w:hAnsi="Times New Roman"/>
              </w:rPr>
              <w:t>Cilësi fizike, diferenca gjinore,</w:t>
            </w:r>
            <w:r w:rsidRPr="001D01CD">
              <w:rPr>
                <w:rFonts w:ascii="Times New Roman" w:hAnsi="Times New Roman"/>
              </w:rPr>
              <w:t xml:space="preserve"> Cilësi psikologjike, inteligjencë, memorie, aftësi intelektuale, dallime gjinore,</w:t>
            </w:r>
            <w:r w:rsidRPr="001D01CD">
              <w:rPr>
                <w:rStyle w:val="hps"/>
                <w:rFonts w:ascii="Times New Roman" w:hAnsi="Times New Roman"/>
              </w:rPr>
              <w:t xml:space="preserve"> stereotip, steriotipizim gjinor, veprimtari fizike e sportive.</w:t>
            </w:r>
            <w:r w:rsidRPr="001D01CD">
              <w:rPr>
                <w:rFonts w:ascii="Times New Roman" w:hAnsi="Times New Roman"/>
              </w:rPr>
              <w:t xml:space="preserve">   </w:t>
            </w:r>
          </w:p>
        </w:tc>
      </w:tr>
      <w:tr w:rsidR="009151C7" w:rsidRPr="001D01CD" w14:paraId="3336582D" w14:textId="77777777" w:rsidTr="003D6013">
        <w:trPr>
          <w:trHeight w:val="880"/>
        </w:trPr>
        <w:tc>
          <w:tcPr>
            <w:tcW w:w="477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AC450" w14:textId="56A01845" w:rsidR="009151C7" w:rsidRPr="001D01CD" w:rsidRDefault="009151C7" w:rsidP="00FD1DC6">
            <w:pPr>
              <w:spacing w:after="0" w:line="312" w:lineRule="atLeast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D01CD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3E59F9D1" w14:textId="77777777" w:rsidR="009151C7" w:rsidRPr="001D01CD" w:rsidRDefault="009151C7" w:rsidP="00FD1DC6">
            <w:pPr>
              <w:spacing w:after="0" w:line="312" w:lineRule="atLeast"/>
              <w:rPr>
                <w:rFonts w:ascii="Times New Roman" w:eastAsia="Times New Roman" w:hAnsi="Times New Roman"/>
                <w:color w:val="000000"/>
              </w:rPr>
            </w:pPr>
            <w:r w:rsidRPr="001D01CD">
              <w:rPr>
                <w:rFonts w:ascii="Times New Roman" w:hAnsi="Times New Roman"/>
              </w:rPr>
              <w:t>Teksti i nxënësit, p</w:t>
            </w:r>
            <w:r w:rsidRPr="001D01CD">
              <w:rPr>
                <w:rFonts w:ascii="Times New Roman" w:hAnsi="Times New Roman"/>
                <w:lang w:eastAsia="sq-AL"/>
              </w:rPr>
              <w:t>rogrami</w:t>
            </w:r>
            <w:r w:rsidRPr="001D01CD">
              <w:rPr>
                <w:rFonts w:ascii="Times New Roman" w:hAnsi="Times New Roman"/>
              </w:rPr>
              <w:t>, u</w:t>
            </w:r>
            <w:r w:rsidRPr="001D01CD">
              <w:rPr>
                <w:rFonts w:ascii="Times New Roman" w:hAnsi="Times New Roman"/>
                <w:lang w:eastAsia="sq-AL"/>
              </w:rPr>
              <w:t>dhëzuesi</w:t>
            </w:r>
            <w:r w:rsidRPr="001D01CD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5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D1AF14" w14:textId="77777777" w:rsidR="009151C7" w:rsidRPr="001D01CD" w:rsidRDefault="009151C7" w:rsidP="00FD1DC6">
            <w:pPr>
              <w:spacing w:after="0" w:line="312" w:lineRule="atLeast"/>
              <w:rPr>
                <w:rFonts w:ascii="Times New Roman" w:eastAsia="Times New Roman" w:hAnsi="Times New Roman"/>
                <w:color w:val="000000"/>
              </w:rPr>
            </w:pPr>
            <w:r w:rsidRPr="001D01CD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1D01CD">
              <w:rPr>
                <w:rFonts w:ascii="Times New Roman" w:eastAsia="Times New Roman" w:hAnsi="Times New Roman"/>
                <w:bCs/>
                <w:color w:val="000000"/>
              </w:rPr>
              <w:t>Shkencat shoqërore, shkencat natyrore, gjuhën dhe komunikimin</w:t>
            </w:r>
          </w:p>
        </w:tc>
      </w:tr>
      <w:tr w:rsidR="009151C7" w:rsidRPr="001D01CD" w14:paraId="535A5628" w14:textId="77777777" w:rsidTr="003D6013">
        <w:trPr>
          <w:trHeight w:val="298"/>
        </w:trPr>
        <w:tc>
          <w:tcPr>
            <w:tcW w:w="9351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E17BE2" w14:textId="77777777" w:rsidR="009151C7" w:rsidRPr="001D01CD" w:rsidRDefault="009151C7" w:rsidP="00FD1DC6">
            <w:pPr>
              <w:spacing w:after="0" w:line="312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D01CD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9151C7" w:rsidRPr="001D01CD" w14:paraId="759B452D" w14:textId="77777777" w:rsidTr="003D6013">
        <w:trPr>
          <w:trHeight w:val="973"/>
        </w:trPr>
        <w:tc>
          <w:tcPr>
            <w:tcW w:w="9351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A81A31" w14:textId="77777777" w:rsidR="009151C7" w:rsidRPr="001D01CD" w:rsidRDefault="009151C7" w:rsidP="00FD1DC6">
            <w:pPr>
              <w:spacing w:after="0" w:line="312" w:lineRule="atLeast"/>
              <w:rPr>
                <w:rFonts w:ascii="Times New Roman" w:eastAsia="Times New Roman" w:hAnsi="Times New Roman"/>
                <w:color w:val="000000"/>
              </w:rPr>
            </w:pPr>
            <w:r w:rsidRPr="001D01CD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1D01CD">
              <w:rPr>
                <w:rFonts w:ascii="Times New Roman" w:eastAsia="Times New Roman" w:hAnsi="Times New Roman"/>
                <w:color w:val="000000"/>
              </w:rPr>
              <w:t xml:space="preserve"> : Mësuesi, i ka njohur nxënësit me veprimtarinë që do të organizohet që në orën paraardhëse mësimore. Ai i ka njohur gjithashtu me temën e debatit dhe i ka orientuar nxënësit në kërkimin e informacioneve të mëtejshme rreth temës së debatit.</w:t>
            </w:r>
          </w:p>
          <w:p w14:paraId="0B01A597" w14:textId="77777777" w:rsidR="009151C7" w:rsidRPr="001D01CD" w:rsidRDefault="009151C7" w:rsidP="00FD1DC6">
            <w:pPr>
              <w:spacing w:after="0" w:line="312" w:lineRule="atLeast"/>
              <w:rPr>
                <w:rFonts w:ascii="Times New Roman" w:eastAsia="Times New Roman" w:hAnsi="Times New Roman"/>
                <w:color w:val="000000"/>
              </w:rPr>
            </w:pPr>
            <w:r w:rsidRPr="001D01CD">
              <w:rPr>
                <w:rFonts w:ascii="Times New Roman" w:eastAsia="Times New Roman" w:hAnsi="Times New Roman"/>
                <w:b/>
                <w:color w:val="000000"/>
              </w:rPr>
              <w:t>Faza e dytë</w:t>
            </w:r>
            <w:r w:rsidRPr="001D01CD">
              <w:rPr>
                <w:rFonts w:ascii="Times New Roman" w:eastAsia="Times New Roman" w:hAnsi="Times New Roman"/>
                <w:color w:val="000000"/>
              </w:rPr>
              <w:t xml:space="preserve"> : Mësuesi  drejton dhe i ndihmon nxënësit të ndahen në dy skuadra.   </w:t>
            </w:r>
          </w:p>
          <w:p w14:paraId="593A58E3" w14:textId="77777777" w:rsidR="009151C7" w:rsidRPr="001D01CD" w:rsidRDefault="009151C7" w:rsidP="003D60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D01CD">
              <w:rPr>
                <w:rFonts w:ascii="Times New Roman" w:eastAsia="Times New Roman" w:hAnsi="Times New Roman"/>
                <w:color w:val="000000"/>
              </w:rPr>
              <w:t xml:space="preserve">Grupet do të punojnë së bashku </w:t>
            </w:r>
            <w:r w:rsidRPr="001D01CD">
              <w:rPr>
                <w:rFonts w:ascii="Times New Roman" w:hAnsi="Times New Roman"/>
              </w:rPr>
              <w:t xml:space="preserve">për të nxjerrë argumentet pro dhe kundër pohimit duke i shkruar ato në një fletore. </w:t>
            </w:r>
          </w:p>
          <w:p w14:paraId="2E70DDCC" w14:textId="77777777" w:rsidR="009151C7" w:rsidRPr="001D01CD" w:rsidRDefault="009151C7" w:rsidP="003D601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D01CD">
              <w:rPr>
                <w:rFonts w:ascii="Times New Roman" w:hAnsi="Times New Roman"/>
              </w:rPr>
              <w:t>Të dy grupet do të zgjedhin nga një përfaqësues që të lexojë përpara klasës argumentet që grupi ka zgjedhur.</w:t>
            </w:r>
          </w:p>
          <w:p w14:paraId="3AF9B313" w14:textId="77777777" w:rsidR="009151C7" w:rsidRPr="001D01CD" w:rsidRDefault="009151C7" w:rsidP="003D601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D01CD">
              <w:rPr>
                <w:rFonts w:ascii="Times New Roman" w:hAnsi="Times New Roman"/>
              </w:rPr>
              <w:t>Pas prezantimit të argumenteve nga përfaqësuesit e grupeve diskutoni me radhë rreth tyre.</w:t>
            </w:r>
          </w:p>
          <w:p w14:paraId="1857C32F" w14:textId="77777777" w:rsidR="009151C7" w:rsidRPr="001D01CD" w:rsidRDefault="009151C7" w:rsidP="00FD1DC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D01CD">
              <w:rPr>
                <w:rFonts w:ascii="Times New Roman" w:hAnsi="Times New Roman"/>
              </w:rPr>
              <w:lastRenderedPageBreak/>
              <w:t xml:space="preserve"> </w:t>
            </w:r>
            <w:r w:rsidRPr="001D01CD">
              <w:rPr>
                <w:rFonts w:ascii="Times New Roman" w:eastAsia="Times New Roman" w:hAnsi="Times New Roman"/>
                <w:color w:val="000000"/>
              </w:rPr>
              <w:t>Në këtë fazë mësuesi duhet të tregojë kujdes në dhënien e mundësisë për t’u shprehur dhe për t’u aktivizuar në diskutim të gjithë nxënësve në klasë.</w:t>
            </w:r>
          </w:p>
          <w:p w14:paraId="79E7AF66" w14:textId="77777777" w:rsidR="009151C7" w:rsidRPr="001D01CD" w:rsidRDefault="009151C7" w:rsidP="00FD1DC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D01CD">
              <w:rPr>
                <w:rFonts w:ascii="Times New Roman" w:hAnsi="Times New Roman"/>
                <w:b/>
              </w:rPr>
              <w:t>Faza e tretë:</w:t>
            </w:r>
            <w:r w:rsidRPr="001D01CD">
              <w:rPr>
                <w:rFonts w:ascii="Times New Roman" w:hAnsi="Times New Roman"/>
              </w:rPr>
              <w:t xml:space="preserve"> Mësuesi drejton nxënësit në organizimin e votimit “Pro” dhe “Kundër” pohimit.</w:t>
            </w:r>
          </w:p>
          <w:p w14:paraId="4840C747" w14:textId="77777777" w:rsidR="009151C7" w:rsidRPr="001D01CD" w:rsidRDefault="009151C7" w:rsidP="00FD1DC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u w:val="single"/>
              </w:rPr>
            </w:pPr>
            <w:r w:rsidRPr="001D01CD">
              <w:rPr>
                <w:rFonts w:ascii="Times New Roman" w:hAnsi="Times New Roman"/>
                <w:u w:val="single"/>
              </w:rPr>
              <w:t>Në këtë fazë mësuesi duhet të jetë i kujdesshëm për të ndërhyrë e për t’i drejtuar vëmendjen e nxënësve tek argumentet “kundër” pohimit.</w:t>
            </w:r>
          </w:p>
          <w:p w14:paraId="7829C5EE" w14:textId="77777777" w:rsidR="009151C7" w:rsidRPr="001D01CD" w:rsidRDefault="009151C7" w:rsidP="00FD1DC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1D01CD">
              <w:rPr>
                <w:rFonts w:ascii="Times New Roman" w:hAnsi="Times New Roman"/>
                <w:b/>
              </w:rPr>
              <w:t>Faza e katërt:</w:t>
            </w:r>
            <w:r w:rsidRPr="001D01CD">
              <w:rPr>
                <w:rFonts w:ascii="Times New Roman" w:hAnsi="Times New Roman"/>
              </w:rPr>
              <w:t xml:space="preserve"> Pavarësisht se cili nga grupet do të dalë fitues në fund të debatit mësuesi duhet të flasë dhe të argumentojë për të drejtuar vëmendjen e nxënësit tek argumentet “kundër” pohimit.</w:t>
            </w:r>
          </w:p>
        </w:tc>
      </w:tr>
      <w:tr w:rsidR="009151C7" w:rsidRPr="001D01CD" w14:paraId="70B83972" w14:textId="77777777" w:rsidTr="003D6013">
        <w:trPr>
          <w:trHeight w:val="1139"/>
        </w:trPr>
        <w:tc>
          <w:tcPr>
            <w:tcW w:w="9351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B9CA27" w14:textId="77777777" w:rsidR="009151C7" w:rsidRPr="001D01CD" w:rsidRDefault="009151C7" w:rsidP="00FD1D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D01CD">
              <w:rPr>
                <w:rFonts w:ascii="Times New Roman" w:eastAsia="Times New Roman" w:hAnsi="Times New Roman"/>
                <w:b/>
                <w:bCs/>
                <w:color w:val="000000"/>
              </w:rPr>
              <w:lastRenderedPageBreak/>
              <w:t>Vlerësimi:</w:t>
            </w:r>
          </w:p>
          <w:p w14:paraId="528D2F48" w14:textId="77777777" w:rsidR="009151C7" w:rsidRPr="001D01CD" w:rsidRDefault="009151C7" w:rsidP="00FD1D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D01CD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 dhe kontributin në punën në grup.</w:t>
            </w:r>
          </w:p>
          <w:p w14:paraId="0D5BB354" w14:textId="77777777" w:rsidR="009151C7" w:rsidRPr="001D01CD" w:rsidRDefault="009151C7" w:rsidP="00FD1D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D01CD">
              <w:rPr>
                <w:rFonts w:ascii="Times New Roman" w:eastAsia="Times New Roman" w:hAnsi="Times New Roman"/>
                <w:color w:val="000000"/>
              </w:rPr>
              <w:t>Do të vlerësohen për impenjimin dhe aftësinë e argumentimit.</w:t>
            </w:r>
          </w:p>
          <w:p w14:paraId="11FB4CA6" w14:textId="77777777" w:rsidR="009151C7" w:rsidRPr="001D01CD" w:rsidRDefault="009151C7" w:rsidP="00FD1DC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D01CD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1D01CD">
              <w:rPr>
                <w:rFonts w:ascii="Times New Roman" w:hAnsi="Times New Roman"/>
              </w:rPr>
              <w:t xml:space="preserve">dukuritë pozitive të shfaqura </w:t>
            </w:r>
            <w:r w:rsidRPr="001D01CD">
              <w:rPr>
                <w:rFonts w:ascii="Times New Roman" w:eastAsia="Times New Roman" w:hAnsi="Times New Roman"/>
              </w:rPr>
              <w:t xml:space="preserve"> gjatë</w:t>
            </w:r>
            <w:r w:rsidRPr="001D01CD">
              <w:rPr>
                <w:rFonts w:ascii="Times New Roman" w:hAnsi="Times New Roman"/>
              </w:rPr>
              <w:t xml:space="preserve"> diskutimit (respektimi mendimit të shokëve, radhës së diskutimit, pjesëmarrja aktive në diskutim, et.)</w:t>
            </w:r>
          </w:p>
        </w:tc>
      </w:tr>
    </w:tbl>
    <w:p w14:paraId="6680ACA5" w14:textId="77777777" w:rsidR="009151C7" w:rsidRPr="001D01CD" w:rsidRDefault="009151C7" w:rsidP="009151C7">
      <w:pPr>
        <w:autoSpaceDE w:val="0"/>
        <w:autoSpaceDN w:val="0"/>
        <w:adjustRightInd w:val="0"/>
        <w:spacing w:after="0"/>
        <w:rPr>
          <w:rFonts w:ascii="Times New Roman" w:hAnsi="Times New Roman"/>
          <w:b/>
        </w:rPr>
      </w:pPr>
    </w:p>
    <w:p w14:paraId="313B0DD1" w14:textId="43B7D5AD" w:rsidR="00341670" w:rsidRPr="001D01CD" w:rsidRDefault="00341670" w:rsidP="009151C7">
      <w:pPr>
        <w:rPr>
          <w:rFonts w:ascii="Times New Roman" w:hAnsi="Times New Roman"/>
        </w:rPr>
      </w:pPr>
    </w:p>
    <w:sectPr w:rsidR="00341670" w:rsidRPr="001D01CD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F4993"/>
    <w:multiLevelType w:val="hybridMultilevel"/>
    <w:tmpl w:val="D9DEB52C"/>
    <w:lvl w:ilvl="0" w:tplc="45E84A4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>
    <w:nsid w:val="62B45900"/>
    <w:multiLevelType w:val="hybridMultilevel"/>
    <w:tmpl w:val="409858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82466"/>
    <w:rsid w:val="000A5B7F"/>
    <w:rsid w:val="000B5B96"/>
    <w:rsid w:val="000C7BE6"/>
    <w:rsid w:val="000E0A22"/>
    <w:rsid w:val="000F7A68"/>
    <w:rsid w:val="0010200A"/>
    <w:rsid w:val="00103467"/>
    <w:rsid w:val="00136FB4"/>
    <w:rsid w:val="00160FCB"/>
    <w:rsid w:val="00172B99"/>
    <w:rsid w:val="001770E2"/>
    <w:rsid w:val="001A2675"/>
    <w:rsid w:val="001B1B5F"/>
    <w:rsid w:val="001C2B28"/>
    <w:rsid w:val="001D01CD"/>
    <w:rsid w:val="001F2F41"/>
    <w:rsid w:val="0020095E"/>
    <w:rsid w:val="00202554"/>
    <w:rsid w:val="00250CF8"/>
    <w:rsid w:val="002551A1"/>
    <w:rsid w:val="0026054D"/>
    <w:rsid w:val="0027325A"/>
    <w:rsid w:val="00275003"/>
    <w:rsid w:val="00290059"/>
    <w:rsid w:val="00291A02"/>
    <w:rsid w:val="002A0EF1"/>
    <w:rsid w:val="00317318"/>
    <w:rsid w:val="00341670"/>
    <w:rsid w:val="00344419"/>
    <w:rsid w:val="003504EA"/>
    <w:rsid w:val="00356370"/>
    <w:rsid w:val="00365A4E"/>
    <w:rsid w:val="003C3C4B"/>
    <w:rsid w:val="003D6013"/>
    <w:rsid w:val="003F0E94"/>
    <w:rsid w:val="003F3CD1"/>
    <w:rsid w:val="00403023"/>
    <w:rsid w:val="00440895"/>
    <w:rsid w:val="004935AB"/>
    <w:rsid w:val="004B17CB"/>
    <w:rsid w:val="004C6CD9"/>
    <w:rsid w:val="005207EC"/>
    <w:rsid w:val="00534FC8"/>
    <w:rsid w:val="00537BA7"/>
    <w:rsid w:val="00543526"/>
    <w:rsid w:val="00544A7B"/>
    <w:rsid w:val="005566C4"/>
    <w:rsid w:val="00563667"/>
    <w:rsid w:val="00576FBF"/>
    <w:rsid w:val="00584993"/>
    <w:rsid w:val="005B31C7"/>
    <w:rsid w:val="005B700F"/>
    <w:rsid w:val="005C6685"/>
    <w:rsid w:val="00602A67"/>
    <w:rsid w:val="00621506"/>
    <w:rsid w:val="00625972"/>
    <w:rsid w:val="00631657"/>
    <w:rsid w:val="00636F3B"/>
    <w:rsid w:val="0066693C"/>
    <w:rsid w:val="00690E69"/>
    <w:rsid w:val="006A007F"/>
    <w:rsid w:val="006B104D"/>
    <w:rsid w:val="006B3B5F"/>
    <w:rsid w:val="006D254F"/>
    <w:rsid w:val="006D7C2D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7E24CB"/>
    <w:rsid w:val="00821CBE"/>
    <w:rsid w:val="00825552"/>
    <w:rsid w:val="0084621C"/>
    <w:rsid w:val="00863D41"/>
    <w:rsid w:val="00872668"/>
    <w:rsid w:val="008766F6"/>
    <w:rsid w:val="0087799E"/>
    <w:rsid w:val="00882397"/>
    <w:rsid w:val="008910E8"/>
    <w:rsid w:val="008B2683"/>
    <w:rsid w:val="008B776E"/>
    <w:rsid w:val="008C3D16"/>
    <w:rsid w:val="008E098D"/>
    <w:rsid w:val="00914AD5"/>
    <w:rsid w:val="009151C7"/>
    <w:rsid w:val="0091609A"/>
    <w:rsid w:val="00934BED"/>
    <w:rsid w:val="00965B7E"/>
    <w:rsid w:val="00975BE0"/>
    <w:rsid w:val="009916D9"/>
    <w:rsid w:val="009D298F"/>
    <w:rsid w:val="009E6203"/>
    <w:rsid w:val="009F0946"/>
    <w:rsid w:val="00A01166"/>
    <w:rsid w:val="00A10DC7"/>
    <w:rsid w:val="00A15708"/>
    <w:rsid w:val="00A30994"/>
    <w:rsid w:val="00A4223A"/>
    <w:rsid w:val="00A942CF"/>
    <w:rsid w:val="00AA764E"/>
    <w:rsid w:val="00AB2110"/>
    <w:rsid w:val="00AB6453"/>
    <w:rsid w:val="00AC3BC4"/>
    <w:rsid w:val="00AD68D5"/>
    <w:rsid w:val="00B5200D"/>
    <w:rsid w:val="00B62E79"/>
    <w:rsid w:val="00B90019"/>
    <w:rsid w:val="00BD2CD2"/>
    <w:rsid w:val="00BF00D4"/>
    <w:rsid w:val="00C376B9"/>
    <w:rsid w:val="00C42352"/>
    <w:rsid w:val="00C470FC"/>
    <w:rsid w:val="00C8129F"/>
    <w:rsid w:val="00C907FF"/>
    <w:rsid w:val="00CC7CCF"/>
    <w:rsid w:val="00CF5614"/>
    <w:rsid w:val="00D15965"/>
    <w:rsid w:val="00D410E7"/>
    <w:rsid w:val="00D45EC5"/>
    <w:rsid w:val="00D8122C"/>
    <w:rsid w:val="00D82F29"/>
    <w:rsid w:val="00D8726E"/>
    <w:rsid w:val="00DA793F"/>
    <w:rsid w:val="00DB6126"/>
    <w:rsid w:val="00DD7CFE"/>
    <w:rsid w:val="00E02807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F10EA1"/>
    <w:rsid w:val="00F1343C"/>
    <w:rsid w:val="00F15DC5"/>
    <w:rsid w:val="00F31465"/>
    <w:rsid w:val="00F72482"/>
    <w:rsid w:val="00F75E8F"/>
    <w:rsid w:val="00F80A08"/>
    <w:rsid w:val="00FA28A2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EEF7A97-9785-464C-9A07-2F48ACEAE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2</Pages>
  <Words>573</Words>
  <Characters>3269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141</cp:revision>
  <dcterms:created xsi:type="dcterms:W3CDTF">2015-09-14T13:31:00Z</dcterms:created>
  <dcterms:modified xsi:type="dcterms:W3CDTF">2017-09-12T13:19:00Z</dcterms:modified>
</cp:coreProperties>
</file>