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EEDCF" w14:textId="5D681B17" w:rsidR="005420AD" w:rsidRPr="007D73AC" w:rsidRDefault="005420AD" w:rsidP="005420A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Mësimi </w:t>
      </w:r>
      <w:r w:rsidRPr="007D73AC">
        <w:rPr>
          <w:rFonts w:ascii="Times New Roman" w:hAnsi="Times New Roman"/>
          <w:b/>
          <w:sz w:val="24"/>
          <w:szCs w:val="24"/>
        </w:rPr>
        <w:t>2:</w:t>
      </w:r>
      <w:r w:rsidRPr="007D73AC">
        <w:rPr>
          <w:rFonts w:ascii="Times New Roman" w:hAnsi="Times New Roman"/>
          <w:sz w:val="24"/>
          <w:szCs w:val="24"/>
        </w:rPr>
        <w:t xml:space="preserve"> Përgjegjësitë individuale për një jetesë të shëndetshme</w:t>
      </w:r>
    </w:p>
    <w:p w14:paraId="3E75F0EC" w14:textId="77777777" w:rsidR="005420AD" w:rsidRPr="007D73AC" w:rsidRDefault="005420AD" w:rsidP="005420A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2610"/>
        <w:gridCol w:w="2070"/>
      </w:tblGrid>
      <w:tr w:rsidR="005420AD" w:rsidRPr="007D73AC" w14:paraId="4DE8631D" w14:textId="77777777" w:rsidTr="005420AD">
        <w:trPr>
          <w:trHeight w:val="324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85597" w14:textId="77777777" w:rsidR="005420AD" w:rsidRPr="007D73AC" w:rsidRDefault="005420A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5420AD" w:rsidRPr="007D73AC" w14:paraId="25577089" w14:textId="77777777" w:rsidTr="005420AD">
        <w:trPr>
          <w:trHeight w:val="5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F2088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15FFE8CF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31A27" w14:textId="77777777" w:rsidR="005420AD" w:rsidRPr="007D73AC" w:rsidRDefault="005420A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128C" w14:textId="77777777" w:rsidR="005420AD" w:rsidRPr="007D73AC" w:rsidRDefault="005420A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5420AD" w:rsidRPr="007D73AC" w14:paraId="652ADDA7" w14:textId="77777777" w:rsidTr="005420AD">
        <w:trPr>
          <w:trHeight w:val="5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4EBEC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545B8065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7D5B" w14:textId="77777777" w:rsidR="005420AD" w:rsidRPr="007D73AC" w:rsidRDefault="005420A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Mirëqenia fizike, mendore, emocionale dhe sociale</w:t>
            </w:r>
          </w:p>
        </w:tc>
      </w:tr>
      <w:tr w:rsidR="005420AD" w:rsidRPr="007D73AC" w14:paraId="134AF33B" w14:textId="77777777" w:rsidTr="005420AD">
        <w:trPr>
          <w:trHeight w:val="5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64874" w14:textId="77777777" w:rsidR="005420AD" w:rsidRPr="007D73AC" w:rsidRDefault="005420A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Përgjegjësitë individuale për një jetesë</w:t>
            </w:r>
          </w:p>
          <w:p w14:paraId="12965C7D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të shëndetshme    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6F2CA" w14:textId="77777777" w:rsidR="005420AD" w:rsidRPr="007D73AC" w:rsidRDefault="005420A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7CFEE1" w14:textId="77777777" w:rsidR="005420AD" w:rsidRPr="007D73AC" w:rsidRDefault="005420A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5420AD" w:rsidRPr="007D73AC" w14:paraId="3A7F1960" w14:textId="77777777" w:rsidTr="005420AD">
        <w:trPr>
          <w:trHeight w:val="961"/>
        </w:trPr>
        <w:tc>
          <w:tcPr>
            <w:tcW w:w="765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1CAB7" w14:textId="77777777" w:rsidR="005420AD" w:rsidRPr="007D73AC" w:rsidRDefault="005420A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6BAAB5BB" w14:textId="77777777" w:rsidR="005420AD" w:rsidRPr="007D73AC" w:rsidRDefault="005420A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0F0AAC51" w14:textId="77777777" w:rsidR="005420AD" w:rsidRPr="007D73AC" w:rsidRDefault="005420AD" w:rsidP="005420AD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Identifikon faktorë brenda dhe jashtë kontrollit të individit që ndikojnë mirëqenien e tij.</w:t>
            </w:r>
          </w:p>
          <w:p w14:paraId="278149C3" w14:textId="77777777" w:rsidR="005420AD" w:rsidRPr="007D73AC" w:rsidRDefault="005420AD" w:rsidP="005420AD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Argumenton mbi përgjegjësitë individuale për një jetesë të shëndetshme.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7895F" w14:textId="77777777" w:rsidR="005420AD" w:rsidRPr="007D73AC" w:rsidRDefault="005420A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245DB896" w14:textId="77777777" w:rsidR="005420AD" w:rsidRPr="007D73AC" w:rsidRDefault="005420A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Shëndet, mirëqenie, faktorë ndikues, të drejta dhe përgjegjësi individuale.   </w:t>
            </w:r>
          </w:p>
        </w:tc>
      </w:tr>
      <w:tr w:rsidR="005420AD" w:rsidRPr="007D73AC" w14:paraId="135C4C5F" w14:textId="77777777" w:rsidTr="005420AD">
        <w:trPr>
          <w:trHeight w:val="736"/>
        </w:trPr>
        <w:tc>
          <w:tcPr>
            <w:tcW w:w="5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D4B45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683D7646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6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F3DF7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</w:p>
          <w:p w14:paraId="2D28DABD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</w:t>
            </w: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Gjuhën dhe komunikimin</w:t>
            </w:r>
          </w:p>
        </w:tc>
      </w:tr>
      <w:tr w:rsidR="005420AD" w:rsidRPr="007D73AC" w14:paraId="7E0F25D4" w14:textId="77777777" w:rsidTr="005420AD">
        <w:trPr>
          <w:trHeight w:val="298"/>
        </w:trPr>
        <w:tc>
          <w:tcPr>
            <w:tcW w:w="97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A8578" w14:textId="77777777" w:rsidR="005420AD" w:rsidRPr="007D73AC" w:rsidRDefault="005420AD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5420AD" w:rsidRPr="007D73AC" w14:paraId="47BE7923" w14:textId="77777777" w:rsidTr="005420AD">
        <w:trPr>
          <w:trHeight w:val="548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B4308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64B75E0C" w14:textId="77777777" w:rsidR="005420AD" w:rsidRPr="007D73AC" w:rsidRDefault="005420AD" w:rsidP="005420A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A mund të jetë mirëqenia e një individi plotësisht nën kontrollin e tij personal apo ka faktorë që nuk mund të kontrollohen,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br/>
              <w:t>të cilët ndikojnë?</w:t>
            </w:r>
          </w:p>
          <w:p w14:paraId="699FF1E3" w14:textId="77777777" w:rsidR="005420AD" w:rsidRPr="007D73AC" w:rsidRDefault="005420AD" w:rsidP="005420AD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Cilët mund të jenë disa prej tyre?</w:t>
            </w:r>
          </w:p>
          <w:p w14:paraId="380F7126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437496EC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6ACEA696" w14:textId="3012F4BC" w:rsidR="005420AD" w:rsidRPr="007D73AC" w:rsidRDefault="005420AD" w:rsidP="005420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Faktorët brenda kontrollit të një individi dhe jashtë kontrollit të tij, të cilët ndikojnë shëndetin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  <w:t>dhe mirëqenien e tij.</w:t>
            </w:r>
          </w:p>
          <w:p w14:paraId="14D9B3F1" w14:textId="77777777" w:rsidR="005420AD" w:rsidRPr="007D73AC" w:rsidRDefault="005420AD" w:rsidP="005420AD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Lidhjen e fortë midis faktorëve brenda dhe jashtë kontrollit.</w:t>
            </w:r>
          </w:p>
          <w:p w14:paraId="7ED8EA4E" w14:textId="2D7A35EC" w:rsidR="005420AD" w:rsidRPr="007D73AC" w:rsidRDefault="005420AD" w:rsidP="000F2834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Koncepti i përgjithshëm i mirëqenies e shëndetit të një komuniteti e përgjegjësitë për krijimin e kushteve </w:t>
            </w:r>
            <w:r w:rsidR="000F2834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 shëndet të plotë.</w:t>
            </w:r>
          </w:p>
          <w:p w14:paraId="62A1B6A8" w14:textId="77777777" w:rsidR="005420AD" w:rsidRPr="007D73AC" w:rsidRDefault="005420AD" w:rsidP="005420AD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Të drejtat dhe përgjegjësitë individuale për sigurimin e një jetese të shëndetshme. </w:t>
            </w:r>
          </w:p>
          <w:p w14:paraId="70E942D7" w14:textId="44736A90" w:rsidR="005420AD" w:rsidRPr="007D73AC" w:rsidRDefault="005420AD" w:rsidP="005420AD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Karta Ndërkombëtare për Vlerat Njerëzore në Kujdesin Shëndetësor, dokumenti ndërkombëtar, që i dedikohet </w:t>
            </w:r>
            <w:r w:rsidR="000F2834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bookmarkStart w:id="0" w:name="_GoBack"/>
            <w:bookmarkEnd w:id="0"/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të drejtave dhe përgjegjësive të individit për jetesë të shëndetshme. </w:t>
            </w:r>
          </w:p>
          <w:p w14:paraId="3FB61CF4" w14:textId="77777777" w:rsidR="005420AD" w:rsidRPr="007D73AC" w:rsidRDefault="005420A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48819761" w14:textId="77777777" w:rsidR="005420AD" w:rsidRPr="007D73AC" w:rsidRDefault="005420A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2E993CCE" w14:textId="77777777" w:rsidR="005420AD" w:rsidRPr="007D73AC" w:rsidRDefault="005420AD" w:rsidP="005420AD">
            <w:pPr>
              <w:numPr>
                <w:ilvl w:val="0"/>
                <w:numId w:val="14"/>
              </w:numPr>
              <w:spacing w:after="0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Si e kuptoni shprehjen “Kujdesi për shëndetin është përgjegjësi ndaj vetes dhe kujdesi për shëndetin e dikujt tjetër është një detyrë morale”?</w:t>
            </w:r>
          </w:p>
        </w:tc>
      </w:tr>
      <w:tr w:rsidR="005420AD" w:rsidRPr="007D73AC" w14:paraId="02306F75" w14:textId="77777777" w:rsidTr="005420AD">
        <w:trPr>
          <w:trHeight w:val="557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A066F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5A15BE8B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</w:t>
            </w:r>
          </w:p>
          <w:p w14:paraId="0F3BBBD5" w14:textId="77777777" w:rsidR="005420AD" w:rsidRPr="007D73AC" w:rsidRDefault="005420A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01A18BFC" w14:textId="77777777" w:rsidR="005420AD" w:rsidRPr="007D73AC" w:rsidRDefault="005420A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D83FF77" w14:textId="77777777" w:rsidR="005420AD" w:rsidRPr="007D73AC" w:rsidRDefault="005420A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 Kupton  që ka faktorë brenda dhe jashtë kontrollit, të cilët ndikojnë mirëqenien e një individi.</w:t>
            </w:r>
          </w:p>
          <w:p w14:paraId="3BEC458F" w14:textId="77777777" w:rsidR="005420AD" w:rsidRPr="007D73AC" w:rsidRDefault="005420A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 Identifikon dhe zotëron informacion të plotë rreth  faktorëve brenda dhe jashtë kontrollit, të cilët ndikojnë mirëqenien e një individi.</w:t>
            </w:r>
          </w:p>
          <w:p w14:paraId="72354F4F" w14:textId="77777777" w:rsidR="005420AD" w:rsidRPr="007D73AC" w:rsidRDefault="005420A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N4: zotëron informacion të zgjeruar mbi faktorët brenda dhe jashtë kontrollit, të cilët ndikojnë mirëqenien e një individi, si dhe argumenton mbi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 përgjegjësitë individuale për një jetesë të shëndetshme.  </w:t>
            </w:r>
          </w:p>
        </w:tc>
      </w:tr>
    </w:tbl>
    <w:p w14:paraId="17308265" w14:textId="77777777" w:rsidR="005420AD" w:rsidRPr="007D73AC" w:rsidRDefault="005420AD" w:rsidP="005420AD">
      <w:pPr>
        <w:rPr>
          <w:rFonts w:ascii="Times New Roman" w:hAnsi="Times New Roman"/>
          <w:sz w:val="12"/>
          <w:szCs w:val="12"/>
        </w:rPr>
      </w:pPr>
    </w:p>
    <w:p w14:paraId="6B70A203" w14:textId="77777777" w:rsidR="00EF6432" w:rsidRPr="005420AD" w:rsidRDefault="00EF6432" w:rsidP="005420AD"/>
    <w:sectPr w:rsidR="00EF6432" w:rsidRPr="005420AD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81B14"/>
    <w:multiLevelType w:val="hybridMultilevel"/>
    <w:tmpl w:val="0CB285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445A62"/>
    <w:multiLevelType w:val="hybridMultilevel"/>
    <w:tmpl w:val="BFC69CEA"/>
    <w:lvl w:ilvl="0" w:tplc="5A42F7E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9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5"/>
  </w:num>
  <w:num w:numId="5">
    <w:abstractNumId w:val="31"/>
  </w:num>
  <w:num w:numId="6">
    <w:abstractNumId w:val="2"/>
  </w:num>
  <w:num w:numId="7">
    <w:abstractNumId w:val="28"/>
  </w:num>
  <w:num w:numId="8">
    <w:abstractNumId w:val="6"/>
  </w:num>
  <w:num w:numId="9">
    <w:abstractNumId w:val="19"/>
  </w:num>
  <w:num w:numId="10">
    <w:abstractNumId w:val="17"/>
  </w:num>
  <w:num w:numId="11">
    <w:abstractNumId w:val="27"/>
  </w:num>
  <w:num w:numId="12">
    <w:abstractNumId w:val="16"/>
  </w:num>
  <w:num w:numId="13">
    <w:abstractNumId w:val="20"/>
  </w:num>
  <w:num w:numId="14">
    <w:abstractNumId w:val="21"/>
  </w:num>
  <w:num w:numId="15">
    <w:abstractNumId w:val="4"/>
  </w:num>
  <w:num w:numId="16">
    <w:abstractNumId w:val="10"/>
  </w:num>
  <w:num w:numId="17">
    <w:abstractNumId w:val="26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5"/>
  </w:num>
  <w:num w:numId="21">
    <w:abstractNumId w:val="14"/>
  </w:num>
  <w:num w:numId="22">
    <w:abstractNumId w:val="29"/>
  </w:num>
  <w:num w:numId="23">
    <w:abstractNumId w:val="33"/>
  </w:num>
  <w:num w:numId="24">
    <w:abstractNumId w:val="30"/>
  </w:num>
  <w:num w:numId="25">
    <w:abstractNumId w:val="9"/>
  </w:num>
  <w:num w:numId="26">
    <w:abstractNumId w:val="12"/>
  </w:num>
  <w:num w:numId="27">
    <w:abstractNumId w:val="8"/>
  </w:num>
  <w:num w:numId="28">
    <w:abstractNumId w:val="36"/>
  </w:num>
  <w:num w:numId="29">
    <w:abstractNumId w:val="11"/>
  </w:num>
  <w:num w:numId="30">
    <w:abstractNumId w:val="23"/>
  </w:num>
  <w:num w:numId="31">
    <w:abstractNumId w:val="34"/>
  </w:num>
  <w:num w:numId="32">
    <w:abstractNumId w:val="22"/>
  </w:num>
  <w:num w:numId="33">
    <w:abstractNumId w:val="32"/>
  </w:num>
  <w:num w:numId="34">
    <w:abstractNumId w:val="13"/>
  </w:num>
  <w:num w:numId="35">
    <w:abstractNumId w:val="3"/>
  </w:num>
  <w:num w:numId="36">
    <w:abstractNumId w:val="24"/>
  </w:num>
  <w:num w:numId="37">
    <w:abstractNumId w:val="15"/>
  </w:num>
  <w:num w:numId="3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2834"/>
    <w:rsid w:val="000F3C52"/>
    <w:rsid w:val="000F6740"/>
    <w:rsid w:val="00180479"/>
    <w:rsid w:val="001F42C8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72664E"/>
    <w:rsid w:val="00777633"/>
    <w:rsid w:val="007B1154"/>
    <w:rsid w:val="00816D03"/>
    <w:rsid w:val="00830045"/>
    <w:rsid w:val="008E7908"/>
    <w:rsid w:val="00907026"/>
    <w:rsid w:val="00925ADC"/>
    <w:rsid w:val="009E4133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2527</Characters>
  <Application>Microsoft Macintosh Word</Application>
  <DocSecurity>0</DocSecurity>
  <Lines>21</Lines>
  <Paragraphs>5</Paragraphs>
  <ScaleCrop>false</ScaleCrop>
  <Company>1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2018-08-28T12:21:00Z</dcterms:created>
  <dcterms:modified xsi:type="dcterms:W3CDTF">2018-08-28T12:36:00Z</dcterms:modified>
</cp:coreProperties>
</file>