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E94A7E" w14:textId="5ED7403E" w:rsidR="00AE6A59" w:rsidRDefault="00AE6A59" w:rsidP="00B24D79">
      <w:pPr>
        <w:spacing w:line="240" w:lineRule="auto"/>
        <w:rPr>
          <w:rFonts w:ascii="Times New Roman" w:hAnsi="Times New Roman"/>
          <w:b/>
          <w:i/>
        </w:rPr>
      </w:pPr>
      <w:r w:rsidRPr="00161AE2">
        <w:rPr>
          <w:rFonts w:ascii="Times New Roman" w:hAnsi="Times New Roman"/>
          <w:b/>
          <w:bCs/>
          <w:i/>
        </w:rPr>
        <w:t xml:space="preserve">MËSIMI </w:t>
      </w:r>
      <w:r>
        <w:rPr>
          <w:rFonts w:ascii="Times New Roman" w:hAnsi="Times New Roman"/>
          <w:b/>
          <w:bCs/>
          <w:i/>
        </w:rPr>
        <w:t>4</w:t>
      </w:r>
      <w:r>
        <w:rPr>
          <w:rFonts w:ascii="Times New Roman" w:hAnsi="Times New Roman"/>
          <w:b/>
          <w:bCs/>
          <w:i/>
        </w:rPr>
        <w:t>.</w:t>
      </w:r>
      <w:r>
        <w:rPr>
          <w:rFonts w:ascii="Times New Roman" w:hAnsi="Times New Roman"/>
          <w:b/>
          <w:bCs/>
          <w:i/>
        </w:rPr>
        <w:t>1</w:t>
      </w:r>
      <w:r w:rsidRPr="00161AE2">
        <w:rPr>
          <w:rFonts w:ascii="Times New Roman" w:hAnsi="Times New Roman"/>
          <w:b/>
          <w:bCs/>
          <w:i/>
        </w:rPr>
        <w:t>:</w:t>
      </w:r>
      <w:r w:rsidRPr="00AE6A59">
        <w:rPr>
          <w:rFonts w:ascii="Times New Roman" w:hAnsi="Times New Roman"/>
        </w:rPr>
        <w:t xml:space="preserve"> </w:t>
      </w:r>
      <w:r w:rsidRPr="00AE6A59">
        <w:rPr>
          <w:rFonts w:ascii="Times New Roman" w:hAnsi="Times New Roman"/>
          <w:b/>
          <w:i/>
        </w:rPr>
        <w:t>UJI DHE JETA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8"/>
        <w:gridCol w:w="1828"/>
        <w:gridCol w:w="1007"/>
        <w:gridCol w:w="360"/>
        <w:gridCol w:w="1341"/>
        <w:gridCol w:w="1867"/>
      </w:tblGrid>
      <w:tr w:rsidR="00AE6A59" w:rsidRPr="0049101F" w14:paraId="54966EC5" w14:textId="77777777" w:rsidTr="003B02CA">
        <w:trPr>
          <w:trHeight w:val="298"/>
        </w:trPr>
        <w:tc>
          <w:tcPr>
            <w:tcW w:w="2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51F87C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49101F">
              <w:rPr>
                <w:rFonts w:ascii="Times New Roman" w:hAnsi="Times New Roman"/>
              </w:rPr>
              <w:t xml:space="preserve"> </w:t>
            </w:r>
            <w:r w:rsidRPr="0049101F">
              <w:rPr>
                <w:rFonts w:ascii="Times New Roman" w:hAnsi="Times New Roman"/>
                <w:bCs/>
              </w:rPr>
              <w:t xml:space="preserve">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69006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0345D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582C4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AE6A59" w:rsidRPr="0049101F" w14:paraId="06D5A486" w14:textId="77777777" w:rsidTr="003B02CA">
        <w:trPr>
          <w:trHeight w:val="502"/>
        </w:trPr>
        <w:tc>
          <w:tcPr>
            <w:tcW w:w="5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4660B" w14:textId="567FBB69" w:rsidR="00AE6A59" w:rsidRPr="0049101F" w:rsidRDefault="00AE6A59" w:rsidP="003B0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 : </w:t>
            </w:r>
            <w:r w:rsidRPr="0049101F">
              <w:rPr>
                <w:rFonts w:ascii="Times New Roman" w:hAnsi="Times New Roman"/>
                <w:bCs/>
              </w:rPr>
              <w:t xml:space="preserve"> </w:t>
            </w:r>
            <w:r w:rsidRPr="0049101F">
              <w:rPr>
                <w:rFonts w:ascii="Times New Roman" w:hAnsi="Times New Roman"/>
              </w:rPr>
              <w:t>Uji dhe jeta</w:t>
            </w:r>
            <w:bookmarkStart w:id="0" w:name="_GoBack"/>
            <w:bookmarkEnd w:id="0"/>
          </w:p>
          <w:p w14:paraId="516B6BBE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13742" w14:textId="77777777" w:rsidR="00AE6A59" w:rsidRPr="0049101F" w:rsidRDefault="00AE6A59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49101F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49101F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2C81B3A6" w14:textId="77777777" w:rsidR="00AE6A59" w:rsidRPr="0049101F" w:rsidRDefault="00AE6A59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AE6A59" w:rsidRPr="0049101F" w14:paraId="413D9EC7" w14:textId="77777777" w:rsidTr="003B02CA">
        <w:trPr>
          <w:trHeight w:val="1178"/>
        </w:trPr>
        <w:tc>
          <w:tcPr>
            <w:tcW w:w="614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56B84" w14:textId="77777777" w:rsidR="00AE6A59" w:rsidRPr="0049101F" w:rsidRDefault="00AE6A59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>Rezultatet e fushës/lëndës:</w:t>
            </w:r>
          </w:p>
          <w:p w14:paraId="49CA81B1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78DE3BDD" w14:textId="77777777" w:rsidR="00AE6A59" w:rsidRPr="0049101F" w:rsidRDefault="00AE6A59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49101F">
              <w:rPr>
                <w:rFonts w:ascii="Times New Roman" w:hAnsi="Times New Roman"/>
                <w:bCs/>
                <w:color w:val="000000" w:themeColor="text1"/>
              </w:rPr>
              <w:t>Njeh kontributin e ujit në krijimin dhe ruajtjen e jetës në tokë</w:t>
            </w:r>
            <w:r>
              <w:rPr>
                <w:rFonts w:ascii="Times New Roman" w:hAnsi="Times New Roman"/>
                <w:bCs/>
                <w:color w:val="000000" w:themeColor="text1"/>
              </w:rPr>
              <w:t>;</w:t>
            </w:r>
          </w:p>
          <w:p w14:paraId="00AB81F4" w14:textId="77777777" w:rsidR="00AE6A59" w:rsidRPr="0049101F" w:rsidRDefault="00AE6A59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49101F">
              <w:rPr>
                <w:rFonts w:ascii="Times New Roman" w:hAnsi="Times New Roman"/>
                <w:bCs/>
                <w:color w:val="000000" w:themeColor="text1"/>
              </w:rPr>
              <w:t xml:space="preserve">Argumenton mbi </w:t>
            </w:r>
            <w:r w:rsidRPr="0049101F">
              <w:rPr>
                <w:rFonts w:ascii="Times New Roman" w:hAnsi="Times New Roman"/>
              </w:rPr>
              <w:t>rëndësinë e ujit në shëndetin e njeriut</w:t>
            </w:r>
            <w:r>
              <w:rPr>
                <w:rFonts w:ascii="Times New Roman" w:hAnsi="Times New Roman"/>
              </w:rPr>
              <w:t>.</w:t>
            </w:r>
          </w:p>
          <w:p w14:paraId="4EA51A13" w14:textId="77777777" w:rsidR="00AE6A59" w:rsidRPr="0049101F" w:rsidRDefault="00AE6A59" w:rsidP="003B02C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32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619BB" w14:textId="77777777" w:rsidR="00AE6A59" w:rsidRPr="0049101F" w:rsidRDefault="00AE6A59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 xml:space="preserve">Fjalët kyçe: </w:t>
            </w:r>
          </w:p>
          <w:p w14:paraId="4C75DD2B" w14:textId="77777777" w:rsidR="00AE6A59" w:rsidRPr="0049101F" w:rsidRDefault="00AE6A59" w:rsidP="003B02CA">
            <w:pPr>
              <w:tabs>
                <w:tab w:val="left" w:pos="3135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en-GB"/>
              </w:rPr>
            </w:pPr>
            <w:r w:rsidRPr="0049101F">
              <w:rPr>
                <w:rFonts w:ascii="Times New Roman" w:hAnsi="Times New Roman"/>
                <w:bCs/>
              </w:rPr>
              <w:t>Mjedisi, uji, mosha e ujit, shëndeti dhe uji</w:t>
            </w:r>
          </w:p>
          <w:p w14:paraId="60B2AA56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E6A59" w:rsidRPr="0049101F" w14:paraId="7A8E5EED" w14:textId="77777777" w:rsidTr="003B02CA">
        <w:trPr>
          <w:trHeight w:val="880"/>
        </w:trPr>
        <w:tc>
          <w:tcPr>
            <w:tcW w:w="4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10398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 Burimet:</w:t>
            </w:r>
          </w:p>
          <w:p w14:paraId="65F3CD1C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Materiali ndihmës për nxënësit (tekst mësimor), p</w:t>
            </w:r>
            <w:r w:rsidRPr="0049101F">
              <w:rPr>
                <w:rFonts w:ascii="Times New Roman" w:hAnsi="Times New Roman"/>
                <w:lang w:eastAsia="sq-AL"/>
              </w:rPr>
              <w:t>rogrami</w:t>
            </w:r>
            <w:r w:rsidRPr="0049101F">
              <w:rPr>
                <w:rFonts w:ascii="Times New Roman" w:hAnsi="Times New Roman"/>
              </w:rPr>
              <w:t>, u</w:t>
            </w:r>
            <w:r w:rsidRPr="0049101F">
              <w:rPr>
                <w:rFonts w:ascii="Times New Roman" w:hAnsi="Times New Roman"/>
                <w:lang w:eastAsia="sq-AL"/>
              </w:rPr>
              <w:t>dhëzuesi</w:t>
            </w:r>
            <w:r w:rsidRPr="0049101F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0A4C8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Lidhja me fushat e tjera ose me temat ndërkurrikulare</w:t>
            </w:r>
            <w:r w:rsidRPr="000B2B93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: </w:t>
            </w:r>
            <w:r w:rsidRPr="000B2B93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AE6A59" w:rsidRPr="0049101F" w14:paraId="234802B5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C94DF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AE6A59" w:rsidRPr="0049101F" w14:paraId="359A1CD8" w14:textId="77777777" w:rsidTr="003B02CA">
        <w:trPr>
          <w:trHeight w:val="340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CAF79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: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Duke shfrytëzuar informacionin e marrë prej nxënësve nga burime të tjera, mësuesi fton nxënësit në një diskutim interaktiv duke bërë pyetjen:</w:t>
            </w:r>
          </w:p>
          <w:p w14:paraId="42048701" w14:textId="77777777" w:rsidR="00AE6A59" w:rsidRPr="0049101F" w:rsidRDefault="00AE6A59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Si kuptohet shprehja “Uji është jetë”.</w:t>
            </w:r>
          </w:p>
          <w:p w14:paraId="42BC073B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  Mësuesi fillon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të shpjegojë me shembuj  rreth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</w:t>
            </w:r>
          </w:p>
          <w:p w14:paraId="426E426B" w14:textId="77777777" w:rsidR="00AE6A59" w:rsidRPr="0049101F" w:rsidRDefault="00AE6A59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Rrolin kyç të ujit në krijimin dhe vazhdimësinë e jetës në planetin tonë.</w:t>
            </w:r>
          </w:p>
          <w:p w14:paraId="1AF6D080" w14:textId="77777777" w:rsidR="00AE6A59" w:rsidRPr="0049101F" w:rsidRDefault="00AE6A59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Çfarë kuptohet me “moshë të ujit” dhe sa është ajo?</w:t>
            </w:r>
          </w:p>
          <w:p w14:paraId="09A978DF" w14:textId="77777777" w:rsidR="00AE6A59" w:rsidRPr="0049101F" w:rsidRDefault="00AE6A59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Lidhjes së pandashme midis ujit dhe jetës</w:t>
            </w:r>
          </w:p>
          <w:p w14:paraId="458EC998" w14:textId="77777777" w:rsidR="00AE6A59" w:rsidRPr="0049101F" w:rsidRDefault="00AE6A59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Uji dhe lidhja e tij me zhvillimin e jetës sociale </w:t>
            </w:r>
          </w:p>
          <w:p w14:paraId="11D8AA1B" w14:textId="77777777" w:rsidR="00AE6A59" w:rsidRPr="0049101F" w:rsidRDefault="00AE6A59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Çfarë është kriza e ujit dhe kë ka prekur më shumë ajo.</w:t>
            </w:r>
          </w:p>
          <w:p w14:paraId="40029823" w14:textId="77777777" w:rsidR="00AE6A59" w:rsidRPr="00B24D79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Mësuesi fton nxënësit në një  diskutim</w:t>
            </w: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interaktiv rreth njohurive të marra në mësim në lidhje me temën, si dhe nga informacione shtesë, të cilin nxënësit mund ta kenë marrë nga burime të tjera.</w:t>
            </w:r>
          </w:p>
          <w:p w14:paraId="3E9357BF" w14:textId="77777777" w:rsidR="00AE6A59" w:rsidRPr="0049101F" w:rsidRDefault="00AE6A59" w:rsidP="003B02CA">
            <w:p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AE6A59" w:rsidRPr="0049101F" w14:paraId="6FC2E78E" w14:textId="77777777" w:rsidTr="003B02CA">
        <w:trPr>
          <w:trHeight w:val="1222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157DE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6FA4D1D6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2112F80E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49101F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AE6A59" w:rsidRPr="0049101F" w14:paraId="6E2E7A43" w14:textId="77777777" w:rsidTr="003B02CA">
        <w:trPr>
          <w:trHeight w:val="71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A34D0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 (detyrë shtëpie): </w:t>
            </w:r>
          </w:p>
          <w:p w14:paraId="0B08DDB7" w14:textId="77777777" w:rsidR="00AE6A59" w:rsidRPr="0049101F" w:rsidRDefault="00AE6A5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  <w:bCs/>
              </w:rPr>
              <w:t xml:space="preserve">Nxënësit duhet të zbulojnë më tepër nga interneti mbi “krizën e ujit”. </w:t>
            </w:r>
            <w:r w:rsidRPr="0049101F">
              <w:rPr>
                <w:rFonts w:ascii="Times New Roman" w:hAnsi="Times New Roman"/>
                <w:shd w:val="clear" w:color="auto" w:fill="FFFFFF"/>
              </w:rPr>
              <w:t>më pas të diskutojnë  rreth saj</w:t>
            </w:r>
            <w:r w:rsidRPr="0049101F">
              <w:rPr>
                <w:rFonts w:ascii="Times New Roman" w:hAnsi="Times New Roman"/>
                <w:bCs/>
              </w:rPr>
              <w:t xml:space="preserve"> me mësuesen/in, shoqet dhe shokët e klasë.</w:t>
            </w:r>
          </w:p>
        </w:tc>
      </w:tr>
    </w:tbl>
    <w:p w14:paraId="2A782C8D" w14:textId="77777777" w:rsidR="00AE6A59" w:rsidRPr="00C85AC2" w:rsidRDefault="00AE6A59" w:rsidP="00B24D79">
      <w:pPr>
        <w:spacing w:line="240" w:lineRule="auto"/>
      </w:pPr>
    </w:p>
    <w:sectPr w:rsidR="00AE6A59" w:rsidRPr="00C85AC2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00796"/>
    <w:multiLevelType w:val="hybridMultilevel"/>
    <w:tmpl w:val="643004C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C6476BA"/>
    <w:multiLevelType w:val="hybridMultilevel"/>
    <w:tmpl w:val="CD2A452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1C4B77"/>
    <w:multiLevelType w:val="hybridMultilevel"/>
    <w:tmpl w:val="5464ED1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2B93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2B0690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A39C1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A755C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AE6A59"/>
    <w:rsid w:val="00B24D79"/>
    <w:rsid w:val="00B26D33"/>
    <w:rsid w:val="00B5200D"/>
    <w:rsid w:val="00B62E79"/>
    <w:rsid w:val="00B90019"/>
    <w:rsid w:val="00BD2CD2"/>
    <w:rsid w:val="00BF00D4"/>
    <w:rsid w:val="00C42352"/>
    <w:rsid w:val="00C8129F"/>
    <w:rsid w:val="00C85AC2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03CE2"/>
    <w:rsid w:val="00E125FF"/>
    <w:rsid w:val="00E23AFA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D024ED-F644-A348-B446-C34565989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309</Words>
  <Characters>1766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137</cp:revision>
  <dcterms:created xsi:type="dcterms:W3CDTF">2015-09-14T13:31:00Z</dcterms:created>
  <dcterms:modified xsi:type="dcterms:W3CDTF">2017-09-12T12:22:00Z</dcterms:modified>
</cp:coreProperties>
</file>