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5EC3D9" w14:textId="77777777" w:rsidR="000F3C52" w:rsidRPr="006F5CDE" w:rsidRDefault="000F3C52" w:rsidP="000F3C5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6F5CDE">
        <w:rPr>
          <w:rFonts w:ascii="Times New Roman" w:hAnsi="Times New Roman"/>
          <w:b/>
          <w:bCs/>
          <w:sz w:val="24"/>
          <w:szCs w:val="24"/>
        </w:rPr>
        <w:t xml:space="preserve">Mësimi </w:t>
      </w:r>
      <w:bookmarkStart w:id="0" w:name="_GoBack"/>
      <w:r w:rsidRPr="006F5CDE">
        <w:rPr>
          <w:rFonts w:ascii="Times New Roman" w:hAnsi="Times New Roman"/>
          <w:b/>
          <w:bCs/>
          <w:sz w:val="24"/>
          <w:szCs w:val="24"/>
        </w:rPr>
        <w:t xml:space="preserve">8: </w:t>
      </w:r>
      <w:r w:rsidRPr="006F5CDE">
        <w:rPr>
          <w:rFonts w:ascii="Times New Roman" w:hAnsi="Times New Roman"/>
          <w:sz w:val="24"/>
          <w:szCs w:val="24"/>
        </w:rPr>
        <w:t>Rreziqet nga plagët</w:t>
      </w:r>
    </w:p>
    <w:bookmarkEnd w:id="0"/>
    <w:p w14:paraId="7F8C555D" w14:textId="77777777" w:rsidR="000F3C52" w:rsidRPr="006F5CDE" w:rsidRDefault="000F3C52" w:rsidP="000F3C5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97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5"/>
        <w:gridCol w:w="1908"/>
        <w:gridCol w:w="887"/>
        <w:gridCol w:w="2170"/>
      </w:tblGrid>
      <w:tr w:rsidR="000F3C52" w:rsidRPr="006F5CDE" w14:paraId="1C37A4C0" w14:textId="77777777" w:rsidTr="000F3C52">
        <w:trPr>
          <w:trHeight w:val="324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3C274" w14:textId="77777777" w:rsidR="000F3C52" w:rsidRPr="006F5CDE" w:rsidRDefault="000F3C52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0F3C52" w:rsidRPr="006F5CDE" w14:paraId="464DA5E5" w14:textId="77777777" w:rsidTr="000F3C52">
        <w:trPr>
          <w:trHeight w:val="500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80D9A" w14:textId="77777777" w:rsidR="000F3C52" w:rsidRPr="006F5CDE" w:rsidRDefault="000F3C52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</w:p>
          <w:p w14:paraId="38EE9B19" w14:textId="77777777" w:rsidR="000F3C52" w:rsidRPr="006F5CDE" w:rsidRDefault="000F3C52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27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0D2DE" w14:textId="77777777" w:rsidR="000F3C52" w:rsidRPr="006F5CDE" w:rsidRDefault="000F3C52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3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65EBF" w14:textId="77777777" w:rsidR="000F3C52" w:rsidRPr="006F5CDE" w:rsidRDefault="000F3C52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9</w:t>
            </w:r>
          </w:p>
        </w:tc>
      </w:tr>
      <w:tr w:rsidR="000F3C52" w:rsidRPr="006F5CDE" w14:paraId="02EE82E5" w14:textId="77777777" w:rsidTr="000F3C52">
        <w:trPr>
          <w:trHeight w:val="500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21A3C" w14:textId="77777777" w:rsidR="000F3C52" w:rsidRPr="006F5CDE" w:rsidRDefault="000F3C52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Edukim në shërbim të shëndetit, mirëqenies dhe komunitetit</w:t>
            </w:r>
          </w:p>
        </w:tc>
        <w:tc>
          <w:tcPr>
            <w:tcW w:w="49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C89C7" w14:textId="1C817BC9" w:rsidR="000F3C52" w:rsidRPr="006F5CDE" w:rsidRDefault="000F3C52" w:rsidP="000F3C52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Ruajtja e organizmit nga dëmtimet e mundshme në jetën e përditshme dhe gjatë veprimtarisë fizike e sportive</w:t>
            </w:r>
          </w:p>
        </w:tc>
      </w:tr>
      <w:tr w:rsidR="000F3C52" w:rsidRPr="006F5CDE" w14:paraId="001D3435" w14:textId="77777777" w:rsidTr="000F3C52">
        <w:trPr>
          <w:trHeight w:val="500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203860" w14:textId="77777777" w:rsidR="000F3C52" w:rsidRPr="006F5CDE" w:rsidRDefault="000F3C52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Rreziqet nga plagët</w:t>
            </w:r>
          </w:p>
        </w:tc>
        <w:tc>
          <w:tcPr>
            <w:tcW w:w="49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1F82A8" w14:textId="77777777" w:rsidR="000F3C52" w:rsidRPr="006F5CDE" w:rsidRDefault="000F3C52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s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1E45853" w14:textId="77777777" w:rsidR="000F3C52" w:rsidRPr="006F5CDE" w:rsidRDefault="000F3C52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dhe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0F3C52" w:rsidRPr="006F5CDE" w14:paraId="4B1086F1" w14:textId="77777777" w:rsidTr="000F3C52">
        <w:trPr>
          <w:trHeight w:val="961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896BD" w14:textId="77777777" w:rsidR="000F3C52" w:rsidRPr="006F5CDE" w:rsidRDefault="000F3C52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766BC76C" w14:textId="77777777" w:rsidR="000F3C52" w:rsidRPr="006F5CDE" w:rsidRDefault="000F3C52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1FCE5EB7" w14:textId="77777777" w:rsidR="000F3C52" w:rsidRPr="006F5CDE" w:rsidRDefault="000F3C52" w:rsidP="000F3C52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Identifikon rreziqet nga mos trajtimi në kohë dhe si duhet i plagëve</w:t>
            </w:r>
          </w:p>
          <w:p w14:paraId="4B145C49" w14:textId="77777777" w:rsidR="000F3C52" w:rsidRPr="006F5CDE" w:rsidRDefault="000F3C52" w:rsidP="000F3C52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F5CDE">
              <w:rPr>
                <w:rFonts w:ascii="Times New Roman" w:eastAsiaTheme="minorEastAsia" w:hAnsi="Times New Roman"/>
                <w:sz w:val="20"/>
                <w:szCs w:val="20"/>
              </w:rPr>
              <w:t>Identifikon shenjat e gjakderdhjes, llojet dhe burimin e saj</w:t>
            </w:r>
          </w:p>
          <w:p w14:paraId="67253322" w14:textId="77777777" w:rsidR="000F3C52" w:rsidRPr="006F5CDE" w:rsidRDefault="000F3C52" w:rsidP="000F3C52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F5CDE">
              <w:rPr>
                <w:rFonts w:ascii="Times New Roman" w:eastAsiaTheme="minorEastAsia" w:hAnsi="Times New Roman"/>
                <w:sz w:val="20"/>
                <w:szCs w:val="20"/>
              </w:rPr>
              <w:t>Identifikon rreziqet për infeksion të plagëve</w:t>
            </w:r>
          </w:p>
        </w:tc>
        <w:tc>
          <w:tcPr>
            <w:tcW w:w="30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79EA8" w14:textId="77777777" w:rsidR="000F3C52" w:rsidRPr="006F5CDE" w:rsidRDefault="000F3C52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1FFE5DD0" w14:textId="77777777" w:rsidR="000F3C52" w:rsidRPr="006F5CDE" w:rsidRDefault="000F3C52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Plagë, rreziku nga plagët, gjakderdhje, infeksion, ndihma e parë. </w:t>
            </w:r>
          </w:p>
          <w:p w14:paraId="7C61B2AD" w14:textId="77777777" w:rsidR="000F3C52" w:rsidRPr="006F5CDE" w:rsidRDefault="000F3C52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0F3C52" w:rsidRPr="006F5CDE" w14:paraId="34992728" w14:textId="77777777" w:rsidTr="000F3C52">
        <w:trPr>
          <w:trHeight w:val="736"/>
        </w:trPr>
        <w:tc>
          <w:tcPr>
            <w:tcW w:w="4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159B33" w14:textId="77777777" w:rsidR="000F3C52" w:rsidRPr="006F5CDE" w:rsidRDefault="000F3C52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5BEFD096" w14:textId="77777777" w:rsidR="000F3C52" w:rsidRPr="006F5CDE" w:rsidRDefault="000F3C52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u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i mësuesit</w:t>
            </w:r>
          </w:p>
          <w:p w14:paraId="1A21FB43" w14:textId="77777777" w:rsidR="000F3C52" w:rsidRPr="006F5CDE" w:rsidRDefault="000F3C52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dhe literaturë ndihmëse.</w:t>
            </w:r>
          </w:p>
        </w:tc>
        <w:tc>
          <w:tcPr>
            <w:tcW w:w="49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0FAFB" w14:textId="77777777" w:rsidR="000F3C52" w:rsidRPr="006F5CDE" w:rsidRDefault="000F3C52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natyrore, Gjuhën dhe komunikimin</w:t>
            </w:r>
          </w:p>
        </w:tc>
      </w:tr>
      <w:tr w:rsidR="000F3C52" w:rsidRPr="006F5CDE" w14:paraId="323F5A02" w14:textId="77777777" w:rsidTr="000F3C52">
        <w:trPr>
          <w:trHeight w:val="298"/>
        </w:trPr>
        <w:tc>
          <w:tcPr>
            <w:tcW w:w="972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FF74E" w14:textId="77777777" w:rsidR="000F3C52" w:rsidRPr="006F5CDE" w:rsidRDefault="000F3C52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0F3C52" w:rsidRPr="006F5CDE" w14:paraId="4EE1A40A" w14:textId="77777777" w:rsidTr="000F3C52">
        <w:trPr>
          <w:trHeight w:val="548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CBD24" w14:textId="77777777" w:rsidR="000F3C52" w:rsidRPr="006F5CDE" w:rsidRDefault="000F3C52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parë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fton nxënësit të diskutojnë mbi: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(10 minuta)</w:t>
            </w:r>
          </w:p>
          <w:p w14:paraId="3DA0F3AE" w14:textId="77777777" w:rsidR="000F3C52" w:rsidRPr="006F5CDE" w:rsidRDefault="000F3C52" w:rsidP="000F3C52">
            <w:pPr>
              <w:pStyle w:val="ListParagraph"/>
              <w:numPr>
                <w:ilvl w:val="0"/>
                <w:numId w:val="29"/>
              </w:num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Përvojat e nxënësve  në raste kur janë ballafaquar me gjakderdhje, ballafaqimi me situatën.</w:t>
            </w:r>
          </w:p>
          <w:p w14:paraId="62B13FBD" w14:textId="77777777" w:rsidR="000F3C52" w:rsidRPr="006F5CDE" w:rsidRDefault="000F3C52" w:rsidP="000F3C52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Informacionin që nxënësit kanë mbi  gjakderdhjen dhe infeksionet shkaktuar nga plagët.</w:t>
            </w:r>
          </w:p>
          <w:p w14:paraId="44E71438" w14:textId="77777777" w:rsidR="000F3C52" w:rsidRPr="006F5CDE" w:rsidRDefault="000F3C52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6FFF8B06" w14:textId="77777777" w:rsidR="000F3C52" w:rsidRPr="006F5CDE" w:rsidRDefault="000F3C52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dytë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 Mësuesi fillon të shpjegojë me shembuj  rreth: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(25 minuta)</w:t>
            </w:r>
          </w:p>
          <w:p w14:paraId="3985477C" w14:textId="77777777" w:rsidR="000F3C52" w:rsidRPr="006F5CDE" w:rsidRDefault="000F3C52" w:rsidP="000F3C52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Dy rreziqet kryesore nga plagët : gjakderdhjen dhe infeksionin.</w:t>
            </w:r>
          </w:p>
          <w:p w14:paraId="491445E0" w14:textId="77777777" w:rsidR="000F3C52" w:rsidRPr="006F5CDE" w:rsidRDefault="000F3C52" w:rsidP="000F3C52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Ballafaqimin me situatën e gjakderdhjes</w:t>
            </w:r>
          </w:p>
          <w:p w14:paraId="29C97672" w14:textId="77777777" w:rsidR="000F3C52" w:rsidRPr="006F5CDE" w:rsidRDefault="000F3C52" w:rsidP="000F3C52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Shenjat e gjakderdhjes</w:t>
            </w:r>
          </w:p>
          <w:p w14:paraId="30D1C59D" w14:textId="77777777" w:rsidR="000F3C52" w:rsidRPr="006F5CDE" w:rsidRDefault="000F3C52" w:rsidP="000F3C52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Identifikimin e burimit të gjakderdhjes</w:t>
            </w:r>
          </w:p>
          <w:p w14:paraId="7A96D579" w14:textId="77777777" w:rsidR="000F3C52" w:rsidRPr="006F5CDE" w:rsidRDefault="000F3C52" w:rsidP="000F3C52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Ballafaqimin me infeksionin e plagëve</w:t>
            </w:r>
          </w:p>
          <w:p w14:paraId="07888111" w14:textId="77777777" w:rsidR="000F3C52" w:rsidRPr="006F5CDE" w:rsidRDefault="000F3C52" w:rsidP="000F3C52">
            <w:pPr>
              <w:numPr>
                <w:ilvl w:val="0"/>
                <w:numId w:val="30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Parandalimi i infeksionit të plagës</w:t>
            </w:r>
          </w:p>
          <w:p w14:paraId="1ACC1144" w14:textId="77777777" w:rsidR="000F3C52" w:rsidRPr="006F5CDE" w:rsidRDefault="000F3C52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21BF1800" w14:textId="77777777" w:rsidR="000F3C52" w:rsidRPr="006F5CDE" w:rsidRDefault="000F3C52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Faza e tretë: 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Mësuesi fton nxënësit të diskutojnë mbi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: (10 minuta)</w:t>
            </w:r>
          </w:p>
          <w:p w14:paraId="3B08779D" w14:textId="77777777" w:rsidR="000F3C52" w:rsidRPr="006F5CDE" w:rsidRDefault="000F3C52" w:rsidP="000F3C52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Cs/>
                <w:sz w:val="20"/>
                <w:szCs w:val="20"/>
              </w:rPr>
              <w:t>Cilat mund të jenë disa prej pasojave shëndetësore prej gjakderdhjes dhe infeksionit të plagës?</w:t>
            </w:r>
          </w:p>
        </w:tc>
      </w:tr>
      <w:tr w:rsidR="000F3C52" w:rsidRPr="006F5CDE" w14:paraId="3A85079A" w14:textId="77777777" w:rsidTr="000F3C52">
        <w:trPr>
          <w:trHeight w:val="557"/>
        </w:trPr>
        <w:tc>
          <w:tcPr>
            <w:tcW w:w="9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F03F3" w14:textId="77777777" w:rsidR="000F3C52" w:rsidRPr="006F5CDE" w:rsidRDefault="000F3C52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752765D4" w14:textId="77777777" w:rsidR="000F3C52" w:rsidRPr="006F5CDE" w:rsidRDefault="000F3C52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njëri-tjetrin dhe mësuesin/en për njohuritë që kanë rreth temës mësimore. Do të vlerësohen për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dukuritë pozitive të shfaqura  gjatë diskutimit (respektimi mendimit të shokëve, radhës së diskutimit, pjesëmarrja aktive në diskutim, etj.).</w:t>
            </w:r>
          </w:p>
          <w:p w14:paraId="037A6D15" w14:textId="77777777" w:rsidR="000F3C52" w:rsidRPr="006F5CDE" w:rsidRDefault="000F3C52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AB763DF" w14:textId="77777777" w:rsidR="000F3C52" w:rsidRPr="006F5CDE" w:rsidRDefault="000F3C52" w:rsidP="009C7E0C">
            <w:pPr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N2: </w:t>
            </w:r>
            <w:r w:rsidRPr="006F5CDE">
              <w:rPr>
                <w:rFonts w:ascii="Times New Roman" w:eastAsiaTheme="minorEastAsia" w:hAnsi="Times New Roman"/>
                <w:sz w:val="20"/>
                <w:szCs w:val="20"/>
              </w:rPr>
              <w:t xml:space="preserve">Identifikon disa nga shenjat e gjakderdhjes </w:t>
            </w:r>
          </w:p>
          <w:p w14:paraId="387F200E" w14:textId="77777777" w:rsidR="000F3C52" w:rsidRPr="006F5CDE" w:rsidRDefault="000F3C52" w:rsidP="009C7E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N3: Identifikon shenjat  e gjakderdhjes dhe llojet e tyre. </w:t>
            </w:r>
          </w:p>
          <w:p w14:paraId="7FFD7BD8" w14:textId="77777777" w:rsidR="000F3C52" w:rsidRPr="006F5CDE" w:rsidRDefault="000F3C52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N4: Zotëron informacion të zgjeruar mbi rreziqet prek mos trajtimit te plagëve : gjakderdhjeve dhe infeksioneve</w:t>
            </w:r>
          </w:p>
        </w:tc>
      </w:tr>
    </w:tbl>
    <w:p w14:paraId="6B70A203" w14:textId="77777777" w:rsidR="00EF6432" w:rsidRPr="000F3C52" w:rsidRDefault="00EF6432" w:rsidP="000F3C52"/>
    <w:sectPr w:rsidR="00EF6432" w:rsidRPr="000F3C52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830045" w:rsidRDefault="00830045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830045" w:rsidRDefault="00830045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830045" w:rsidRDefault="00830045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830045" w:rsidRDefault="00830045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6A24"/>
    <w:multiLevelType w:val="hybridMultilevel"/>
    <w:tmpl w:val="F0EC3F92"/>
    <w:lvl w:ilvl="0" w:tplc="F244BC4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732804"/>
    <w:multiLevelType w:val="hybridMultilevel"/>
    <w:tmpl w:val="9ADC8ABE"/>
    <w:lvl w:ilvl="0" w:tplc="06D8D96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51EA4"/>
    <w:multiLevelType w:val="hybridMultilevel"/>
    <w:tmpl w:val="6DC8F3E0"/>
    <w:lvl w:ilvl="0" w:tplc="9ED61C7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8596D"/>
    <w:multiLevelType w:val="hybridMultilevel"/>
    <w:tmpl w:val="05169582"/>
    <w:lvl w:ilvl="0" w:tplc="D890AA1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E97AC8"/>
    <w:multiLevelType w:val="hybridMultilevel"/>
    <w:tmpl w:val="221E5296"/>
    <w:lvl w:ilvl="0" w:tplc="D42C5DB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934C0F"/>
    <w:multiLevelType w:val="hybridMultilevel"/>
    <w:tmpl w:val="239EEAFE"/>
    <w:lvl w:ilvl="0" w:tplc="10B42F0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A368E"/>
    <w:multiLevelType w:val="hybridMultilevel"/>
    <w:tmpl w:val="82B4ACA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0706B9"/>
    <w:multiLevelType w:val="hybridMultilevel"/>
    <w:tmpl w:val="55120620"/>
    <w:lvl w:ilvl="0" w:tplc="1B828CB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465187"/>
    <w:multiLevelType w:val="hybridMultilevel"/>
    <w:tmpl w:val="C36C786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E761A4"/>
    <w:multiLevelType w:val="hybridMultilevel"/>
    <w:tmpl w:val="2E7EF012"/>
    <w:lvl w:ilvl="0" w:tplc="A2066C2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C01B29"/>
    <w:multiLevelType w:val="hybridMultilevel"/>
    <w:tmpl w:val="62EC5AA2"/>
    <w:lvl w:ilvl="0" w:tplc="1CAC447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357276"/>
    <w:multiLevelType w:val="hybridMultilevel"/>
    <w:tmpl w:val="E1FE8A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A6D37C5"/>
    <w:multiLevelType w:val="hybridMultilevel"/>
    <w:tmpl w:val="6E88B85A"/>
    <w:lvl w:ilvl="0" w:tplc="6D00FBB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FF4993"/>
    <w:multiLevelType w:val="hybridMultilevel"/>
    <w:tmpl w:val="D9DEB52C"/>
    <w:lvl w:ilvl="0" w:tplc="45E84A4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5">
    <w:nsid w:val="41034EFA"/>
    <w:multiLevelType w:val="hybridMultilevel"/>
    <w:tmpl w:val="46E430D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21D0AE4"/>
    <w:multiLevelType w:val="hybridMultilevel"/>
    <w:tmpl w:val="04FE06F8"/>
    <w:lvl w:ilvl="0" w:tplc="C59C83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5F02CC"/>
    <w:multiLevelType w:val="hybridMultilevel"/>
    <w:tmpl w:val="F13AE7D2"/>
    <w:lvl w:ilvl="0" w:tplc="F93882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5C560A"/>
    <w:multiLevelType w:val="hybridMultilevel"/>
    <w:tmpl w:val="1258418C"/>
    <w:lvl w:ilvl="0" w:tplc="EFD461D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895DD0"/>
    <w:multiLevelType w:val="hybridMultilevel"/>
    <w:tmpl w:val="583EC750"/>
    <w:lvl w:ilvl="0" w:tplc="11D2F28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D230E0"/>
    <w:multiLevelType w:val="hybridMultilevel"/>
    <w:tmpl w:val="62D634A6"/>
    <w:lvl w:ilvl="0" w:tplc="2E26E7A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6C7A0B"/>
    <w:multiLevelType w:val="hybridMultilevel"/>
    <w:tmpl w:val="BBE019F4"/>
    <w:lvl w:ilvl="0" w:tplc="B176962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6462E3"/>
    <w:multiLevelType w:val="hybridMultilevel"/>
    <w:tmpl w:val="D368F45A"/>
    <w:lvl w:ilvl="0" w:tplc="96AA6AE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393AA9"/>
    <w:multiLevelType w:val="hybridMultilevel"/>
    <w:tmpl w:val="42E488D8"/>
    <w:lvl w:ilvl="0" w:tplc="E49A72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325E35"/>
    <w:multiLevelType w:val="hybridMultilevel"/>
    <w:tmpl w:val="E9A055C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5">
    <w:nsid w:val="6CB40C4B"/>
    <w:multiLevelType w:val="hybridMultilevel"/>
    <w:tmpl w:val="B278524E"/>
    <w:lvl w:ilvl="0" w:tplc="18D401D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C868D9"/>
    <w:multiLevelType w:val="hybridMultilevel"/>
    <w:tmpl w:val="4FBC6C0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63A7248"/>
    <w:multiLevelType w:val="hybridMultilevel"/>
    <w:tmpl w:val="06765316"/>
    <w:lvl w:ilvl="0" w:tplc="A4A84E4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141B45"/>
    <w:multiLevelType w:val="hybridMultilevel"/>
    <w:tmpl w:val="9696874E"/>
    <w:lvl w:ilvl="0" w:tplc="F24AAC5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B66574"/>
    <w:multiLevelType w:val="hybridMultilevel"/>
    <w:tmpl w:val="D99A6C66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19"/>
  </w:num>
  <w:num w:numId="5">
    <w:abstractNumId w:val="25"/>
  </w:num>
  <w:num w:numId="6">
    <w:abstractNumId w:val="2"/>
  </w:num>
  <w:num w:numId="7">
    <w:abstractNumId w:val="22"/>
  </w:num>
  <w:num w:numId="8">
    <w:abstractNumId w:val="4"/>
  </w:num>
  <w:num w:numId="9">
    <w:abstractNumId w:val="15"/>
  </w:num>
  <w:num w:numId="10">
    <w:abstractNumId w:val="13"/>
  </w:num>
  <w:num w:numId="11">
    <w:abstractNumId w:val="21"/>
  </w:num>
  <w:num w:numId="12">
    <w:abstractNumId w:val="12"/>
  </w:num>
  <w:num w:numId="13">
    <w:abstractNumId w:val="16"/>
  </w:num>
  <w:num w:numId="14">
    <w:abstractNumId w:val="17"/>
  </w:num>
  <w:num w:numId="15">
    <w:abstractNumId w:val="3"/>
  </w:num>
  <w:num w:numId="16">
    <w:abstractNumId w:val="8"/>
  </w:num>
  <w:num w:numId="17">
    <w:abstractNumId w:val="20"/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28"/>
  </w:num>
  <w:num w:numId="21">
    <w:abstractNumId w:val="11"/>
  </w:num>
  <w:num w:numId="22">
    <w:abstractNumId w:val="23"/>
  </w:num>
  <w:num w:numId="23">
    <w:abstractNumId w:val="26"/>
  </w:num>
  <w:num w:numId="24">
    <w:abstractNumId w:val="24"/>
  </w:num>
  <w:num w:numId="25">
    <w:abstractNumId w:val="7"/>
  </w:num>
  <w:num w:numId="26">
    <w:abstractNumId w:val="10"/>
  </w:num>
  <w:num w:numId="27">
    <w:abstractNumId w:val="6"/>
  </w:num>
  <w:num w:numId="28">
    <w:abstractNumId w:val="29"/>
  </w:num>
  <w:num w:numId="29">
    <w:abstractNumId w:val="9"/>
  </w:num>
  <w:num w:numId="30">
    <w:abstractNumId w:val="18"/>
  </w:num>
  <w:num w:numId="31">
    <w:abstractNumId w:val="2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B2955"/>
    <w:rsid w:val="000D0D43"/>
    <w:rsid w:val="000F3C52"/>
    <w:rsid w:val="000F6740"/>
    <w:rsid w:val="00180479"/>
    <w:rsid w:val="002B09E8"/>
    <w:rsid w:val="00355DB5"/>
    <w:rsid w:val="003F0FD1"/>
    <w:rsid w:val="0048623D"/>
    <w:rsid w:val="00505FE2"/>
    <w:rsid w:val="00511992"/>
    <w:rsid w:val="005341D4"/>
    <w:rsid w:val="0072664E"/>
    <w:rsid w:val="00777633"/>
    <w:rsid w:val="007B1154"/>
    <w:rsid w:val="00816D03"/>
    <w:rsid w:val="00830045"/>
    <w:rsid w:val="008E7908"/>
    <w:rsid w:val="00907026"/>
    <w:rsid w:val="00925ADC"/>
    <w:rsid w:val="009F6151"/>
    <w:rsid w:val="00A07F40"/>
    <w:rsid w:val="00A82109"/>
    <w:rsid w:val="00AD4417"/>
    <w:rsid w:val="00B6395F"/>
    <w:rsid w:val="00CF3A4F"/>
    <w:rsid w:val="00D44976"/>
    <w:rsid w:val="00D60C44"/>
    <w:rsid w:val="00DA7CE7"/>
    <w:rsid w:val="00E9495D"/>
    <w:rsid w:val="00EC2195"/>
    <w:rsid w:val="00EC6795"/>
    <w:rsid w:val="00E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1990</Characters>
  <Application>Microsoft Macintosh Word</Application>
  <DocSecurity>0</DocSecurity>
  <Lines>16</Lines>
  <Paragraphs>4</Paragraphs>
  <ScaleCrop>false</ScaleCrop>
  <Company>1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2</cp:revision>
  <dcterms:created xsi:type="dcterms:W3CDTF">2018-08-28T11:37:00Z</dcterms:created>
  <dcterms:modified xsi:type="dcterms:W3CDTF">2018-08-28T11:37:00Z</dcterms:modified>
</cp:coreProperties>
</file>