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7F01F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b/>
          <w:sz w:val="24"/>
        </w:rPr>
      </w:pPr>
      <w:r w:rsidRPr="00994A4D">
        <w:rPr>
          <w:rFonts w:ascii="Times New Roman" w:hAnsi="Times New Roman" w:cs="Times New Roman"/>
          <w:b/>
          <w:sz w:val="24"/>
        </w:rPr>
        <w:t>HYRJE</w:t>
      </w:r>
    </w:p>
    <w:p w14:paraId="6523A6EE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23C7F837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Shtëpia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botuese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IDEART </w:t>
      </w:r>
      <w:proofErr w:type="spellStart"/>
      <w:r w:rsidRPr="00994A4D">
        <w:rPr>
          <w:rFonts w:ascii="Times New Roman" w:hAnsi="Times New Roman" w:cs="Times New Roman"/>
          <w:sz w:val="24"/>
        </w:rPr>
        <w:t>vë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dispozicion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mësuesve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udhëzues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ndihmës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tekstin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Historia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5.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përgatitjen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orëve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veçanta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nuk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mund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jepen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receta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gatëshme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prandaj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këtë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udhëzim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ne </w:t>
      </w:r>
      <w:proofErr w:type="spellStart"/>
      <w:r w:rsidRPr="00994A4D">
        <w:rPr>
          <w:rFonts w:ascii="Times New Roman" w:hAnsi="Times New Roman" w:cs="Times New Roman"/>
          <w:sz w:val="24"/>
        </w:rPr>
        <w:t>japim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sugjerime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orientime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modele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Mësuesi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mund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mbështetet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këtë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botim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por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gjithashtu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lirë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zgjedhë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strukturën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strategjitë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teknikat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metodat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atij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mund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t'i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duken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përshtatshme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zhvilluar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orë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mësimi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kjo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del </w:t>
      </w:r>
      <w:proofErr w:type="spellStart"/>
      <w:r w:rsidRPr="00994A4D">
        <w:rPr>
          <w:rFonts w:ascii="Times New Roman" w:hAnsi="Times New Roman" w:cs="Times New Roman"/>
          <w:sz w:val="24"/>
        </w:rPr>
        <w:t>edhe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gjykimi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se </w:t>
      </w:r>
      <w:proofErr w:type="spellStart"/>
      <w:r w:rsidRPr="00994A4D">
        <w:rPr>
          <w:rFonts w:ascii="Times New Roman" w:hAnsi="Times New Roman" w:cs="Times New Roman"/>
          <w:sz w:val="24"/>
        </w:rPr>
        <w:t>procesi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mësimdhënies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sa</w:t>
      </w:r>
      <w:proofErr w:type="spellEnd"/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shkencë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aq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edhe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art </w:t>
      </w:r>
      <w:proofErr w:type="spellStart"/>
      <w:r w:rsidRPr="00994A4D">
        <w:rPr>
          <w:rFonts w:ascii="Times New Roman" w:hAnsi="Times New Roman" w:cs="Times New Roman"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krijimtari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Prandaj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mësimdhënia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vlerësuar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proces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bashkon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“</w:t>
      </w:r>
      <w:proofErr w:type="spellStart"/>
      <w:r w:rsidRPr="00994A4D">
        <w:rPr>
          <w:rFonts w:ascii="Times New Roman" w:hAnsi="Times New Roman" w:cs="Times New Roman"/>
          <w:sz w:val="24"/>
        </w:rPr>
        <w:t>artin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994A4D">
        <w:rPr>
          <w:rFonts w:ascii="Times New Roman" w:hAnsi="Times New Roman" w:cs="Times New Roman"/>
          <w:sz w:val="24"/>
        </w:rPr>
        <w:t>shkencën</w:t>
      </w:r>
      <w:proofErr w:type="spellEnd"/>
      <w:r w:rsidRPr="00994A4D">
        <w:rPr>
          <w:rFonts w:ascii="Times New Roman" w:hAnsi="Times New Roman" w:cs="Times New Roman"/>
          <w:sz w:val="24"/>
        </w:rPr>
        <w:t>”.</w:t>
      </w:r>
      <w:proofErr w:type="gramEnd"/>
    </w:p>
    <w:p w14:paraId="498A2435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994A4D">
        <w:rPr>
          <w:rFonts w:ascii="Times New Roman" w:hAnsi="Times New Roman" w:cs="Times New Roman"/>
          <w:sz w:val="24"/>
        </w:rPr>
        <w:t>Botimi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organizuar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mbi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bazën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një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marrëdhënieje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ndërvepruese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midis </w:t>
      </w:r>
      <w:proofErr w:type="spellStart"/>
      <w:r w:rsidRPr="00994A4D">
        <w:rPr>
          <w:rFonts w:ascii="Times New Roman" w:hAnsi="Times New Roman" w:cs="Times New Roman"/>
          <w:sz w:val="24"/>
        </w:rPr>
        <w:t>mësuesit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nxënësve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udhëhequr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qëllimi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final,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nëpërmjet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lëndës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historisë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kontribuohet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mënyrë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efektive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edukimin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nxënësve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</w:p>
    <w:p w14:paraId="539BD101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994A4D">
        <w:rPr>
          <w:rFonts w:ascii="Times New Roman" w:hAnsi="Times New Roman" w:cs="Times New Roman"/>
          <w:sz w:val="24"/>
        </w:rPr>
        <w:t>Nisur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ky</w:t>
      </w:r>
      <w:proofErr w:type="spellEnd"/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synim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botimi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sjell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praktika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mundësojnë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përmirësimin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cilësisë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mësimdhënies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994A4D">
        <w:rPr>
          <w:rFonts w:ascii="Times New Roman" w:hAnsi="Times New Roman" w:cs="Times New Roman"/>
          <w:sz w:val="24"/>
        </w:rPr>
        <w:t>Theksi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vënë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vetëm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parashtrimin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teorik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ideve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American Typewriter" w:hAnsi="American Typewriter" w:cs="American Typewriter"/>
          <w:sz w:val="24"/>
        </w:rPr>
        <w:t>ҫ</w:t>
      </w:r>
      <w:r w:rsidRPr="00994A4D">
        <w:rPr>
          <w:rFonts w:ascii="Times New Roman" w:hAnsi="Times New Roman" w:cs="Times New Roman"/>
          <w:sz w:val="24"/>
        </w:rPr>
        <w:t>ështjeve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parashtruara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program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ana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mësuesit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por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shumti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format, </w:t>
      </w:r>
      <w:proofErr w:type="spellStart"/>
      <w:r w:rsidRPr="00994A4D">
        <w:rPr>
          <w:rFonts w:ascii="Times New Roman" w:hAnsi="Times New Roman" w:cs="Times New Roman"/>
          <w:sz w:val="24"/>
        </w:rPr>
        <w:t>metodat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teknikat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nxisin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orientojnë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nxënësit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vepruar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mënyrë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pavarur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vetëmësuar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</w:p>
    <w:p w14:paraId="1BAE05B5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7E1DAB45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këtë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libër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ju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do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gjeni</w:t>
      </w:r>
      <w:proofErr w:type="spellEnd"/>
      <w:r w:rsidRPr="00994A4D">
        <w:rPr>
          <w:rFonts w:ascii="Times New Roman" w:hAnsi="Times New Roman" w:cs="Times New Roman"/>
          <w:sz w:val="24"/>
        </w:rPr>
        <w:t>:</w:t>
      </w:r>
    </w:p>
    <w:p w14:paraId="534070F3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Koha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mësimore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çdo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tematikë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temë</w:t>
      </w:r>
      <w:proofErr w:type="spellEnd"/>
    </w:p>
    <w:p w14:paraId="6A39EFEB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Planin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mësimor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vjetor</w:t>
      </w:r>
      <w:proofErr w:type="spellEnd"/>
    </w:p>
    <w:p w14:paraId="4BB5FBD0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Modele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mësimi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çdo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temë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tekstit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mësimor</w:t>
      </w:r>
      <w:proofErr w:type="spellEnd"/>
    </w:p>
    <w:p w14:paraId="1F8A348E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Situata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sugjeruara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–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veprimtari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projekt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teste</w:t>
      </w:r>
      <w:proofErr w:type="spellEnd"/>
    </w:p>
    <w:p w14:paraId="140EE4D6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proofErr w:type="gramStart"/>
      <w:r w:rsidRPr="00994A4D">
        <w:rPr>
          <w:rFonts w:ascii="Times New Roman" w:hAnsi="Times New Roman" w:cs="Times New Roman"/>
          <w:i/>
          <w:sz w:val="24"/>
        </w:rPr>
        <w:t>modele</w:t>
      </w:r>
      <w:proofErr w:type="spellEnd"/>
      <w:proofErr w:type="gram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testeve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orët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vlerësimit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përmbledhës</w:t>
      </w:r>
      <w:proofErr w:type="spellEnd"/>
    </w:p>
    <w:p w14:paraId="1A6D9087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Skema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grafikë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tabela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tema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ndryshme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mësimore</w:t>
      </w:r>
      <w:proofErr w:type="spellEnd"/>
    </w:p>
    <w:p w14:paraId="784E5A04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Rubrika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i/>
          <w:sz w:val="24"/>
        </w:rPr>
        <w:t>provo</w:t>
      </w:r>
      <w:proofErr w:type="spellEnd"/>
      <w:proofErr w:type="gram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veten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bisedo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diskuto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lidhja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me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sotmen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fjalor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detyra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rubrikën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"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unë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mësova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".</w:t>
      </w:r>
    </w:p>
    <w:p w14:paraId="70E03686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6498A23F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Libri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ndërtuar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mbi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bazën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zbatimit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kompetencave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kyçe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ana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nxënësit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gjatë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procesit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mësimdhënies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nxënies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Për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realizua</w:t>
      </w:r>
      <w:bookmarkStart w:id="0" w:name="_GoBack"/>
      <w:bookmarkEnd w:id="0"/>
      <w:r w:rsidRPr="00994A4D">
        <w:rPr>
          <w:rFonts w:ascii="Times New Roman" w:hAnsi="Times New Roman" w:cs="Times New Roman"/>
          <w:sz w:val="24"/>
        </w:rPr>
        <w:t>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praktikë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mësuesi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duhet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mbajë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parasysh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lidhjen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kompetencave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kyçe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994A4D">
        <w:rPr>
          <w:rFonts w:ascii="Times New Roman" w:hAnsi="Times New Roman" w:cs="Times New Roman"/>
          <w:sz w:val="24"/>
        </w:rPr>
        <w:t>kompetencat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lëndës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Mbështetur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këto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kompetenca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Ju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duhet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zgjidhni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situata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veprimtari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metoda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mjete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përshtatshme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gjatë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procesit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nxënit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Kompetenca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integrim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njohurish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aftësish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qëndrimesh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vlerash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nxënësi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duhet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fitojë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gjatë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procesit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nxënit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</w:p>
    <w:p w14:paraId="4E95368F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D5AE676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994A4D">
        <w:rPr>
          <w:rFonts w:ascii="Times New Roman" w:hAnsi="Times New Roman" w:cs="Times New Roman"/>
          <w:sz w:val="24"/>
        </w:rPr>
        <w:t>Lënda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Historisë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shkallën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dytë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kurrikulës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klasa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pestë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shtrirë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përgjatë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35 </w:t>
      </w:r>
      <w:proofErr w:type="spellStart"/>
      <w:r w:rsidRPr="00994A4D">
        <w:rPr>
          <w:rFonts w:ascii="Times New Roman" w:hAnsi="Times New Roman" w:cs="Times New Roman"/>
          <w:sz w:val="24"/>
        </w:rPr>
        <w:t>javëve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mësimore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me 1 </w:t>
      </w:r>
      <w:proofErr w:type="spellStart"/>
      <w:r w:rsidRPr="00994A4D">
        <w:rPr>
          <w:rFonts w:ascii="Times New Roman" w:hAnsi="Times New Roman" w:cs="Times New Roman"/>
          <w:sz w:val="24"/>
        </w:rPr>
        <w:t>orë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javë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</w:p>
    <w:p w14:paraId="334826E4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përgatitjen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klëtij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punimi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jemi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udhëhequr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ideja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se </w:t>
      </w:r>
      <w:proofErr w:type="spellStart"/>
      <w:r w:rsidRPr="00994A4D">
        <w:rPr>
          <w:rFonts w:ascii="Times New Roman" w:hAnsi="Times New Roman" w:cs="Times New Roman"/>
          <w:sz w:val="24"/>
        </w:rPr>
        <w:t>mësuesi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historisë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duhet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përpiqet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ndryshojë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përmirësohet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sepse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mësimi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i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historisë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Europën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demokratike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kërkon</w:t>
      </w:r>
      <w:proofErr w:type="spellEnd"/>
      <w:r w:rsidRPr="00994A4D">
        <w:rPr>
          <w:rFonts w:ascii="Times New Roman" w:hAnsi="Times New Roman" w:cs="Times New Roman"/>
          <w:sz w:val="24"/>
        </w:rPr>
        <w:t>:</w:t>
      </w:r>
    </w:p>
    <w:p w14:paraId="7208D37D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proofErr w:type="gramStart"/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Formimin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individit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qytetar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përgjegjës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aktiv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.</w:t>
      </w:r>
      <w:proofErr w:type="gramEnd"/>
    </w:p>
    <w:p w14:paraId="57A65A5F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proofErr w:type="gramStart"/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Mirëkuptimin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besimin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ndërsjellë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midis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popujve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.</w:t>
      </w:r>
      <w:proofErr w:type="gramEnd"/>
    </w:p>
    <w:p w14:paraId="23E5C103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proofErr w:type="gramStart"/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Zhvillimin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vlerave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themelore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si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tolerance,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mirëkuptimi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reciprok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etj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.</w:t>
      </w:r>
      <w:proofErr w:type="gramEnd"/>
    </w:p>
    <w:p w14:paraId="402A430B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proofErr w:type="gramStart"/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Qytetarë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europianë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me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identitetin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e vet individual 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kolektiv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.</w:t>
      </w:r>
      <w:proofErr w:type="gramEnd"/>
    </w:p>
    <w:p w14:paraId="305AC441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i/>
          <w:sz w:val="24"/>
        </w:rPr>
      </w:pPr>
      <w:proofErr w:type="gramStart"/>
      <w:r w:rsidRPr="00994A4D">
        <w:rPr>
          <w:rFonts w:ascii="Times New Roman" w:hAnsi="Times New Roman" w:cs="Times New Roman"/>
          <w:i/>
          <w:sz w:val="24"/>
        </w:rPr>
        <w:t xml:space="preserve">•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rinj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me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aftësi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intelektuale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me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përgjegjshmëri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nëpërmjet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dialogut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kërkimit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historik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dhe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nëpërmjet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debatit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i/>
          <w:sz w:val="24"/>
        </w:rPr>
        <w:t>hapur</w:t>
      </w:r>
      <w:proofErr w:type="spellEnd"/>
      <w:r w:rsidRPr="00994A4D">
        <w:rPr>
          <w:rFonts w:ascii="Times New Roman" w:hAnsi="Times New Roman" w:cs="Times New Roman"/>
          <w:i/>
          <w:sz w:val="24"/>
        </w:rPr>
        <w:t>.</w:t>
      </w:r>
      <w:proofErr w:type="gramEnd"/>
    </w:p>
    <w:p w14:paraId="2527C17D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14:paraId="0136A404" w14:textId="77777777" w:rsidR="00994A4D" w:rsidRPr="00994A4D" w:rsidRDefault="00994A4D" w:rsidP="00994A4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Çdo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mendim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vërejtje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apo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sugjerim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nga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ana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juaj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është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pjesë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përmirësimit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punës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tonë</w:t>
      </w:r>
      <w:proofErr w:type="spellEnd"/>
      <w:r w:rsidRPr="00994A4D">
        <w:rPr>
          <w:rFonts w:ascii="Times New Roman" w:hAnsi="Times New Roman" w:cs="Times New Roman"/>
          <w:sz w:val="24"/>
        </w:rPr>
        <w:t>.</w:t>
      </w:r>
      <w:proofErr w:type="gramEnd"/>
    </w:p>
    <w:p w14:paraId="283EEB7F" w14:textId="77777777" w:rsidR="00994A4D" w:rsidRPr="00994A4D" w:rsidRDefault="00994A4D" w:rsidP="00994A4D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r w:rsidRPr="00994A4D">
        <w:rPr>
          <w:rFonts w:ascii="Times New Roman" w:hAnsi="Times New Roman" w:cs="Times New Roman"/>
          <w:sz w:val="24"/>
        </w:rPr>
        <w:t xml:space="preserve">Duke </w:t>
      </w:r>
      <w:proofErr w:type="spellStart"/>
      <w:r w:rsidRPr="00994A4D">
        <w:rPr>
          <w:rFonts w:ascii="Times New Roman" w:hAnsi="Times New Roman" w:cs="Times New Roman"/>
          <w:sz w:val="24"/>
        </w:rPr>
        <w:t>besuar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që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994A4D">
        <w:rPr>
          <w:rFonts w:ascii="Times New Roman" w:hAnsi="Times New Roman" w:cs="Times New Roman"/>
          <w:sz w:val="24"/>
        </w:rPr>
        <w:t>ky</w:t>
      </w:r>
      <w:proofErr w:type="spellEnd"/>
      <w:proofErr w:type="gram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botim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do </w:t>
      </w:r>
      <w:proofErr w:type="spellStart"/>
      <w:r w:rsidRPr="00994A4D">
        <w:rPr>
          <w:rFonts w:ascii="Times New Roman" w:hAnsi="Times New Roman" w:cs="Times New Roman"/>
          <w:sz w:val="24"/>
        </w:rPr>
        <w:t>t'ju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ndihmojë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sado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pak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punën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tuaj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994A4D">
        <w:rPr>
          <w:rFonts w:ascii="Times New Roman" w:hAnsi="Times New Roman" w:cs="Times New Roman"/>
          <w:sz w:val="24"/>
        </w:rPr>
        <w:t>Ju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urojmë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vit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mbarë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shkollor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994A4D">
        <w:rPr>
          <w:rFonts w:ascii="Times New Roman" w:hAnsi="Times New Roman" w:cs="Times New Roman"/>
          <w:sz w:val="24"/>
        </w:rPr>
        <w:t>suksese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në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misionin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tuaj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fisnik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të</w:t>
      </w:r>
      <w:proofErr w:type="spellEnd"/>
      <w:r w:rsidRPr="00994A4D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994A4D">
        <w:rPr>
          <w:rFonts w:ascii="Times New Roman" w:hAnsi="Times New Roman" w:cs="Times New Roman"/>
          <w:sz w:val="24"/>
        </w:rPr>
        <w:t>mësuesisë</w:t>
      </w:r>
      <w:proofErr w:type="spellEnd"/>
      <w:r w:rsidRPr="00994A4D">
        <w:rPr>
          <w:rFonts w:ascii="Times New Roman" w:hAnsi="Times New Roman" w:cs="Times New Roman"/>
          <w:sz w:val="24"/>
        </w:rPr>
        <w:t>!</w:t>
      </w:r>
    </w:p>
    <w:p w14:paraId="780285B1" w14:textId="28E07AE8" w:rsidR="009234BB" w:rsidRPr="00994A4D" w:rsidRDefault="009234BB" w:rsidP="00994A4D">
      <w:pPr>
        <w:rPr>
          <w:sz w:val="24"/>
        </w:rPr>
      </w:pPr>
    </w:p>
    <w:sectPr w:rsidR="009234BB" w:rsidRPr="00994A4D" w:rsidSect="009234BB">
      <w:footerReference w:type="even" r:id="rId8"/>
      <w:footerReference w:type="default" r:id="rId9"/>
      <w:footerReference w:type="first" r:id="rId10"/>
      <w:pgSz w:w="11906" w:h="16838"/>
      <w:pgMar w:top="818" w:right="1016" w:bottom="1494" w:left="990" w:header="720" w:footer="5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3530B" w14:textId="77777777" w:rsidR="00AE05B1" w:rsidRDefault="00AE05B1">
      <w:pPr>
        <w:spacing w:after="0" w:line="240" w:lineRule="auto"/>
      </w:pPr>
      <w:r>
        <w:separator/>
      </w:r>
    </w:p>
  </w:endnote>
  <w:endnote w:type="continuationSeparator" w:id="0">
    <w:p w14:paraId="4F26E194" w14:textId="77777777" w:rsidR="00AE05B1" w:rsidRDefault="00AE0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F846F" w14:textId="77777777" w:rsidR="009D3CBC" w:rsidRDefault="00547C98">
    <w:pPr>
      <w:spacing w:after="155" w:line="259" w:lineRule="auto"/>
      <w:ind w:right="116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Book Antiqua" w:eastAsia="Book Antiqua" w:hAnsi="Book Antiqua" w:cs="Book Antiqua"/>
      </w:rPr>
      <w:t>1</w:t>
    </w:r>
    <w:r>
      <w:rPr>
        <w:rFonts w:ascii="Book Antiqua" w:eastAsia="Book Antiqua" w:hAnsi="Book Antiqua" w:cs="Book Antiqua"/>
      </w:rPr>
      <w:fldChar w:fldCharType="end"/>
    </w:r>
  </w:p>
  <w:p w14:paraId="53B87449" w14:textId="77777777" w:rsidR="009D3CBC" w:rsidRDefault="00994A4D">
    <w:pPr>
      <w:spacing w:after="0" w:line="259" w:lineRule="auto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A5FD6" w14:textId="77777777" w:rsidR="009D3CBC" w:rsidRDefault="00994A4D">
    <w:pPr>
      <w:spacing w:after="155" w:line="259" w:lineRule="auto"/>
      <w:ind w:right="1162"/>
      <w:jc w:val="right"/>
    </w:pPr>
  </w:p>
  <w:p w14:paraId="306B7793" w14:textId="77777777" w:rsidR="009D3CBC" w:rsidRDefault="00994A4D">
    <w:pPr>
      <w:spacing w:after="0" w:line="259" w:lineRule="auto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E39D" w14:textId="77777777" w:rsidR="009D3CBC" w:rsidRDefault="00547C98">
    <w:pPr>
      <w:spacing w:after="155" w:line="259" w:lineRule="auto"/>
      <w:ind w:right="116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Book Antiqua" w:eastAsia="Book Antiqua" w:hAnsi="Book Antiqua" w:cs="Book Antiqua"/>
      </w:rPr>
      <w:t>1</w:t>
    </w:r>
    <w:r>
      <w:rPr>
        <w:rFonts w:ascii="Book Antiqua" w:eastAsia="Book Antiqua" w:hAnsi="Book Antiqua" w:cs="Book Antiqua"/>
      </w:rPr>
      <w:fldChar w:fldCharType="end"/>
    </w:r>
  </w:p>
  <w:p w14:paraId="5185CEBB" w14:textId="77777777" w:rsidR="009D3CBC" w:rsidRDefault="00994A4D">
    <w:pPr>
      <w:spacing w:after="0" w:line="259" w:lineRule="auto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6105B" w14:textId="77777777" w:rsidR="00AE05B1" w:rsidRDefault="00AE05B1">
      <w:pPr>
        <w:spacing w:after="0" w:line="240" w:lineRule="auto"/>
      </w:pPr>
      <w:r>
        <w:separator/>
      </w:r>
    </w:p>
  </w:footnote>
  <w:footnote w:type="continuationSeparator" w:id="0">
    <w:p w14:paraId="6033E22D" w14:textId="77777777" w:rsidR="00AE05B1" w:rsidRDefault="00AE0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1ECE"/>
    <w:multiLevelType w:val="hybridMultilevel"/>
    <w:tmpl w:val="D3D06EBE"/>
    <w:lvl w:ilvl="0" w:tplc="CE787728">
      <w:start w:val="1"/>
      <w:numFmt w:val="decimal"/>
      <w:lvlText w:val="%1."/>
      <w:lvlJc w:val="left"/>
      <w:pPr>
        <w:ind w:left="427"/>
      </w:pPr>
      <w:rPr>
        <w:rFonts w:asciiTheme="minorHAnsi" w:eastAsiaTheme="minorEastAsia" w:hAnsiTheme="minorHAnsi" w:cstheme="minorBidi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1A2576"/>
    <w:multiLevelType w:val="hybridMultilevel"/>
    <w:tmpl w:val="ADE22D32"/>
    <w:lvl w:ilvl="0" w:tplc="3FFE79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E3618"/>
    <w:multiLevelType w:val="hybridMultilevel"/>
    <w:tmpl w:val="FF620236"/>
    <w:lvl w:ilvl="0" w:tplc="041C000F">
      <w:start w:val="1"/>
      <w:numFmt w:val="decimal"/>
      <w:lvlText w:val="%1."/>
      <w:lvlJc w:val="left"/>
      <w:pPr>
        <w:ind w:left="427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3A36B7D"/>
    <w:multiLevelType w:val="hybridMultilevel"/>
    <w:tmpl w:val="C33E9538"/>
    <w:lvl w:ilvl="0" w:tplc="041C000F">
      <w:start w:val="1"/>
      <w:numFmt w:val="decimal"/>
      <w:lvlText w:val="%1."/>
      <w:lvlJc w:val="left"/>
      <w:pPr>
        <w:ind w:left="1147" w:hanging="360"/>
      </w:pPr>
    </w:lvl>
    <w:lvl w:ilvl="1" w:tplc="041C0019" w:tentative="1">
      <w:start w:val="1"/>
      <w:numFmt w:val="lowerLetter"/>
      <w:lvlText w:val="%2."/>
      <w:lvlJc w:val="left"/>
      <w:pPr>
        <w:ind w:left="1867" w:hanging="360"/>
      </w:pPr>
    </w:lvl>
    <w:lvl w:ilvl="2" w:tplc="041C001B" w:tentative="1">
      <w:start w:val="1"/>
      <w:numFmt w:val="lowerRoman"/>
      <w:lvlText w:val="%3."/>
      <w:lvlJc w:val="right"/>
      <w:pPr>
        <w:ind w:left="2587" w:hanging="180"/>
      </w:pPr>
    </w:lvl>
    <w:lvl w:ilvl="3" w:tplc="041C000F" w:tentative="1">
      <w:start w:val="1"/>
      <w:numFmt w:val="decimal"/>
      <w:lvlText w:val="%4."/>
      <w:lvlJc w:val="left"/>
      <w:pPr>
        <w:ind w:left="3307" w:hanging="360"/>
      </w:pPr>
    </w:lvl>
    <w:lvl w:ilvl="4" w:tplc="041C0019" w:tentative="1">
      <w:start w:val="1"/>
      <w:numFmt w:val="lowerLetter"/>
      <w:lvlText w:val="%5."/>
      <w:lvlJc w:val="left"/>
      <w:pPr>
        <w:ind w:left="4027" w:hanging="360"/>
      </w:pPr>
    </w:lvl>
    <w:lvl w:ilvl="5" w:tplc="041C001B" w:tentative="1">
      <w:start w:val="1"/>
      <w:numFmt w:val="lowerRoman"/>
      <w:lvlText w:val="%6."/>
      <w:lvlJc w:val="right"/>
      <w:pPr>
        <w:ind w:left="4747" w:hanging="180"/>
      </w:pPr>
    </w:lvl>
    <w:lvl w:ilvl="6" w:tplc="041C000F" w:tentative="1">
      <w:start w:val="1"/>
      <w:numFmt w:val="decimal"/>
      <w:lvlText w:val="%7."/>
      <w:lvlJc w:val="left"/>
      <w:pPr>
        <w:ind w:left="5467" w:hanging="360"/>
      </w:pPr>
    </w:lvl>
    <w:lvl w:ilvl="7" w:tplc="041C0019" w:tentative="1">
      <w:start w:val="1"/>
      <w:numFmt w:val="lowerLetter"/>
      <w:lvlText w:val="%8."/>
      <w:lvlJc w:val="left"/>
      <w:pPr>
        <w:ind w:left="6187" w:hanging="360"/>
      </w:pPr>
    </w:lvl>
    <w:lvl w:ilvl="8" w:tplc="041C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>
    <w:nsid w:val="25CB15B8"/>
    <w:multiLevelType w:val="hybridMultilevel"/>
    <w:tmpl w:val="DB6AEC7A"/>
    <w:lvl w:ilvl="0" w:tplc="52D8BBB6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 w:tentative="1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">
    <w:nsid w:val="2BA91C81"/>
    <w:multiLevelType w:val="hybridMultilevel"/>
    <w:tmpl w:val="4D088286"/>
    <w:lvl w:ilvl="0" w:tplc="DD62B7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8CAB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E7E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E617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2242B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E8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A9B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C3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6A7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1D67E86"/>
    <w:multiLevelType w:val="hybridMultilevel"/>
    <w:tmpl w:val="4D90E590"/>
    <w:lvl w:ilvl="0" w:tplc="668A35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3095D8">
      <w:start w:val="1"/>
      <w:numFmt w:val="bullet"/>
      <w:lvlText w:val="-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2C024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CD0B8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F43C1E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D4ECF4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02B26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CA4F8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923490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4B75271"/>
    <w:multiLevelType w:val="hybridMultilevel"/>
    <w:tmpl w:val="03EE07D2"/>
    <w:lvl w:ilvl="0" w:tplc="3FFE7964">
      <w:start w:val="1"/>
      <w:numFmt w:val="bullet"/>
      <w:lvlText w:val="-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88C44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C0C9DE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EC1E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EC4048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5B3A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D8ABCC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3EC35C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ADA00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284721"/>
    <w:multiLevelType w:val="hybridMultilevel"/>
    <w:tmpl w:val="AD8EB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45341"/>
    <w:multiLevelType w:val="hybridMultilevel"/>
    <w:tmpl w:val="5F581B9A"/>
    <w:lvl w:ilvl="0" w:tplc="5218E2FC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042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8D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03E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830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A8D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05A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CBE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08F3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77F439C"/>
    <w:multiLevelType w:val="hybridMultilevel"/>
    <w:tmpl w:val="119A9AF0"/>
    <w:lvl w:ilvl="0" w:tplc="3FFE796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042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8D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03E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830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A8D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05A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CBE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08F3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D5F1E40"/>
    <w:multiLevelType w:val="hybridMultilevel"/>
    <w:tmpl w:val="6E2629A6"/>
    <w:lvl w:ilvl="0" w:tplc="497EBFE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0AD0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9C28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6CF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6B0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0E4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CDF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038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CA3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FB2241C"/>
    <w:multiLevelType w:val="hybridMultilevel"/>
    <w:tmpl w:val="E83A82B0"/>
    <w:lvl w:ilvl="0" w:tplc="0409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12"/>
  </w:num>
  <w:num w:numId="10">
    <w:abstractNumId w:val="2"/>
  </w:num>
  <w:num w:numId="11">
    <w:abstractNumId w:val="3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F6"/>
    <w:rsid w:val="00085C66"/>
    <w:rsid w:val="001509B6"/>
    <w:rsid w:val="001A30F6"/>
    <w:rsid w:val="001F5242"/>
    <w:rsid w:val="002044E5"/>
    <w:rsid w:val="002145CA"/>
    <w:rsid w:val="00286C29"/>
    <w:rsid w:val="003640BD"/>
    <w:rsid w:val="003C21A6"/>
    <w:rsid w:val="004B59F7"/>
    <w:rsid w:val="00547C98"/>
    <w:rsid w:val="00566D42"/>
    <w:rsid w:val="005D417D"/>
    <w:rsid w:val="005D63AB"/>
    <w:rsid w:val="006041A2"/>
    <w:rsid w:val="009234BB"/>
    <w:rsid w:val="00994A4D"/>
    <w:rsid w:val="00AE05B1"/>
    <w:rsid w:val="00AF0DEF"/>
    <w:rsid w:val="00B878CE"/>
    <w:rsid w:val="00BB7BC8"/>
    <w:rsid w:val="00CC77AC"/>
    <w:rsid w:val="00CD0923"/>
    <w:rsid w:val="00D12C1B"/>
    <w:rsid w:val="00EB67F5"/>
    <w:rsid w:val="00EC64BD"/>
    <w:rsid w:val="00ED4F23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CE0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1A30F6"/>
    <w:pPr>
      <w:keepNext/>
      <w:keepLines/>
      <w:spacing w:after="5" w:line="266" w:lineRule="auto"/>
      <w:ind w:left="22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A30F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1A30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30F6"/>
    <w:pPr>
      <w:spacing w:after="10" w:line="271" w:lineRule="auto"/>
      <w:ind w:left="720" w:right="116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92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1A30F6"/>
    <w:pPr>
      <w:keepNext/>
      <w:keepLines/>
      <w:spacing w:after="5" w:line="266" w:lineRule="auto"/>
      <w:ind w:left="22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A30F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1A30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30F6"/>
    <w:pPr>
      <w:spacing w:after="10" w:line="271" w:lineRule="auto"/>
      <w:ind w:left="720" w:right="116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92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455</Words>
  <Characters>2600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Elda Pineti</cp:lastModifiedBy>
  <cp:revision>12</cp:revision>
  <dcterms:created xsi:type="dcterms:W3CDTF">2018-03-05T09:30:00Z</dcterms:created>
  <dcterms:modified xsi:type="dcterms:W3CDTF">2019-03-22T08:35:00Z</dcterms:modified>
</cp:coreProperties>
</file>