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C7BDD9" w14:textId="77777777" w:rsidR="00E029D0" w:rsidRPr="00794646" w:rsidRDefault="00684C55" w:rsidP="00BE656F">
      <w:pPr>
        <w:spacing w:line="276" w:lineRule="auto"/>
        <w:jc w:val="center"/>
        <w:rPr>
          <w:rFonts w:ascii="Times New Roman" w:hAnsi="Times New Roman"/>
          <w:sz w:val="24"/>
          <w:szCs w:val="24"/>
        </w:rPr>
      </w:pPr>
      <w:r w:rsidRPr="00794646">
        <w:rPr>
          <w:rFonts w:ascii="Times New Roman" w:hAnsi="Times New Roman"/>
          <w:sz w:val="24"/>
          <w:szCs w:val="24"/>
        </w:rPr>
        <w:t>PLAN DITAR</w:t>
      </w:r>
    </w:p>
    <w:p w14:paraId="0ECB1D1B" w14:textId="77777777" w:rsidR="00684C55" w:rsidRPr="00794646" w:rsidRDefault="00F366D5" w:rsidP="00013203">
      <w:pPr>
        <w:spacing w:line="276" w:lineRule="auto"/>
        <w:jc w:val="left"/>
        <w:rPr>
          <w:rFonts w:ascii="Times New Roman" w:hAnsi="Times New Roman"/>
          <w:sz w:val="24"/>
          <w:szCs w:val="24"/>
        </w:rPr>
      </w:pPr>
      <w:r w:rsidRPr="00794646">
        <w:rPr>
          <w:rFonts w:ascii="Times New Roman" w:hAnsi="Times New Roman"/>
          <w:sz w:val="24"/>
          <w:szCs w:val="24"/>
        </w:rPr>
        <w:t xml:space="preserve">TEMA </w:t>
      </w:r>
      <w:r w:rsidR="00515F56" w:rsidRPr="00794646">
        <w:rPr>
          <w:rFonts w:ascii="Times New Roman" w:hAnsi="Times New Roman"/>
          <w:sz w:val="24"/>
          <w:szCs w:val="24"/>
        </w:rPr>
        <w:t xml:space="preserve"> 2</w:t>
      </w:r>
      <w:r w:rsidR="006F70C4" w:rsidRPr="00794646">
        <w:rPr>
          <w:rFonts w:ascii="Times New Roman" w:hAnsi="Times New Roman"/>
          <w:sz w:val="24"/>
          <w:szCs w:val="24"/>
        </w:rPr>
        <w:t>2</w:t>
      </w:r>
    </w:p>
    <w:tbl>
      <w:tblPr>
        <w:tblStyle w:val="TableGrid"/>
        <w:tblpPr w:leftFromText="180" w:rightFromText="180" w:vertAnchor="page" w:horzAnchor="margin" w:tblpXSpec="center" w:tblpY="1561"/>
        <w:tblW w:w="9150" w:type="dxa"/>
        <w:tblLayout w:type="fixed"/>
        <w:tblLook w:val="04A0" w:firstRow="1" w:lastRow="0" w:firstColumn="1" w:lastColumn="0" w:noHBand="0" w:noVBand="1"/>
      </w:tblPr>
      <w:tblGrid>
        <w:gridCol w:w="2943"/>
        <w:gridCol w:w="1701"/>
        <w:gridCol w:w="1843"/>
        <w:gridCol w:w="2663"/>
      </w:tblGrid>
      <w:tr w:rsidR="00EF22CA" w:rsidRPr="00794646" w14:paraId="6E1B1E7B" w14:textId="77777777" w:rsidTr="00EF22CA">
        <w:trPr>
          <w:trHeight w:val="18"/>
        </w:trPr>
        <w:tc>
          <w:tcPr>
            <w:tcW w:w="2943" w:type="dxa"/>
            <w:shd w:val="clear" w:color="auto" w:fill="auto"/>
          </w:tcPr>
          <w:p w14:paraId="21283E2C" w14:textId="77777777" w:rsidR="00684C55" w:rsidRPr="00794646" w:rsidRDefault="00684C55" w:rsidP="00013203">
            <w:pPr>
              <w:spacing w:line="276" w:lineRule="auto"/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794646">
              <w:rPr>
                <w:rFonts w:ascii="Times New Roman" w:hAnsi="Times New Roman"/>
                <w:b/>
                <w:sz w:val="24"/>
                <w:szCs w:val="24"/>
              </w:rPr>
              <w:t xml:space="preserve">Fusha: </w:t>
            </w:r>
            <w:r w:rsidRPr="00794646">
              <w:rPr>
                <w:rFonts w:ascii="Times New Roman" w:hAnsi="Times New Roman"/>
                <w:sz w:val="24"/>
                <w:szCs w:val="24"/>
              </w:rPr>
              <w:t>Shkencat e natyrës</w:t>
            </w:r>
          </w:p>
        </w:tc>
        <w:tc>
          <w:tcPr>
            <w:tcW w:w="1701" w:type="dxa"/>
            <w:shd w:val="clear" w:color="auto" w:fill="auto"/>
          </w:tcPr>
          <w:p w14:paraId="1FE5DBA7" w14:textId="77777777" w:rsidR="00684C55" w:rsidRPr="00794646" w:rsidRDefault="00684C55" w:rsidP="00013203">
            <w:pPr>
              <w:spacing w:line="276" w:lineRule="auto"/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794646">
              <w:rPr>
                <w:rFonts w:ascii="Times New Roman" w:hAnsi="Times New Roman"/>
                <w:b/>
                <w:sz w:val="24"/>
                <w:szCs w:val="24"/>
              </w:rPr>
              <w:t xml:space="preserve">Lënda: </w:t>
            </w:r>
            <w:r w:rsidRPr="00794646">
              <w:rPr>
                <w:rFonts w:ascii="Times New Roman" w:hAnsi="Times New Roman"/>
                <w:sz w:val="24"/>
                <w:szCs w:val="24"/>
              </w:rPr>
              <w:t>Fizikë</w:t>
            </w:r>
          </w:p>
        </w:tc>
        <w:tc>
          <w:tcPr>
            <w:tcW w:w="1843" w:type="dxa"/>
            <w:shd w:val="clear" w:color="auto" w:fill="auto"/>
          </w:tcPr>
          <w:p w14:paraId="50285BF3" w14:textId="77777777" w:rsidR="00684C55" w:rsidRPr="00794646" w:rsidRDefault="00684C55" w:rsidP="00013203">
            <w:pPr>
              <w:spacing w:line="276" w:lineRule="auto"/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794646">
              <w:rPr>
                <w:rFonts w:ascii="Times New Roman" w:hAnsi="Times New Roman"/>
                <w:b/>
                <w:sz w:val="24"/>
                <w:szCs w:val="24"/>
              </w:rPr>
              <w:t xml:space="preserve">Shkalla: </w:t>
            </w:r>
            <w:r w:rsidRPr="0079464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663" w:type="dxa"/>
            <w:shd w:val="clear" w:color="auto" w:fill="auto"/>
          </w:tcPr>
          <w:p w14:paraId="375C61A7" w14:textId="77777777" w:rsidR="00684C55" w:rsidRPr="00794646" w:rsidRDefault="00684C55" w:rsidP="00013203">
            <w:pPr>
              <w:spacing w:line="276" w:lineRule="auto"/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794646">
              <w:rPr>
                <w:rFonts w:ascii="Times New Roman" w:hAnsi="Times New Roman"/>
                <w:b/>
                <w:sz w:val="24"/>
                <w:szCs w:val="24"/>
              </w:rPr>
              <w:t xml:space="preserve">Klasa: </w:t>
            </w:r>
            <w:r w:rsidRPr="00794646">
              <w:rPr>
                <w:rFonts w:ascii="Times New Roman" w:hAnsi="Times New Roman"/>
                <w:sz w:val="24"/>
                <w:szCs w:val="24"/>
              </w:rPr>
              <w:t xml:space="preserve">IX </w:t>
            </w:r>
          </w:p>
        </w:tc>
      </w:tr>
      <w:tr w:rsidR="00EF22CA" w:rsidRPr="00794646" w14:paraId="40CB51A5" w14:textId="77777777" w:rsidTr="00EF22CA">
        <w:trPr>
          <w:trHeight w:val="32"/>
        </w:trPr>
        <w:tc>
          <w:tcPr>
            <w:tcW w:w="4644" w:type="dxa"/>
            <w:gridSpan w:val="2"/>
            <w:shd w:val="clear" w:color="auto" w:fill="auto"/>
          </w:tcPr>
          <w:p w14:paraId="216D3438" w14:textId="77777777" w:rsidR="00796A95" w:rsidRPr="00794646" w:rsidRDefault="00796A95" w:rsidP="00EF22CA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794646">
              <w:rPr>
                <w:rFonts w:ascii="Times New Roman" w:hAnsi="Times New Roman"/>
                <w:b/>
                <w:sz w:val="24"/>
                <w:szCs w:val="24"/>
              </w:rPr>
              <w:t xml:space="preserve">Tema </w:t>
            </w:r>
            <w:r w:rsidR="00F366D5" w:rsidRPr="0079464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1. </w:t>
            </w:r>
            <w:r w:rsidR="009A6B05" w:rsidRPr="0079464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</w:t>
            </w:r>
            <w:r w:rsidR="001308B7" w:rsidRPr="0079464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ë</w:t>
            </w:r>
            <w:r w:rsidR="009A6B05" w:rsidRPr="0079464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rs</w:t>
            </w:r>
            <w:r w:rsidR="001308B7" w:rsidRPr="0079464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ë</w:t>
            </w:r>
            <w:r w:rsidR="009A6B05" w:rsidRPr="0079464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ritje</w:t>
            </w:r>
          </w:p>
        </w:tc>
        <w:tc>
          <w:tcPr>
            <w:tcW w:w="4506" w:type="dxa"/>
            <w:gridSpan w:val="2"/>
            <w:shd w:val="clear" w:color="auto" w:fill="auto"/>
          </w:tcPr>
          <w:p w14:paraId="75791298" w14:textId="77777777" w:rsidR="00796A95" w:rsidRPr="00794646" w:rsidRDefault="00796A95" w:rsidP="006F70C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94646">
              <w:rPr>
                <w:rFonts w:ascii="Times New Roman" w:hAnsi="Times New Roman"/>
                <w:b/>
                <w:sz w:val="24"/>
                <w:szCs w:val="24"/>
              </w:rPr>
              <w:t xml:space="preserve">Situata e të nxënit: </w:t>
            </w:r>
            <w:r w:rsidR="00515F56" w:rsidRPr="00794646">
              <w:rPr>
                <w:rFonts w:ascii="Times New Roman" w:hAnsi="Times New Roman"/>
                <w:i/>
                <w:sz w:val="24"/>
                <w:szCs w:val="24"/>
              </w:rPr>
              <w:t>S</w:t>
            </w:r>
            <w:r w:rsidR="00DD1BF1" w:rsidRPr="00794646">
              <w:rPr>
                <w:rFonts w:ascii="Times New Roman" w:hAnsi="Times New Roman"/>
                <w:i/>
                <w:sz w:val="24"/>
                <w:szCs w:val="24"/>
              </w:rPr>
              <w:t>ituata</w:t>
            </w:r>
            <w:r w:rsidR="006F70C4" w:rsidRPr="00794646">
              <w:rPr>
                <w:rFonts w:ascii="Times New Roman" w:hAnsi="Times New Roman"/>
                <w:i/>
                <w:sz w:val="24"/>
                <w:szCs w:val="24"/>
              </w:rPr>
              <w:t xml:space="preserve"> me pyetje praktike që lidhen me elektricitetin.</w:t>
            </w:r>
          </w:p>
        </w:tc>
      </w:tr>
      <w:tr w:rsidR="00EF22CA" w:rsidRPr="00794646" w14:paraId="1B3527AD" w14:textId="77777777" w:rsidTr="00EF22CA">
        <w:trPr>
          <w:trHeight w:val="351"/>
        </w:trPr>
        <w:tc>
          <w:tcPr>
            <w:tcW w:w="6487" w:type="dxa"/>
            <w:gridSpan w:val="3"/>
            <w:shd w:val="clear" w:color="auto" w:fill="auto"/>
          </w:tcPr>
          <w:p w14:paraId="53080DAB" w14:textId="77777777" w:rsidR="005B7399" w:rsidRPr="00794646" w:rsidRDefault="005B7399" w:rsidP="00D43D3C">
            <w:pPr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794646">
              <w:rPr>
                <w:rFonts w:ascii="Times New Roman" w:hAnsi="Times New Roman"/>
                <w:b/>
                <w:sz w:val="24"/>
                <w:szCs w:val="24"/>
              </w:rPr>
              <w:t>Rezultatet e të nxënit të kompetencave të fushës sipas temës mësimore:</w:t>
            </w:r>
          </w:p>
          <w:p w14:paraId="77013415" w14:textId="77777777" w:rsidR="005B7399" w:rsidRPr="00794646" w:rsidRDefault="00D2359C" w:rsidP="00D43D3C">
            <w:pPr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794646">
              <w:rPr>
                <w:rFonts w:ascii="Times New Roman" w:hAnsi="Times New Roman"/>
                <w:b/>
                <w:sz w:val="24"/>
                <w:szCs w:val="24"/>
              </w:rPr>
              <w:t>Nx</w:t>
            </w:r>
            <w:r w:rsidR="00013203" w:rsidRPr="00794646">
              <w:rPr>
                <w:rFonts w:ascii="Times New Roman" w:hAnsi="Times New Roman"/>
                <w:b/>
                <w:sz w:val="24"/>
                <w:szCs w:val="24"/>
              </w:rPr>
              <w:t>ë</w:t>
            </w:r>
            <w:r w:rsidRPr="00794646">
              <w:rPr>
                <w:rFonts w:ascii="Times New Roman" w:hAnsi="Times New Roman"/>
                <w:b/>
                <w:sz w:val="24"/>
                <w:szCs w:val="24"/>
              </w:rPr>
              <w:t>n</w:t>
            </w:r>
            <w:r w:rsidR="00013203" w:rsidRPr="00794646">
              <w:rPr>
                <w:rFonts w:ascii="Times New Roman" w:hAnsi="Times New Roman"/>
                <w:b/>
                <w:sz w:val="24"/>
                <w:szCs w:val="24"/>
              </w:rPr>
              <w:t>ë</w:t>
            </w:r>
            <w:r w:rsidRPr="00794646">
              <w:rPr>
                <w:rFonts w:ascii="Times New Roman" w:hAnsi="Times New Roman"/>
                <w:b/>
                <w:sz w:val="24"/>
                <w:szCs w:val="24"/>
              </w:rPr>
              <w:t>si/ja</w:t>
            </w:r>
          </w:p>
          <w:p w14:paraId="0437F71A" w14:textId="77777777" w:rsidR="00515F56" w:rsidRPr="00794646" w:rsidRDefault="00515F56" w:rsidP="00D43D3C">
            <w:pPr>
              <w:pStyle w:val="ListParagraph"/>
              <w:numPr>
                <w:ilvl w:val="0"/>
                <w:numId w:val="19"/>
              </w:numPr>
              <w:spacing w:after="200"/>
              <w:jc w:val="left"/>
              <w:rPr>
                <w:rFonts w:ascii="Times New Roman" w:hAnsi="Times New Roman"/>
                <w:i/>
                <w:sz w:val="24"/>
                <w:szCs w:val="24"/>
              </w:rPr>
            </w:pPr>
            <w:r w:rsidRPr="00794646">
              <w:rPr>
                <w:rFonts w:ascii="Times New Roman" w:hAnsi="Times New Roman"/>
                <w:i/>
                <w:sz w:val="24"/>
                <w:szCs w:val="24"/>
              </w:rPr>
              <w:t xml:space="preserve">Shpjegon fjalët shkencore: </w:t>
            </w:r>
            <w:proofErr w:type="spellStart"/>
            <w:r w:rsidR="006F70C4" w:rsidRPr="00794646">
              <w:rPr>
                <w:rFonts w:ascii="Times New Roman" w:hAnsi="Times New Roman"/>
                <w:i/>
                <w:sz w:val="24"/>
                <w:szCs w:val="24"/>
              </w:rPr>
              <w:t>elektroasnjanës</w:t>
            </w:r>
            <w:proofErr w:type="spellEnd"/>
            <w:r w:rsidRPr="00794646"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r w:rsidR="006F70C4" w:rsidRPr="00794646">
              <w:rPr>
                <w:rFonts w:ascii="Times New Roman" w:hAnsi="Times New Roman"/>
                <w:i/>
                <w:sz w:val="24"/>
                <w:szCs w:val="24"/>
              </w:rPr>
              <w:t>elektrizim,</w:t>
            </w:r>
            <w:r w:rsidRPr="00794646">
              <w:rPr>
                <w:rFonts w:ascii="Times New Roman" w:hAnsi="Times New Roman"/>
                <w:i/>
                <w:sz w:val="24"/>
                <w:szCs w:val="24"/>
              </w:rPr>
              <w:t xml:space="preserve"> ng</w:t>
            </w:r>
            <w:r w:rsidR="006F70C4" w:rsidRPr="00794646">
              <w:rPr>
                <w:rFonts w:ascii="Times New Roman" w:hAnsi="Times New Roman"/>
                <w:i/>
                <w:sz w:val="24"/>
                <w:szCs w:val="24"/>
              </w:rPr>
              <w:t>arkesë elektrike rrymë, tension,</w:t>
            </w:r>
          </w:p>
          <w:p w14:paraId="720F6274" w14:textId="77777777" w:rsidR="006F70C4" w:rsidRPr="00794646" w:rsidRDefault="006F70C4" w:rsidP="00D43D3C">
            <w:pPr>
              <w:pStyle w:val="ListParagraph"/>
              <w:numPr>
                <w:ilvl w:val="0"/>
                <w:numId w:val="19"/>
              </w:numPr>
              <w:spacing w:after="200"/>
              <w:jc w:val="left"/>
              <w:rPr>
                <w:rFonts w:ascii="Times New Roman" w:hAnsi="Times New Roman"/>
                <w:i/>
                <w:sz w:val="24"/>
                <w:szCs w:val="24"/>
              </w:rPr>
            </w:pPr>
            <w:r w:rsidRPr="00794646">
              <w:rPr>
                <w:rFonts w:ascii="Times New Roman" w:hAnsi="Times New Roman"/>
                <w:i/>
                <w:sz w:val="24"/>
                <w:szCs w:val="24"/>
              </w:rPr>
              <w:t>Identifikon njësitë matëse të rrymës tensionit dhe rezistencës elektrike,</w:t>
            </w:r>
          </w:p>
          <w:p w14:paraId="5340FD51" w14:textId="77777777" w:rsidR="006F70C4" w:rsidRPr="00794646" w:rsidRDefault="006F70C4" w:rsidP="00D43D3C">
            <w:pPr>
              <w:pStyle w:val="ListParagraph"/>
              <w:numPr>
                <w:ilvl w:val="0"/>
                <w:numId w:val="19"/>
              </w:numPr>
              <w:spacing w:after="200"/>
              <w:jc w:val="left"/>
              <w:rPr>
                <w:rFonts w:ascii="Times New Roman" w:hAnsi="Times New Roman"/>
                <w:i/>
                <w:sz w:val="24"/>
                <w:szCs w:val="24"/>
              </w:rPr>
            </w:pPr>
            <w:r w:rsidRPr="00794646">
              <w:rPr>
                <w:rFonts w:ascii="Times New Roman" w:hAnsi="Times New Roman"/>
                <w:i/>
                <w:sz w:val="24"/>
                <w:szCs w:val="24"/>
              </w:rPr>
              <w:t>Emërton elementet e qarkut kur njeh simbolet e tyre,</w:t>
            </w:r>
          </w:p>
          <w:p w14:paraId="7F42EBF5" w14:textId="77777777" w:rsidR="006F70C4" w:rsidRPr="00794646" w:rsidRDefault="006F70C4" w:rsidP="00D43D3C">
            <w:pPr>
              <w:pStyle w:val="ListParagraph"/>
              <w:numPr>
                <w:ilvl w:val="0"/>
                <w:numId w:val="19"/>
              </w:numPr>
              <w:spacing w:after="200"/>
              <w:jc w:val="left"/>
              <w:rPr>
                <w:rFonts w:ascii="Times New Roman" w:hAnsi="Times New Roman"/>
                <w:i/>
                <w:sz w:val="24"/>
                <w:szCs w:val="24"/>
              </w:rPr>
            </w:pPr>
            <w:r w:rsidRPr="00794646">
              <w:rPr>
                <w:rFonts w:ascii="Times New Roman" w:hAnsi="Times New Roman"/>
                <w:i/>
                <w:sz w:val="24"/>
                <w:szCs w:val="24"/>
              </w:rPr>
              <w:t>Dallon rrymën alternative nga rryma e vazhduar,</w:t>
            </w:r>
          </w:p>
          <w:p w14:paraId="4563068C" w14:textId="3B7199D9" w:rsidR="006F70C4" w:rsidRPr="00794646" w:rsidRDefault="006F70C4" w:rsidP="00D43D3C">
            <w:pPr>
              <w:pStyle w:val="ListParagraph"/>
              <w:numPr>
                <w:ilvl w:val="0"/>
                <w:numId w:val="19"/>
              </w:numPr>
              <w:spacing w:after="200"/>
              <w:jc w:val="left"/>
              <w:rPr>
                <w:rFonts w:ascii="Times New Roman" w:hAnsi="Times New Roman"/>
                <w:i/>
                <w:sz w:val="24"/>
                <w:szCs w:val="24"/>
              </w:rPr>
            </w:pPr>
            <w:r w:rsidRPr="00794646">
              <w:rPr>
                <w:rFonts w:ascii="Times New Roman" w:hAnsi="Times New Roman"/>
                <w:i/>
                <w:sz w:val="24"/>
                <w:szCs w:val="24"/>
              </w:rPr>
              <w:t xml:space="preserve">Vizaton </w:t>
            </w:r>
            <w:r w:rsidR="00794646" w:rsidRPr="00794646">
              <w:rPr>
                <w:rFonts w:ascii="Times New Roman" w:hAnsi="Times New Roman"/>
                <w:i/>
                <w:sz w:val="24"/>
                <w:szCs w:val="24"/>
              </w:rPr>
              <w:t>diagrame</w:t>
            </w:r>
            <w:r w:rsidRPr="00794646">
              <w:rPr>
                <w:rFonts w:ascii="Times New Roman" w:hAnsi="Times New Roman"/>
                <w:i/>
                <w:sz w:val="24"/>
                <w:szCs w:val="24"/>
              </w:rPr>
              <w:t xml:space="preserve"> të qarkut në seri dhe paralel,</w:t>
            </w:r>
          </w:p>
          <w:p w14:paraId="02FEFC1C" w14:textId="4E9C867A" w:rsidR="006F70C4" w:rsidRPr="00794646" w:rsidRDefault="006F70C4" w:rsidP="00D43D3C">
            <w:pPr>
              <w:pStyle w:val="ListParagraph"/>
              <w:numPr>
                <w:ilvl w:val="0"/>
                <w:numId w:val="19"/>
              </w:numPr>
              <w:spacing w:after="200"/>
              <w:jc w:val="left"/>
              <w:rPr>
                <w:rFonts w:ascii="Times New Roman" w:hAnsi="Times New Roman"/>
                <w:i/>
                <w:sz w:val="24"/>
                <w:szCs w:val="24"/>
              </w:rPr>
            </w:pPr>
            <w:r w:rsidRPr="00794646">
              <w:rPr>
                <w:rFonts w:ascii="Times New Roman" w:hAnsi="Times New Roman"/>
                <w:i/>
                <w:sz w:val="24"/>
                <w:szCs w:val="24"/>
              </w:rPr>
              <w:t xml:space="preserve">Vendos saktë ampermetrin dhe voltmetrin në </w:t>
            </w:r>
            <w:r w:rsidR="00794646" w:rsidRPr="00794646">
              <w:rPr>
                <w:rFonts w:ascii="Times New Roman" w:hAnsi="Times New Roman"/>
                <w:i/>
                <w:sz w:val="24"/>
                <w:szCs w:val="24"/>
              </w:rPr>
              <w:t>diagramin</w:t>
            </w:r>
            <w:r w:rsidRPr="00794646">
              <w:rPr>
                <w:rFonts w:ascii="Times New Roman" w:hAnsi="Times New Roman"/>
                <w:i/>
                <w:sz w:val="24"/>
                <w:szCs w:val="24"/>
              </w:rPr>
              <w:t xml:space="preserve"> e qarkut të vizatuar,</w:t>
            </w:r>
          </w:p>
          <w:p w14:paraId="0B1A6A15" w14:textId="77777777" w:rsidR="00515F56" w:rsidRPr="00794646" w:rsidRDefault="00515F56" w:rsidP="00D43D3C">
            <w:pPr>
              <w:pStyle w:val="ListParagraph"/>
              <w:numPr>
                <w:ilvl w:val="0"/>
                <w:numId w:val="19"/>
              </w:numPr>
              <w:spacing w:after="200"/>
              <w:jc w:val="left"/>
              <w:rPr>
                <w:rFonts w:ascii="Times New Roman" w:hAnsi="Times New Roman"/>
                <w:i/>
                <w:sz w:val="24"/>
                <w:szCs w:val="24"/>
              </w:rPr>
            </w:pPr>
            <w:r w:rsidRPr="00794646">
              <w:rPr>
                <w:rFonts w:ascii="Times New Roman" w:hAnsi="Times New Roman"/>
                <w:i/>
                <w:sz w:val="24"/>
                <w:szCs w:val="24"/>
              </w:rPr>
              <w:t>Shpjegon karakteristikat e qarkut në seri,</w:t>
            </w:r>
          </w:p>
          <w:p w14:paraId="0F646C0B" w14:textId="77777777" w:rsidR="00515F56" w:rsidRPr="00794646" w:rsidRDefault="00515F56" w:rsidP="00D43D3C">
            <w:pPr>
              <w:pStyle w:val="ListParagraph"/>
              <w:numPr>
                <w:ilvl w:val="0"/>
                <w:numId w:val="19"/>
              </w:numPr>
              <w:spacing w:after="200"/>
              <w:jc w:val="left"/>
              <w:rPr>
                <w:rFonts w:ascii="Times New Roman" w:hAnsi="Times New Roman"/>
                <w:i/>
                <w:sz w:val="24"/>
                <w:szCs w:val="24"/>
              </w:rPr>
            </w:pPr>
            <w:r w:rsidRPr="00794646">
              <w:rPr>
                <w:rFonts w:ascii="Times New Roman" w:hAnsi="Times New Roman"/>
                <w:i/>
                <w:sz w:val="24"/>
                <w:szCs w:val="24"/>
              </w:rPr>
              <w:t>Shpjegon karakteristikat e qarkut në paralel,</w:t>
            </w:r>
          </w:p>
          <w:p w14:paraId="1A91A640" w14:textId="77777777" w:rsidR="005B7399" w:rsidRPr="00794646" w:rsidRDefault="00515F56" w:rsidP="00D43D3C">
            <w:pPr>
              <w:pStyle w:val="ListParagraph"/>
              <w:numPr>
                <w:ilvl w:val="0"/>
                <w:numId w:val="19"/>
              </w:numPr>
              <w:spacing w:after="200"/>
              <w:jc w:val="left"/>
              <w:rPr>
                <w:rFonts w:ascii="Times New Roman" w:hAnsi="Times New Roman"/>
                <w:i/>
                <w:sz w:val="24"/>
                <w:szCs w:val="24"/>
              </w:rPr>
            </w:pPr>
            <w:r w:rsidRPr="00794646">
              <w:rPr>
                <w:rFonts w:ascii="Times New Roman" w:hAnsi="Times New Roman"/>
                <w:i/>
                <w:sz w:val="24"/>
                <w:szCs w:val="24"/>
              </w:rPr>
              <w:t>Tregon se si ndryshojnë karakteristikat e qarkut kur ndryshon numri i elementeve në qark</w:t>
            </w:r>
            <w:r w:rsidR="000A1FDC" w:rsidRPr="00794646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</w:tc>
        <w:tc>
          <w:tcPr>
            <w:tcW w:w="2663" w:type="dxa"/>
            <w:shd w:val="clear" w:color="auto" w:fill="auto"/>
          </w:tcPr>
          <w:p w14:paraId="60A39BAF" w14:textId="77777777" w:rsidR="00796A95" w:rsidRPr="00794646" w:rsidRDefault="005B7399" w:rsidP="00013203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794646">
              <w:rPr>
                <w:rFonts w:ascii="Times New Roman" w:hAnsi="Times New Roman"/>
                <w:b/>
                <w:sz w:val="24"/>
                <w:szCs w:val="24"/>
              </w:rPr>
              <w:t xml:space="preserve">Fjalët kyçe: </w:t>
            </w:r>
          </w:p>
          <w:p w14:paraId="7F987421" w14:textId="77777777" w:rsidR="009A6B05" w:rsidRPr="00794646" w:rsidRDefault="000A1FDC" w:rsidP="00013203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94646">
              <w:rPr>
                <w:rFonts w:ascii="Times New Roman" w:hAnsi="Times New Roman"/>
                <w:sz w:val="24"/>
                <w:szCs w:val="24"/>
              </w:rPr>
              <w:t>e</w:t>
            </w:r>
            <w:r w:rsidR="006F70C4" w:rsidRPr="00794646">
              <w:rPr>
                <w:rFonts w:ascii="Times New Roman" w:hAnsi="Times New Roman"/>
                <w:sz w:val="24"/>
                <w:szCs w:val="24"/>
              </w:rPr>
              <w:t>lektroasnjanës</w:t>
            </w:r>
            <w:proofErr w:type="spellEnd"/>
          </w:p>
          <w:p w14:paraId="16AC1F8F" w14:textId="77777777" w:rsidR="006F70C4" w:rsidRPr="00794646" w:rsidRDefault="006F70C4" w:rsidP="00013203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94646">
              <w:rPr>
                <w:rFonts w:ascii="Times New Roman" w:hAnsi="Times New Roman"/>
                <w:sz w:val="24"/>
                <w:szCs w:val="24"/>
              </w:rPr>
              <w:t>elektrizim</w:t>
            </w:r>
          </w:p>
          <w:p w14:paraId="6443774E" w14:textId="77777777" w:rsidR="006F70C4" w:rsidRPr="00794646" w:rsidRDefault="000A1FDC" w:rsidP="00013203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94646">
              <w:rPr>
                <w:rFonts w:ascii="Times New Roman" w:hAnsi="Times New Roman"/>
                <w:sz w:val="24"/>
                <w:szCs w:val="24"/>
              </w:rPr>
              <w:t>a</w:t>
            </w:r>
            <w:r w:rsidR="006F70C4" w:rsidRPr="00794646">
              <w:rPr>
                <w:rFonts w:ascii="Times New Roman" w:hAnsi="Times New Roman"/>
                <w:sz w:val="24"/>
                <w:szCs w:val="24"/>
              </w:rPr>
              <w:t>mper</w:t>
            </w:r>
          </w:p>
          <w:p w14:paraId="0B44DAAF" w14:textId="77777777" w:rsidR="006F70C4" w:rsidRPr="00794646" w:rsidRDefault="000A1FDC" w:rsidP="00013203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94646">
              <w:rPr>
                <w:rFonts w:ascii="Times New Roman" w:hAnsi="Times New Roman"/>
                <w:sz w:val="24"/>
                <w:szCs w:val="24"/>
              </w:rPr>
              <w:t>v</w:t>
            </w:r>
            <w:r w:rsidR="006F70C4" w:rsidRPr="00794646">
              <w:rPr>
                <w:rFonts w:ascii="Times New Roman" w:hAnsi="Times New Roman"/>
                <w:sz w:val="24"/>
                <w:szCs w:val="24"/>
              </w:rPr>
              <w:t>olt</w:t>
            </w:r>
          </w:p>
          <w:p w14:paraId="6B861BE7" w14:textId="77777777" w:rsidR="006F70C4" w:rsidRPr="00794646" w:rsidRDefault="000A1FDC" w:rsidP="00013203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94646">
              <w:rPr>
                <w:rFonts w:ascii="Times New Roman" w:hAnsi="Times New Roman"/>
                <w:sz w:val="24"/>
                <w:szCs w:val="24"/>
              </w:rPr>
              <w:t>q</w:t>
            </w:r>
            <w:r w:rsidR="006F70C4" w:rsidRPr="00794646">
              <w:rPr>
                <w:rFonts w:ascii="Times New Roman" w:hAnsi="Times New Roman"/>
                <w:sz w:val="24"/>
                <w:szCs w:val="24"/>
              </w:rPr>
              <w:t>ark në seri</w:t>
            </w:r>
          </w:p>
          <w:p w14:paraId="12E94CD4" w14:textId="77777777" w:rsidR="006F70C4" w:rsidRPr="00794646" w:rsidRDefault="000A1FDC" w:rsidP="00013203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94646">
              <w:rPr>
                <w:rFonts w:ascii="Times New Roman" w:hAnsi="Times New Roman"/>
                <w:sz w:val="24"/>
                <w:szCs w:val="24"/>
              </w:rPr>
              <w:t>q</w:t>
            </w:r>
            <w:r w:rsidR="006F70C4" w:rsidRPr="00794646">
              <w:rPr>
                <w:rFonts w:ascii="Times New Roman" w:hAnsi="Times New Roman"/>
                <w:sz w:val="24"/>
                <w:szCs w:val="24"/>
              </w:rPr>
              <w:t>ark në paralel, etj...</w:t>
            </w:r>
          </w:p>
        </w:tc>
      </w:tr>
      <w:tr w:rsidR="00EF22CA" w:rsidRPr="00794646" w14:paraId="5A735DC7" w14:textId="77777777" w:rsidTr="00EF22CA">
        <w:trPr>
          <w:trHeight w:val="1141"/>
        </w:trPr>
        <w:tc>
          <w:tcPr>
            <w:tcW w:w="6487" w:type="dxa"/>
            <w:gridSpan w:val="3"/>
            <w:shd w:val="clear" w:color="auto" w:fill="auto"/>
          </w:tcPr>
          <w:p w14:paraId="613FD656" w14:textId="77777777" w:rsidR="00796A95" w:rsidRPr="00794646" w:rsidRDefault="00796A95" w:rsidP="00013203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94646">
              <w:rPr>
                <w:rFonts w:ascii="Times New Roman" w:hAnsi="Times New Roman"/>
                <w:b/>
                <w:sz w:val="24"/>
                <w:szCs w:val="24"/>
              </w:rPr>
              <w:t xml:space="preserve">Burimet: </w:t>
            </w:r>
            <w:r w:rsidRPr="00794646">
              <w:rPr>
                <w:rFonts w:ascii="Times New Roman" w:hAnsi="Times New Roman"/>
                <w:sz w:val="24"/>
                <w:szCs w:val="24"/>
              </w:rPr>
              <w:t xml:space="preserve">teksti Fizika klasa 9, </w:t>
            </w:r>
          </w:p>
          <w:p w14:paraId="690E8DD0" w14:textId="77777777" w:rsidR="00796A95" w:rsidRPr="00794646" w:rsidRDefault="00796A95" w:rsidP="00013203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94646">
              <w:rPr>
                <w:rFonts w:ascii="Times New Roman" w:hAnsi="Times New Roman"/>
                <w:b/>
                <w:sz w:val="24"/>
                <w:szCs w:val="24"/>
              </w:rPr>
              <w:t>Mjetet:</w:t>
            </w:r>
            <w:r w:rsidR="00BE656F" w:rsidRPr="0079464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A6B05" w:rsidRPr="00794646">
              <w:rPr>
                <w:rFonts w:ascii="Times New Roman" w:hAnsi="Times New Roman"/>
                <w:sz w:val="24"/>
                <w:szCs w:val="24"/>
              </w:rPr>
              <w:t>teksti, fletore</w:t>
            </w:r>
          </w:p>
        </w:tc>
        <w:tc>
          <w:tcPr>
            <w:tcW w:w="2663" w:type="dxa"/>
            <w:shd w:val="clear" w:color="auto" w:fill="auto"/>
          </w:tcPr>
          <w:p w14:paraId="6E6345F7" w14:textId="77777777" w:rsidR="00013203" w:rsidRPr="00794646" w:rsidRDefault="00796A95" w:rsidP="00013203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794646">
              <w:rPr>
                <w:rFonts w:ascii="Times New Roman" w:hAnsi="Times New Roman"/>
                <w:b/>
                <w:i/>
                <w:sz w:val="24"/>
                <w:szCs w:val="24"/>
              </w:rPr>
              <w:t>Lidhje me fusha</w:t>
            </w:r>
            <w:r w:rsidR="00063DA0" w:rsidRPr="00794646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794646">
              <w:rPr>
                <w:rFonts w:ascii="Times New Roman" w:hAnsi="Times New Roman"/>
                <w:b/>
                <w:i/>
                <w:sz w:val="24"/>
                <w:szCs w:val="24"/>
              </w:rPr>
              <w:t>kurrikulare</w:t>
            </w:r>
            <w:proofErr w:type="spellEnd"/>
            <w:r w:rsidRPr="00794646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="00DE1FE7" w:rsidRPr="0079464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14:paraId="71801A06" w14:textId="77777777" w:rsidR="00796A95" w:rsidRPr="00794646" w:rsidRDefault="00796A95" w:rsidP="00013203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94646">
              <w:rPr>
                <w:rFonts w:ascii="Times New Roman" w:hAnsi="Times New Roman"/>
                <w:sz w:val="24"/>
                <w:szCs w:val="24"/>
              </w:rPr>
              <w:t>Kimi,</w:t>
            </w:r>
            <w:r w:rsidR="00DE1FE7" w:rsidRPr="0079464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A6B05" w:rsidRPr="00794646">
              <w:rPr>
                <w:rFonts w:ascii="Times New Roman" w:hAnsi="Times New Roman"/>
                <w:sz w:val="24"/>
                <w:szCs w:val="24"/>
              </w:rPr>
              <w:t>matematik</w:t>
            </w:r>
            <w:r w:rsidR="001308B7" w:rsidRPr="00794646">
              <w:rPr>
                <w:rFonts w:ascii="Times New Roman" w:hAnsi="Times New Roman"/>
                <w:sz w:val="24"/>
                <w:szCs w:val="24"/>
              </w:rPr>
              <w:t>ë</w:t>
            </w:r>
            <w:r w:rsidR="009A6B05" w:rsidRPr="0079464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794646">
              <w:rPr>
                <w:rFonts w:ascii="Times New Roman" w:hAnsi="Times New Roman"/>
                <w:sz w:val="24"/>
                <w:szCs w:val="24"/>
              </w:rPr>
              <w:t>gjuhët dhe</w:t>
            </w:r>
            <w:r w:rsidR="00DE1FE7" w:rsidRPr="0079464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94646">
              <w:rPr>
                <w:rFonts w:ascii="Times New Roman" w:hAnsi="Times New Roman"/>
                <w:sz w:val="24"/>
                <w:szCs w:val="24"/>
              </w:rPr>
              <w:t>komunikimi</w:t>
            </w:r>
          </w:p>
        </w:tc>
      </w:tr>
      <w:tr w:rsidR="005B7399" w:rsidRPr="00794646" w14:paraId="03FD7E02" w14:textId="77777777" w:rsidTr="00D43D3C">
        <w:trPr>
          <w:trHeight w:val="1"/>
        </w:trPr>
        <w:tc>
          <w:tcPr>
            <w:tcW w:w="9150" w:type="dxa"/>
            <w:gridSpan w:val="4"/>
            <w:shd w:val="clear" w:color="auto" w:fill="auto"/>
          </w:tcPr>
          <w:p w14:paraId="16E1700A" w14:textId="77777777" w:rsidR="00515F56" w:rsidRPr="00794646" w:rsidRDefault="00515F56" w:rsidP="00515F56">
            <w:pPr>
              <w:spacing w:line="27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4646">
              <w:rPr>
                <w:rFonts w:ascii="Times New Roman" w:hAnsi="Times New Roman"/>
                <w:b/>
                <w:sz w:val="24"/>
                <w:szCs w:val="24"/>
              </w:rPr>
              <w:t>Metodologjia dhe veprimtaritë e nxënësve</w:t>
            </w:r>
          </w:p>
          <w:p w14:paraId="6193F3D1" w14:textId="77777777" w:rsidR="005B7399" w:rsidRPr="00794646" w:rsidRDefault="00515F56" w:rsidP="006F70C4">
            <w:pPr>
              <w:spacing w:line="27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4646">
              <w:rPr>
                <w:rFonts w:ascii="Times New Roman" w:hAnsi="Times New Roman"/>
                <w:sz w:val="24"/>
                <w:szCs w:val="24"/>
              </w:rPr>
              <w:t>Bashkëbisedim, punë me gjithë klasën</w:t>
            </w:r>
          </w:p>
        </w:tc>
      </w:tr>
      <w:tr w:rsidR="005B7399" w:rsidRPr="00794646" w14:paraId="2A67C817" w14:textId="77777777" w:rsidTr="00D43D3C">
        <w:trPr>
          <w:trHeight w:val="15"/>
        </w:trPr>
        <w:tc>
          <w:tcPr>
            <w:tcW w:w="9150" w:type="dxa"/>
            <w:gridSpan w:val="4"/>
            <w:shd w:val="clear" w:color="auto" w:fill="auto"/>
          </w:tcPr>
          <w:p w14:paraId="2ED7C77A" w14:textId="77777777" w:rsidR="006F70C4" w:rsidRPr="00794646" w:rsidRDefault="006F70C4" w:rsidP="00E05D29">
            <w:pPr>
              <w:pStyle w:val="Numberlist"/>
              <w:numPr>
                <w:ilvl w:val="0"/>
                <w:numId w:val="0"/>
              </w:numPr>
              <w:ind w:left="283" w:hanging="283"/>
              <w:contextualSpacing/>
              <w:rPr>
                <w:rFonts w:ascii="Times New Roman" w:hAnsi="Times New Roman"/>
                <w:b/>
                <w:sz w:val="24"/>
                <w:szCs w:val="24"/>
                <w:lang w:val="sq-AL"/>
              </w:rPr>
            </w:pPr>
            <w:r w:rsidRPr="00794646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Elektriciteti – Ushtrime praktike, të cilat mund të përdoren edhe për testin përmbledhës</w:t>
            </w:r>
          </w:p>
          <w:p w14:paraId="270C685E" w14:textId="77777777" w:rsidR="006F70C4" w:rsidRPr="00794646" w:rsidRDefault="006F70C4" w:rsidP="006F70C4">
            <w:pPr>
              <w:pStyle w:val="Numberlist"/>
              <w:contextualSpacing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794646">
              <w:rPr>
                <w:rFonts w:ascii="Times New Roman" w:hAnsi="Times New Roman"/>
                <w:sz w:val="24"/>
                <w:szCs w:val="24"/>
                <w:lang w:val="sq-AL"/>
              </w:rPr>
              <w:t>Atomet përbëhen nga një kombinim i grimcave të ngarkuara dhe të pa ngarkuara.</w:t>
            </w:r>
          </w:p>
          <w:p w14:paraId="220C97D8" w14:textId="77777777" w:rsidR="006F70C4" w:rsidRPr="00794646" w:rsidRDefault="006F70C4" w:rsidP="006F70C4">
            <w:pPr>
              <w:pStyle w:val="Numberlist"/>
              <w:numPr>
                <w:ilvl w:val="0"/>
                <w:numId w:val="0"/>
              </w:numPr>
              <w:ind w:left="284"/>
              <w:contextualSpacing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794646">
              <w:rPr>
                <w:rFonts w:ascii="Times New Roman" w:hAnsi="Times New Roman"/>
                <w:sz w:val="24"/>
                <w:szCs w:val="24"/>
                <w:lang w:val="sq-AL"/>
              </w:rPr>
              <w:t>a)  Çfarë lloji i ngarkesës bartet nga sa vijon?</w:t>
            </w:r>
          </w:p>
          <w:p w14:paraId="582A0E10" w14:textId="77777777" w:rsidR="006F70C4" w:rsidRPr="00794646" w:rsidRDefault="006F70C4" w:rsidP="000A1FDC">
            <w:pPr>
              <w:pStyle w:val="Numberlist"/>
              <w:numPr>
                <w:ilvl w:val="0"/>
                <w:numId w:val="0"/>
              </w:numPr>
              <w:ind w:left="567"/>
              <w:contextualSpacing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794646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i)</w:t>
            </w:r>
            <w:r w:rsidRPr="00794646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ab/>
            </w:r>
            <w:r w:rsidRPr="00794646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një </w:t>
            </w:r>
            <w:r w:rsidR="000A1FDC" w:rsidRPr="00794646">
              <w:rPr>
                <w:rFonts w:ascii="Times New Roman" w:hAnsi="Times New Roman"/>
                <w:sz w:val="24"/>
                <w:szCs w:val="24"/>
                <w:lang w:val="sq-AL"/>
              </w:rPr>
              <w:t>ele</w:t>
            </w:r>
            <w:r w:rsidR="00D43D3C" w:rsidRPr="00794646">
              <w:rPr>
                <w:rFonts w:ascii="Times New Roman" w:hAnsi="Times New Roman"/>
                <w:sz w:val="24"/>
                <w:szCs w:val="24"/>
                <w:lang w:val="sq-AL"/>
              </w:rPr>
              <w:t>k</w:t>
            </w:r>
            <w:r w:rsidR="000A1FDC" w:rsidRPr="00794646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tron </w:t>
            </w:r>
            <w:proofErr w:type="spellStart"/>
            <w:r w:rsidRPr="00794646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ii</w:t>
            </w:r>
            <w:proofErr w:type="spellEnd"/>
            <w:r w:rsidRPr="00794646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)</w:t>
            </w:r>
            <w:r w:rsidR="000A1FDC" w:rsidRPr="00794646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</w:t>
            </w:r>
            <w:r w:rsidRPr="00794646">
              <w:rPr>
                <w:rFonts w:ascii="Times New Roman" w:hAnsi="Times New Roman"/>
                <w:sz w:val="24"/>
                <w:szCs w:val="24"/>
                <w:lang w:val="sq-AL"/>
              </w:rPr>
              <w:t>një proton</w:t>
            </w:r>
          </w:p>
          <w:p w14:paraId="606A586C" w14:textId="77777777" w:rsidR="006F70C4" w:rsidRPr="00794646" w:rsidRDefault="006F70C4" w:rsidP="00E05D29">
            <w:pPr>
              <w:pStyle w:val="Numberlist"/>
              <w:numPr>
                <w:ilvl w:val="0"/>
                <w:numId w:val="0"/>
              </w:numPr>
              <w:ind w:left="850" w:hanging="283"/>
              <w:contextualSpacing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794646">
              <w:rPr>
                <w:rFonts w:ascii="Times New Roman" w:hAnsi="Times New Roman"/>
                <w:sz w:val="24"/>
                <w:szCs w:val="24"/>
                <w:lang w:val="sq-AL"/>
              </w:rPr>
              <w:t>b)</w:t>
            </w:r>
            <w:r w:rsidR="00D43D3C" w:rsidRPr="00794646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</w:t>
            </w:r>
            <w:r w:rsidRPr="00794646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Shpjego pse atomet janë </w:t>
            </w:r>
            <w:proofErr w:type="spellStart"/>
            <w:r w:rsidRPr="00794646">
              <w:rPr>
                <w:rFonts w:ascii="Times New Roman" w:hAnsi="Times New Roman"/>
                <w:sz w:val="24"/>
                <w:szCs w:val="24"/>
                <w:lang w:val="sq-AL"/>
              </w:rPr>
              <w:t>elektroasnjanës</w:t>
            </w:r>
            <w:proofErr w:type="spellEnd"/>
            <w:r w:rsidRPr="00794646">
              <w:rPr>
                <w:rFonts w:ascii="Times New Roman" w:hAnsi="Times New Roman"/>
                <w:sz w:val="24"/>
                <w:szCs w:val="24"/>
                <w:lang w:val="sq-AL"/>
              </w:rPr>
              <w:t>?</w:t>
            </w:r>
          </w:p>
          <w:p w14:paraId="6ACF148D" w14:textId="77777777" w:rsidR="006F70C4" w:rsidRPr="00794646" w:rsidRDefault="006F70C4" w:rsidP="00E05D29">
            <w:pPr>
              <w:pStyle w:val="Numberlist"/>
              <w:numPr>
                <w:ilvl w:val="0"/>
                <w:numId w:val="0"/>
              </w:numPr>
              <w:spacing w:after="0"/>
              <w:ind w:left="850" w:hanging="283"/>
              <w:contextualSpacing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794646">
              <w:rPr>
                <w:rFonts w:ascii="Times New Roman" w:hAnsi="Times New Roman"/>
                <w:sz w:val="24"/>
                <w:szCs w:val="24"/>
                <w:lang w:val="sq-AL"/>
              </w:rPr>
              <w:t>c) Ndërsa ecën nëpër një qilim, grimcat e ngarkuara transferohen te nxënësi. Kur nxënësi prek një dorezë dere, ka një shkëndijë të vogël.</w:t>
            </w:r>
            <w:r w:rsidR="000A1FDC" w:rsidRPr="00794646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</w:t>
            </w:r>
            <w:r w:rsidRPr="00794646">
              <w:rPr>
                <w:rFonts w:ascii="Times New Roman" w:hAnsi="Times New Roman"/>
                <w:sz w:val="24"/>
                <w:szCs w:val="24"/>
                <w:lang w:val="sq-AL"/>
              </w:rPr>
              <w:t>Cila forcë shkakton krijimin e elektricitetit statik te nxënësi?</w:t>
            </w:r>
          </w:p>
          <w:p w14:paraId="255465F4" w14:textId="77777777" w:rsidR="006F70C4" w:rsidRPr="00794646" w:rsidRDefault="006F70C4" w:rsidP="00E05D29">
            <w:pPr>
              <w:pStyle w:val="answerline1a"/>
              <w:spacing w:before="0" w:after="0" w:line="240" w:lineRule="auto"/>
              <w:ind w:left="566"/>
              <w:contextualSpacing/>
              <w:rPr>
                <w:rFonts w:ascii="Times New Roman" w:hAnsi="Times New Roman"/>
                <w:i w:val="0"/>
                <w:sz w:val="24"/>
                <w:szCs w:val="24"/>
                <w:lang w:val="sq-AL"/>
              </w:rPr>
            </w:pPr>
            <w:r w:rsidRPr="00794646">
              <w:rPr>
                <w:rFonts w:ascii="Times New Roman" w:hAnsi="Times New Roman"/>
                <w:i w:val="0"/>
                <w:sz w:val="24"/>
                <w:szCs w:val="24"/>
                <w:lang w:val="sq-AL"/>
              </w:rPr>
              <w:t>d)  Çfarë e shkakton shkëndijën?</w:t>
            </w:r>
          </w:p>
          <w:p w14:paraId="31D7F784" w14:textId="77777777" w:rsidR="006F70C4" w:rsidRPr="00794646" w:rsidRDefault="006F70C4" w:rsidP="000A1FDC">
            <w:pPr>
              <w:pStyle w:val="Numberlist"/>
              <w:spacing w:after="120"/>
              <w:ind w:hanging="284"/>
              <w:contextualSpacing/>
              <w:rPr>
                <w:rFonts w:ascii="Times New Roman" w:hAnsi="Times New Roman"/>
                <w:b/>
                <w:sz w:val="24"/>
                <w:szCs w:val="24"/>
                <w:lang w:val="sq-AL"/>
              </w:rPr>
            </w:pPr>
            <w:r w:rsidRPr="00794646">
              <w:rPr>
                <w:rFonts w:ascii="Times New Roman" w:hAnsi="Times New Roman"/>
                <w:sz w:val="24"/>
                <w:szCs w:val="24"/>
                <w:lang w:val="sq-AL"/>
              </w:rPr>
              <w:t>Përputhni termat kyç të mëposhtëm me përkufizimet e tyre të sakta.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84"/>
              <w:gridCol w:w="1567"/>
              <w:gridCol w:w="627"/>
              <w:gridCol w:w="350"/>
              <w:gridCol w:w="3516"/>
            </w:tblGrid>
            <w:tr w:rsidR="00EF22CA" w:rsidRPr="00794646" w14:paraId="0C1D6A00" w14:textId="77777777" w:rsidTr="00EF22CA">
              <w:trPr>
                <w:trHeight w:val="20"/>
              </w:trPr>
              <w:tc>
                <w:tcPr>
                  <w:tcW w:w="1851" w:type="dxa"/>
                  <w:gridSpan w:val="2"/>
                  <w:shd w:val="clear" w:color="auto" w:fill="CF027C"/>
                </w:tcPr>
                <w:p w14:paraId="453F4D6F" w14:textId="77777777" w:rsidR="006F70C4" w:rsidRPr="00794646" w:rsidRDefault="006F70C4" w:rsidP="00794646">
                  <w:pPr>
                    <w:pStyle w:val="Tablecolumnhead"/>
                    <w:framePr w:hSpace="180" w:wrap="around" w:vAnchor="page" w:hAnchor="margin" w:xAlign="center" w:y="1561"/>
                    <w:contextualSpacing/>
                    <w:rPr>
                      <w:rFonts w:ascii="Times New Roman" w:hAnsi="Times New Roman"/>
                      <w:sz w:val="24"/>
                      <w:szCs w:val="24"/>
                      <w:lang w:val="sq-AL"/>
                    </w:rPr>
                  </w:pPr>
                  <w:r w:rsidRPr="00794646">
                    <w:rPr>
                      <w:rFonts w:ascii="Times New Roman" w:hAnsi="Times New Roman"/>
                      <w:sz w:val="24"/>
                      <w:szCs w:val="24"/>
                      <w:lang w:val="sq-AL"/>
                    </w:rPr>
                    <w:t xml:space="preserve">Terma </w:t>
                  </w:r>
                  <w:proofErr w:type="spellStart"/>
                  <w:r w:rsidRPr="00794646">
                    <w:rPr>
                      <w:rFonts w:ascii="Times New Roman" w:hAnsi="Times New Roman"/>
                      <w:sz w:val="24"/>
                      <w:szCs w:val="24"/>
                      <w:lang w:val="sq-AL"/>
                    </w:rPr>
                    <w:t>kyҫ</w:t>
                  </w:r>
                  <w:proofErr w:type="spellEnd"/>
                </w:p>
              </w:tc>
              <w:tc>
                <w:tcPr>
                  <w:tcW w:w="627" w:type="dxa"/>
                  <w:tcBorders>
                    <w:top w:val="nil"/>
                    <w:bottom w:val="nil"/>
                  </w:tcBorders>
                  <w:shd w:val="clear" w:color="auto" w:fill="auto"/>
                </w:tcPr>
                <w:p w14:paraId="288A63EE" w14:textId="77777777" w:rsidR="006F70C4" w:rsidRPr="00794646" w:rsidRDefault="006F70C4" w:rsidP="00794646">
                  <w:pPr>
                    <w:pStyle w:val="Tablecolumnhead"/>
                    <w:framePr w:hSpace="180" w:wrap="around" w:vAnchor="page" w:hAnchor="margin" w:xAlign="center" w:y="1561"/>
                    <w:contextualSpacing/>
                    <w:rPr>
                      <w:rFonts w:ascii="Times New Roman" w:hAnsi="Times New Roman"/>
                      <w:sz w:val="24"/>
                      <w:szCs w:val="24"/>
                      <w:lang w:val="sq-AL"/>
                    </w:rPr>
                  </w:pPr>
                </w:p>
              </w:tc>
              <w:tc>
                <w:tcPr>
                  <w:tcW w:w="3866" w:type="dxa"/>
                  <w:gridSpan w:val="2"/>
                  <w:shd w:val="clear" w:color="auto" w:fill="CF027C"/>
                </w:tcPr>
                <w:p w14:paraId="60287BAC" w14:textId="77777777" w:rsidR="006F70C4" w:rsidRPr="00794646" w:rsidRDefault="006F70C4" w:rsidP="00794646">
                  <w:pPr>
                    <w:pStyle w:val="Tablecolumnhead"/>
                    <w:framePr w:hSpace="180" w:wrap="around" w:vAnchor="page" w:hAnchor="margin" w:xAlign="center" w:y="1561"/>
                    <w:contextualSpacing/>
                    <w:rPr>
                      <w:rFonts w:ascii="Times New Roman" w:hAnsi="Times New Roman"/>
                      <w:sz w:val="24"/>
                      <w:szCs w:val="24"/>
                      <w:lang w:val="sq-AL"/>
                    </w:rPr>
                  </w:pPr>
                  <w:r w:rsidRPr="00794646">
                    <w:rPr>
                      <w:rFonts w:ascii="Times New Roman" w:hAnsi="Times New Roman"/>
                      <w:sz w:val="24"/>
                      <w:szCs w:val="24"/>
                      <w:lang w:val="sq-AL"/>
                    </w:rPr>
                    <w:t>Përkufizimi</w:t>
                  </w:r>
                </w:p>
              </w:tc>
            </w:tr>
            <w:tr w:rsidR="00D43D3C" w:rsidRPr="00794646" w14:paraId="2E1D6E57" w14:textId="77777777" w:rsidTr="00EF22CA">
              <w:trPr>
                <w:trHeight w:val="39"/>
              </w:trPr>
              <w:tc>
                <w:tcPr>
                  <w:tcW w:w="284" w:type="dxa"/>
                  <w:shd w:val="clear" w:color="auto" w:fill="FFFFFF"/>
                </w:tcPr>
                <w:p w14:paraId="5F7846C8" w14:textId="77777777" w:rsidR="006F70C4" w:rsidRPr="00794646" w:rsidRDefault="006F70C4" w:rsidP="00794646">
                  <w:pPr>
                    <w:pStyle w:val="Tabletext"/>
                    <w:framePr w:hSpace="180" w:wrap="around" w:vAnchor="page" w:hAnchor="margin" w:xAlign="center" w:y="1561"/>
                    <w:contextualSpacing/>
                    <w:rPr>
                      <w:rFonts w:ascii="Times New Roman" w:hAnsi="Times New Roman"/>
                      <w:b/>
                      <w:sz w:val="24"/>
                      <w:szCs w:val="24"/>
                      <w:lang w:val="sq-AL"/>
                    </w:rPr>
                  </w:pPr>
                  <w:r w:rsidRPr="00794646">
                    <w:rPr>
                      <w:rFonts w:ascii="Times New Roman" w:hAnsi="Times New Roman"/>
                      <w:b/>
                      <w:sz w:val="24"/>
                      <w:szCs w:val="24"/>
                      <w:lang w:val="sq-AL"/>
                    </w:rPr>
                    <w:t>a</w:t>
                  </w:r>
                </w:p>
              </w:tc>
              <w:tc>
                <w:tcPr>
                  <w:tcW w:w="1567" w:type="dxa"/>
                  <w:shd w:val="clear" w:color="auto" w:fill="FFFFFF"/>
                </w:tcPr>
                <w:p w14:paraId="24405D1F" w14:textId="77777777" w:rsidR="006F70C4" w:rsidRPr="00794646" w:rsidRDefault="006F70C4" w:rsidP="00794646">
                  <w:pPr>
                    <w:pStyle w:val="Tabletext"/>
                    <w:framePr w:hSpace="180" w:wrap="around" w:vAnchor="page" w:hAnchor="margin" w:xAlign="center" w:y="1561"/>
                    <w:contextualSpacing/>
                    <w:rPr>
                      <w:rFonts w:ascii="Times New Roman" w:hAnsi="Times New Roman"/>
                      <w:sz w:val="24"/>
                      <w:szCs w:val="24"/>
                      <w:lang w:val="sq-AL"/>
                    </w:rPr>
                  </w:pPr>
                  <w:r w:rsidRPr="00794646">
                    <w:rPr>
                      <w:rFonts w:ascii="Times New Roman" w:hAnsi="Times New Roman"/>
                      <w:sz w:val="24"/>
                      <w:szCs w:val="24"/>
                      <w:lang w:val="sq-AL"/>
                    </w:rPr>
                    <w:t xml:space="preserve">Rezistencë </w:t>
                  </w:r>
                </w:p>
              </w:tc>
              <w:tc>
                <w:tcPr>
                  <w:tcW w:w="627" w:type="dxa"/>
                  <w:tcBorders>
                    <w:top w:val="nil"/>
                    <w:bottom w:val="nil"/>
                  </w:tcBorders>
                  <w:shd w:val="clear" w:color="auto" w:fill="FFFFFF"/>
                </w:tcPr>
                <w:p w14:paraId="54412868" w14:textId="77777777" w:rsidR="006F70C4" w:rsidRPr="00794646" w:rsidRDefault="006F70C4" w:rsidP="00794646">
                  <w:pPr>
                    <w:pStyle w:val="Tabletext"/>
                    <w:framePr w:hSpace="180" w:wrap="around" w:vAnchor="page" w:hAnchor="margin" w:xAlign="center" w:y="1561"/>
                    <w:contextualSpacing/>
                    <w:rPr>
                      <w:rFonts w:ascii="Times New Roman" w:hAnsi="Times New Roman"/>
                      <w:sz w:val="24"/>
                      <w:szCs w:val="24"/>
                      <w:lang w:val="sq-AL"/>
                    </w:rPr>
                  </w:pPr>
                </w:p>
              </w:tc>
              <w:tc>
                <w:tcPr>
                  <w:tcW w:w="350" w:type="dxa"/>
                  <w:shd w:val="clear" w:color="auto" w:fill="FFFFFF"/>
                </w:tcPr>
                <w:p w14:paraId="62B7F5D2" w14:textId="77777777" w:rsidR="006F70C4" w:rsidRPr="00794646" w:rsidRDefault="006F70C4" w:rsidP="00794646">
                  <w:pPr>
                    <w:pStyle w:val="Tabletext"/>
                    <w:framePr w:hSpace="180" w:wrap="around" w:vAnchor="page" w:hAnchor="margin" w:xAlign="center" w:y="1561"/>
                    <w:contextualSpacing/>
                    <w:rPr>
                      <w:rFonts w:ascii="Times New Roman" w:hAnsi="Times New Roman"/>
                      <w:sz w:val="24"/>
                      <w:szCs w:val="24"/>
                      <w:lang w:val="sq-AL"/>
                    </w:rPr>
                  </w:pPr>
                  <w:r w:rsidRPr="00794646">
                    <w:rPr>
                      <w:rFonts w:ascii="Times New Roman" w:hAnsi="Times New Roman"/>
                      <w:sz w:val="24"/>
                      <w:szCs w:val="24"/>
                      <w:lang w:val="sq-AL"/>
                    </w:rPr>
                    <w:t>1</w:t>
                  </w:r>
                </w:p>
              </w:tc>
              <w:tc>
                <w:tcPr>
                  <w:tcW w:w="3516" w:type="dxa"/>
                  <w:shd w:val="clear" w:color="auto" w:fill="FFFFFF"/>
                </w:tcPr>
                <w:p w14:paraId="465E638A" w14:textId="77777777" w:rsidR="006F70C4" w:rsidRPr="00794646" w:rsidRDefault="006F70C4" w:rsidP="00794646">
                  <w:pPr>
                    <w:pStyle w:val="Tabletext"/>
                    <w:framePr w:hSpace="180" w:wrap="around" w:vAnchor="page" w:hAnchor="margin" w:xAlign="center" w:y="1561"/>
                    <w:contextualSpacing/>
                    <w:rPr>
                      <w:rFonts w:ascii="Times New Roman" w:hAnsi="Times New Roman"/>
                      <w:sz w:val="24"/>
                      <w:szCs w:val="24"/>
                      <w:lang w:val="sq-AL"/>
                    </w:rPr>
                  </w:pPr>
                  <w:r w:rsidRPr="00794646">
                    <w:rPr>
                      <w:rFonts w:ascii="Times New Roman" w:hAnsi="Times New Roman"/>
                      <w:sz w:val="24"/>
                      <w:szCs w:val="24"/>
                      <w:lang w:val="sq-AL"/>
                    </w:rPr>
                    <w:t>Një masë e sasisë së energjisë që u jepet ngarkesave</w:t>
                  </w:r>
                </w:p>
              </w:tc>
            </w:tr>
            <w:tr w:rsidR="00D43D3C" w:rsidRPr="00794646" w14:paraId="4B3D1C46" w14:textId="77777777" w:rsidTr="00EF22CA">
              <w:trPr>
                <w:trHeight w:val="33"/>
              </w:trPr>
              <w:tc>
                <w:tcPr>
                  <w:tcW w:w="284" w:type="dxa"/>
                  <w:shd w:val="clear" w:color="auto" w:fill="FFFFFF"/>
                </w:tcPr>
                <w:p w14:paraId="3A1EC4D7" w14:textId="77777777" w:rsidR="006F70C4" w:rsidRPr="00794646" w:rsidRDefault="006F70C4" w:rsidP="00794646">
                  <w:pPr>
                    <w:pStyle w:val="Tabletext"/>
                    <w:framePr w:hSpace="180" w:wrap="around" w:vAnchor="page" w:hAnchor="margin" w:xAlign="center" w:y="1561"/>
                    <w:contextualSpacing/>
                    <w:rPr>
                      <w:rFonts w:ascii="Times New Roman" w:hAnsi="Times New Roman"/>
                      <w:b/>
                      <w:sz w:val="24"/>
                      <w:szCs w:val="24"/>
                      <w:lang w:val="sq-AL"/>
                    </w:rPr>
                  </w:pPr>
                  <w:r w:rsidRPr="00794646">
                    <w:rPr>
                      <w:rFonts w:ascii="Times New Roman" w:hAnsi="Times New Roman"/>
                      <w:b/>
                      <w:sz w:val="24"/>
                      <w:szCs w:val="24"/>
                      <w:lang w:val="sq-AL"/>
                    </w:rPr>
                    <w:t>b</w:t>
                  </w:r>
                </w:p>
              </w:tc>
              <w:tc>
                <w:tcPr>
                  <w:tcW w:w="1567" w:type="dxa"/>
                  <w:shd w:val="clear" w:color="auto" w:fill="FFFFFF"/>
                </w:tcPr>
                <w:p w14:paraId="49723FA6" w14:textId="77777777" w:rsidR="006F70C4" w:rsidRPr="00794646" w:rsidRDefault="006F70C4" w:rsidP="00794646">
                  <w:pPr>
                    <w:pStyle w:val="Tabletext"/>
                    <w:framePr w:hSpace="180" w:wrap="around" w:vAnchor="page" w:hAnchor="margin" w:xAlign="center" w:y="1561"/>
                    <w:contextualSpacing/>
                    <w:rPr>
                      <w:rFonts w:ascii="Times New Roman" w:hAnsi="Times New Roman"/>
                      <w:sz w:val="24"/>
                      <w:szCs w:val="24"/>
                      <w:lang w:val="sq-AL"/>
                    </w:rPr>
                  </w:pPr>
                  <w:r w:rsidRPr="00794646">
                    <w:rPr>
                      <w:rFonts w:ascii="Times New Roman" w:hAnsi="Times New Roman"/>
                      <w:sz w:val="24"/>
                      <w:szCs w:val="24"/>
                      <w:lang w:val="sq-AL"/>
                    </w:rPr>
                    <w:t>Diferencë potenciale</w:t>
                  </w:r>
                </w:p>
              </w:tc>
              <w:tc>
                <w:tcPr>
                  <w:tcW w:w="627" w:type="dxa"/>
                  <w:tcBorders>
                    <w:top w:val="nil"/>
                    <w:bottom w:val="nil"/>
                  </w:tcBorders>
                  <w:shd w:val="clear" w:color="auto" w:fill="FFFFFF"/>
                </w:tcPr>
                <w:p w14:paraId="3F00B173" w14:textId="77777777" w:rsidR="006F70C4" w:rsidRPr="00794646" w:rsidRDefault="006F70C4" w:rsidP="00794646">
                  <w:pPr>
                    <w:pStyle w:val="Tabletext"/>
                    <w:framePr w:hSpace="180" w:wrap="around" w:vAnchor="page" w:hAnchor="margin" w:xAlign="center" w:y="1561"/>
                    <w:contextualSpacing/>
                    <w:rPr>
                      <w:rFonts w:ascii="Times New Roman" w:hAnsi="Times New Roman"/>
                      <w:sz w:val="24"/>
                      <w:szCs w:val="24"/>
                      <w:lang w:val="sq-AL"/>
                    </w:rPr>
                  </w:pPr>
                </w:p>
              </w:tc>
              <w:tc>
                <w:tcPr>
                  <w:tcW w:w="350" w:type="dxa"/>
                  <w:shd w:val="clear" w:color="auto" w:fill="FFFFFF"/>
                </w:tcPr>
                <w:p w14:paraId="18A46312" w14:textId="77777777" w:rsidR="006F70C4" w:rsidRPr="00794646" w:rsidRDefault="006F70C4" w:rsidP="00794646">
                  <w:pPr>
                    <w:pStyle w:val="Tabletext"/>
                    <w:framePr w:hSpace="180" w:wrap="around" w:vAnchor="page" w:hAnchor="margin" w:xAlign="center" w:y="1561"/>
                    <w:contextualSpacing/>
                    <w:rPr>
                      <w:rFonts w:ascii="Times New Roman" w:hAnsi="Times New Roman"/>
                      <w:sz w:val="24"/>
                      <w:szCs w:val="24"/>
                      <w:lang w:val="sq-AL"/>
                    </w:rPr>
                  </w:pPr>
                  <w:r w:rsidRPr="00794646">
                    <w:rPr>
                      <w:rFonts w:ascii="Times New Roman" w:hAnsi="Times New Roman"/>
                      <w:sz w:val="24"/>
                      <w:szCs w:val="24"/>
                      <w:lang w:val="sq-AL"/>
                    </w:rPr>
                    <w:t>2</w:t>
                  </w:r>
                </w:p>
              </w:tc>
              <w:tc>
                <w:tcPr>
                  <w:tcW w:w="3516" w:type="dxa"/>
                  <w:shd w:val="clear" w:color="auto" w:fill="FFFFFF"/>
                </w:tcPr>
                <w:p w14:paraId="7579584B" w14:textId="77777777" w:rsidR="006F70C4" w:rsidRPr="00794646" w:rsidRDefault="006F70C4" w:rsidP="00794646">
                  <w:pPr>
                    <w:pStyle w:val="Tabletext"/>
                    <w:framePr w:hSpace="180" w:wrap="around" w:vAnchor="page" w:hAnchor="margin" w:xAlign="center" w:y="1561"/>
                    <w:contextualSpacing/>
                    <w:rPr>
                      <w:rFonts w:ascii="Times New Roman" w:hAnsi="Times New Roman"/>
                      <w:sz w:val="24"/>
                      <w:szCs w:val="24"/>
                      <w:lang w:val="sq-AL"/>
                    </w:rPr>
                  </w:pPr>
                  <w:r w:rsidRPr="00794646">
                    <w:rPr>
                      <w:rFonts w:ascii="Times New Roman" w:hAnsi="Times New Roman"/>
                      <w:sz w:val="24"/>
                      <w:szCs w:val="24"/>
                      <w:lang w:val="sq-AL"/>
                    </w:rPr>
                    <w:t>Rrjedha e ngarkesës përmes një përcjellësi</w:t>
                  </w:r>
                </w:p>
              </w:tc>
            </w:tr>
            <w:tr w:rsidR="00D43D3C" w:rsidRPr="00794646" w14:paraId="2494BBEC" w14:textId="77777777" w:rsidTr="00EF22CA">
              <w:trPr>
                <w:trHeight w:val="38"/>
              </w:trPr>
              <w:tc>
                <w:tcPr>
                  <w:tcW w:w="284" w:type="dxa"/>
                  <w:shd w:val="clear" w:color="auto" w:fill="FFFFFF"/>
                </w:tcPr>
                <w:p w14:paraId="027279FB" w14:textId="77777777" w:rsidR="006F70C4" w:rsidRPr="00794646" w:rsidRDefault="006F70C4" w:rsidP="00794646">
                  <w:pPr>
                    <w:pStyle w:val="Tabletext"/>
                    <w:framePr w:hSpace="180" w:wrap="around" w:vAnchor="page" w:hAnchor="margin" w:xAlign="center" w:y="1561"/>
                    <w:contextualSpacing/>
                    <w:rPr>
                      <w:rFonts w:ascii="Times New Roman" w:hAnsi="Times New Roman"/>
                      <w:b/>
                      <w:sz w:val="24"/>
                      <w:szCs w:val="24"/>
                      <w:lang w:val="sq-AL"/>
                    </w:rPr>
                  </w:pPr>
                  <w:r w:rsidRPr="00794646">
                    <w:rPr>
                      <w:rFonts w:ascii="Times New Roman" w:hAnsi="Times New Roman"/>
                      <w:b/>
                      <w:sz w:val="24"/>
                      <w:szCs w:val="24"/>
                      <w:lang w:val="sq-AL"/>
                    </w:rPr>
                    <w:t>c</w:t>
                  </w:r>
                </w:p>
              </w:tc>
              <w:tc>
                <w:tcPr>
                  <w:tcW w:w="1567" w:type="dxa"/>
                  <w:shd w:val="clear" w:color="auto" w:fill="FFFFFF"/>
                </w:tcPr>
                <w:p w14:paraId="7CBE4FC5" w14:textId="77777777" w:rsidR="006F70C4" w:rsidRPr="00794646" w:rsidRDefault="006F70C4" w:rsidP="00794646">
                  <w:pPr>
                    <w:pStyle w:val="Tabletext"/>
                    <w:framePr w:hSpace="180" w:wrap="around" w:vAnchor="page" w:hAnchor="margin" w:xAlign="center" w:y="1561"/>
                    <w:contextualSpacing/>
                    <w:rPr>
                      <w:rFonts w:ascii="Times New Roman" w:hAnsi="Times New Roman"/>
                      <w:sz w:val="24"/>
                      <w:szCs w:val="24"/>
                      <w:lang w:val="sq-AL"/>
                    </w:rPr>
                  </w:pPr>
                  <w:r w:rsidRPr="00794646">
                    <w:rPr>
                      <w:rFonts w:ascii="Times New Roman" w:hAnsi="Times New Roman"/>
                      <w:sz w:val="24"/>
                      <w:szCs w:val="24"/>
                      <w:lang w:val="sq-AL"/>
                    </w:rPr>
                    <w:t>Rrymë</w:t>
                  </w:r>
                </w:p>
              </w:tc>
              <w:tc>
                <w:tcPr>
                  <w:tcW w:w="627" w:type="dxa"/>
                  <w:tcBorders>
                    <w:top w:val="nil"/>
                    <w:bottom w:val="nil"/>
                  </w:tcBorders>
                  <w:shd w:val="clear" w:color="auto" w:fill="FFFFFF"/>
                </w:tcPr>
                <w:p w14:paraId="2C07449C" w14:textId="77777777" w:rsidR="006F70C4" w:rsidRPr="00794646" w:rsidRDefault="006F70C4" w:rsidP="00794646">
                  <w:pPr>
                    <w:pStyle w:val="Tabletext"/>
                    <w:framePr w:hSpace="180" w:wrap="around" w:vAnchor="page" w:hAnchor="margin" w:xAlign="center" w:y="1561"/>
                    <w:contextualSpacing/>
                    <w:rPr>
                      <w:rFonts w:ascii="Times New Roman" w:hAnsi="Times New Roman"/>
                      <w:sz w:val="24"/>
                      <w:szCs w:val="24"/>
                      <w:lang w:val="sq-AL"/>
                    </w:rPr>
                  </w:pPr>
                </w:p>
              </w:tc>
              <w:tc>
                <w:tcPr>
                  <w:tcW w:w="350" w:type="dxa"/>
                  <w:shd w:val="clear" w:color="auto" w:fill="FFFFFF"/>
                </w:tcPr>
                <w:p w14:paraId="2DDFF1CF" w14:textId="77777777" w:rsidR="006F70C4" w:rsidRPr="00794646" w:rsidRDefault="006F70C4" w:rsidP="00794646">
                  <w:pPr>
                    <w:pStyle w:val="Tabletext"/>
                    <w:framePr w:hSpace="180" w:wrap="around" w:vAnchor="page" w:hAnchor="margin" w:xAlign="center" w:y="1561"/>
                    <w:contextualSpacing/>
                    <w:rPr>
                      <w:rFonts w:ascii="Times New Roman" w:hAnsi="Times New Roman"/>
                      <w:sz w:val="24"/>
                      <w:szCs w:val="24"/>
                      <w:lang w:val="sq-AL"/>
                    </w:rPr>
                  </w:pPr>
                  <w:r w:rsidRPr="00794646">
                    <w:rPr>
                      <w:rFonts w:ascii="Times New Roman" w:hAnsi="Times New Roman"/>
                      <w:sz w:val="24"/>
                      <w:szCs w:val="24"/>
                      <w:lang w:val="sq-AL"/>
                    </w:rPr>
                    <w:t>3</w:t>
                  </w:r>
                </w:p>
              </w:tc>
              <w:tc>
                <w:tcPr>
                  <w:tcW w:w="3516" w:type="dxa"/>
                  <w:shd w:val="clear" w:color="auto" w:fill="FFFFFF"/>
                </w:tcPr>
                <w:p w14:paraId="034C6393" w14:textId="77777777" w:rsidR="006F70C4" w:rsidRPr="00794646" w:rsidRDefault="006F70C4" w:rsidP="00794646">
                  <w:pPr>
                    <w:pStyle w:val="Tabletext"/>
                    <w:framePr w:hSpace="180" w:wrap="around" w:vAnchor="page" w:hAnchor="margin" w:xAlign="center" w:y="1561"/>
                    <w:contextualSpacing/>
                    <w:rPr>
                      <w:rFonts w:ascii="Times New Roman" w:hAnsi="Times New Roman"/>
                      <w:sz w:val="24"/>
                      <w:szCs w:val="24"/>
                      <w:lang w:val="sq-AL"/>
                    </w:rPr>
                  </w:pPr>
                  <w:r w:rsidRPr="00794646">
                    <w:rPr>
                      <w:rFonts w:ascii="Times New Roman" w:hAnsi="Times New Roman"/>
                      <w:sz w:val="24"/>
                      <w:szCs w:val="24"/>
                      <w:lang w:val="sq-AL"/>
                    </w:rPr>
                    <w:t>Një pajisje për të matur diferencën e potencialit në një pjesë të një qarku</w:t>
                  </w:r>
                </w:p>
              </w:tc>
            </w:tr>
            <w:tr w:rsidR="00D43D3C" w:rsidRPr="00794646" w14:paraId="2B1BB29B" w14:textId="77777777" w:rsidTr="00EF22CA">
              <w:trPr>
                <w:trHeight w:val="38"/>
              </w:trPr>
              <w:tc>
                <w:tcPr>
                  <w:tcW w:w="284" w:type="dxa"/>
                  <w:shd w:val="clear" w:color="auto" w:fill="FFFFFF"/>
                </w:tcPr>
                <w:p w14:paraId="78FA0514" w14:textId="77777777" w:rsidR="006F70C4" w:rsidRPr="00794646" w:rsidRDefault="006F70C4" w:rsidP="00794646">
                  <w:pPr>
                    <w:pStyle w:val="Tabletext"/>
                    <w:framePr w:hSpace="180" w:wrap="around" w:vAnchor="page" w:hAnchor="margin" w:xAlign="center" w:y="1561"/>
                    <w:contextualSpacing/>
                    <w:rPr>
                      <w:rFonts w:ascii="Times New Roman" w:hAnsi="Times New Roman"/>
                      <w:b/>
                      <w:sz w:val="24"/>
                      <w:szCs w:val="24"/>
                      <w:lang w:val="sq-AL"/>
                    </w:rPr>
                  </w:pPr>
                  <w:r w:rsidRPr="00794646">
                    <w:rPr>
                      <w:rFonts w:ascii="Times New Roman" w:hAnsi="Times New Roman"/>
                      <w:b/>
                      <w:sz w:val="24"/>
                      <w:szCs w:val="24"/>
                      <w:lang w:val="sq-AL"/>
                    </w:rPr>
                    <w:t>d</w:t>
                  </w:r>
                </w:p>
              </w:tc>
              <w:tc>
                <w:tcPr>
                  <w:tcW w:w="1567" w:type="dxa"/>
                  <w:shd w:val="clear" w:color="auto" w:fill="FFFFFF"/>
                </w:tcPr>
                <w:p w14:paraId="2AA1D7E3" w14:textId="77777777" w:rsidR="006F70C4" w:rsidRPr="00794646" w:rsidRDefault="006F70C4" w:rsidP="00794646">
                  <w:pPr>
                    <w:pStyle w:val="Tabletext"/>
                    <w:framePr w:hSpace="180" w:wrap="around" w:vAnchor="page" w:hAnchor="margin" w:xAlign="center" w:y="1561"/>
                    <w:contextualSpacing/>
                    <w:rPr>
                      <w:rFonts w:ascii="Times New Roman" w:hAnsi="Times New Roman"/>
                      <w:sz w:val="24"/>
                      <w:szCs w:val="24"/>
                      <w:lang w:val="sq-AL"/>
                    </w:rPr>
                  </w:pPr>
                  <w:r w:rsidRPr="00794646">
                    <w:rPr>
                      <w:rFonts w:ascii="Times New Roman" w:hAnsi="Times New Roman"/>
                      <w:sz w:val="24"/>
                      <w:szCs w:val="24"/>
                      <w:lang w:val="sq-AL"/>
                    </w:rPr>
                    <w:t>Ampermetër</w:t>
                  </w:r>
                </w:p>
              </w:tc>
              <w:tc>
                <w:tcPr>
                  <w:tcW w:w="627" w:type="dxa"/>
                  <w:tcBorders>
                    <w:top w:val="nil"/>
                    <w:bottom w:val="nil"/>
                  </w:tcBorders>
                  <w:shd w:val="clear" w:color="auto" w:fill="FFFFFF"/>
                </w:tcPr>
                <w:p w14:paraId="1DE3F09D" w14:textId="77777777" w:rsidR="006F70C4" w:rsidRPr="00794646" w:rsidRDefault="006F70C4" w:rsidP="00794646">
                  <w:pPr>
                    <w:pStyle w:val="Tabletext"/>
                    <w:framePr w:hSpace="180" w:wrap="around" w:vAnchor="page" w:hAnchor="margin" w:xAlign="center" w:y="1561"/>
                    <w:contextualSpacing/>
                    <w:rPr>
                      <w:rFonts w:ascii="Times New Roman" w:hAnsi="Times New Roman"/>
                      <w:sz w:val="24"/>
                      <w:szCs w:val="24"/>
                      <w:lang w:val="sq-AL"/>
                    </w:rPr>
                  </w:pPr>
                </w:p>
              </w:tc>
              <w:tc>
                <w:tcPr>
                  <w:tcW w:w="350" w:type="dxa"/>
                  <w:shd w:val="clear" w:color="auto" w:fill="FFFFFF"/>
                </w:tcPr>
                <w:p w14:paraId="4C928602" w14:textId="77777777" w:rsidR="006F70C4" w:rsidRPr="00794646" w:rsidRDefault="006F70C4" w:rsidP="00794646">
                  <w:pPr>
                    <w:pStyle w:val="Tabletext"/>
                    <w:framePr w:hSpace="180" w:wrap="around" w:vAnchor="page" w:hAnchor="margin" w:xAlign="center" w:y="1561"/>
                    <w:contextualSpacing/>
                    <w:rPr>
                      <w:rFonts w:ascii="Times New Roman" w:hAnsi="Times New Roman"/>
                      <w:sz w:val="24"/>
                      <w:szCs w:val="24"/>
                      <w:lang w:val="sq-AL"/>
                    </w:rPr>
                  </w:pPr>
                  <w:r w:rsidRPr="00794646">
                    <w:rPr>
                      <w:rFonts w:ascii="Times New Roman" w:hAnsi="Times New Roman"/>
                      <w:sz w:val="24"/>
                      <w:szCs w:val="24"/>
                      <w:lang w:val="sq-AL"/>
                    </w:rPr>
                    <w:t>4</w:t>
                  </w:r>
                </w:p>
              </w:tc>
              <w:tc>
                <w:tcPr>
                  <w:tcW w:w="3516" w:type="dxa"/>
                  <w:shd w:val="clear" w:color="auto" w:fill="FFFFFF"/>
                </w:tcPr>
                <w:p w14:paraId="2C2BE5CD" w14:textId="54F9D54F" w:rsidR="006F70C4" w:rsidRPr="00794646" w:rsidRDefault="006F70C4" w:rsidP="00794646">
                  <w:pPr>
                    <w:pStyle w:val="Tabletext"/>
                    <w:framePr w:hSpace="180" w:wrap="around" w:vAnchor="page" w:hAnchor="margin" w:xAlign="center" w:y="1561"/>
                    <w:contextualSpacing/>
                    <w:rPr>
                      <w:rFonts w:ascii="Times New Roman" w:hAnsi="Times New Roman"/>
                      <w:sz w:val="24"/>
                      <w:szCs w:val="24"/>
                      <w:lang w:val="sq-AL"/>
                    </w:rPr>
                  </w:pPr>
                  <w:r w:rsidRPr="00794646">
                    <w:rPr>
                      <w:rFonts w:ascii="Times New Roman" w:hAnsi="Times New Roman"/>
                      <w:sz w:val="24"/>
                      <w:szCs w:val="24"/>
                      <w:lang w:val="sq-AL"/>
                    </w:rPr>
                    <w:t xml:space="preserve">Kundërshtimi i rrjedhës së </w:t>
                  </w:r>
                  <w:r w:rsidRPr="00794646">
                    <w:rPr>
                      <w:rFonts w:ascii="Times New Roman" w:hAnsi="Times New Roman"/>
                      <w:sz w:val="24"/>
                      <w:szCs w:val="24"/>
                      <w:lang w:val="sq-AL"/>
                    </w:rPr>
                    <w:lastRenderedPageBreak/>
                    <w:t xml:space="preserve">ngarkesës përmes një </w:t>
                  </w:r>
                  <w:r w:rsidR="00794646">
                    <w:rPr>
                      <w:rFonts w:ascii="Times New Roman" w:hAnsi="Times New Roman"/>
                      <w:sz w:val="24"/>
                      <w:szCs w:val="24"/>
                      <w:lang w:val="sq-AL"/>
                    </w:rPr>
                    <w:t>përcjellësi</w:t>
                  </w:r>
                </w:p>
              </w:tc>
            </w:tr>
            <w:tr w:rsidR="00D43D3C" w:rsidRPr="00794646" w14:paraId="71B6B89D" w14:textId="77777777" w:rsidTr="00EF22CA">
              <w:trPr>
                <w:trHeight w:val="22"/>
              </w:trPr>
              <w:tc>
                <w:tcPr>
                  <w:tcW w:w="284" w:type="dxa"/>
                  <w:shd w:val="clear" w:color="auto" w:fill="FFFFFF"/>
                </w:tcPr>
                <w:p w14:paraId="609FA293" w14:textId="77777777" w:rsidR="006F70C4" w:rsidRPr="00794646" w:rsidRDefault="006F70C4" w:rsidP="00794646">
                  <w:pPr>
                    <w:pStyle w:val="Tabletext"/>
                    <w:framePr w:hSpace="180" w:wrap="around" w:vAnchor="page" w:hAnchor="margin" w:xAlign="center" w:y="1561"/>
                    <w:contextualSpacing/>
                    <w:rPr>
                      <w:rFonts w:ascii="Times New Roman" w:hAnsi="Times New Roman"/>
                      <w:b/>
                      <w:sz w:val="24"/>
                      <w:szCs w:val="24"/>
                      <w:lang w:val="sq-AL"/>
                    </w:rPr>
                  </w:pPr>
                  <w:r w:rsidRPr="00794646">
                    <w:rPr>
                      <w:rFonts w:ascii="Times New Roman" w:hAnsi="Times New Roman"/>
                      <w:b/>
                      <w:sz w:val="24"/>
                      <w:szCs w:val="24"/>
                      <w:lang w:val="sq-AL"/>
                    </w:rPr>
                    <w:lastRenderedPageBreak/>
                    <w:t>e</w:t>
                  </w:r>
                </w:p>
              </w:tc>
              <w:tc>
                <w:tcPr>
                  <w:tcW w:w="1567" w:type="dxa"/>
                  <w:shd w:val="clear" w:color="auto" w:fill="FFFFFF"/>
                </w:tcPr>
                <w:p w14:paraId="672CB911" w14:textId="77777777" w:rsidR="006F70C4" w:rsidRPr="00794646" w:rsidRDefault="006F70C4" w:rsidP="00794646">
                  <w:pPr>
                    <w:pStyle w:val="Tabletext"/>
                    <w:framePr w:hSpace="180" w:wrap="around" w:vAnchor="page" w:hAnchor="margin" w:xAlign="center" w:y="1561"/>
                    <w:contextualSpacing/>
                    <w:rPr>
                      <w:rFonts w:ascii="Times New Roman" w:hAnsi="Times New Roman"/>
                      <w:sz w:val="24"/>
                      <w:szCs w:val="24"/>
                      <w:lang w:val="sq-AL"/>
                    </w:rPr>
                  </w:pPr>
                  <w:r w:rsidRPr="00794646">
                    <w:rPr>
                      <w:rFonts w:ascii="Times New Roman" w:hAnsi="Times New Roman"/>
                      <w:sz w:val="24"/>
                      <w:szCs w:val="24"/>
                      <w:lang w:val="sq-AL"/>
                    </w:rPr>
                    <w:t>Voltmetër</w:t>
                  </w:r>
                </w:p>
              </w:tc>
              <w:tc>
                <w:tcPr>
                  <w:tcW w:w="627" w:type="dxa"/>
                  <w:tcBorders>
                    <w:top w:val="nil"/>
                    <w:bottom w:val="nil"/>
                  </w:tcBorders>
                  <w:shd w:val="clear" w:color="auto" w:fill="FFFFFF"/>
                </w:tcPr>
                <w:p w14:paraId="39C4AEF2" w14:textId="77777777" w:rsidR="006F70C4" w:rsidRPr="00794646" w:rsidRDefault="006F70C4" w:rsidP="00794646">
                  <w:pPr>
                    <w:pStyle w:val="Tabletext"/>
                    <w:framePr w:hSpace="180" w:wrap="around" w:vAnchor="page" w:hAnchor="margin" w:xAlign="center" w:y="1561"/>
                    <w:contextualSpacing/>
                    <w:rPr>
                      <w:rFonts w:ascii="Times New Roman" w:hAnsi="Times New Roman"/>
                      <w:sz w:val="24"/>
                      <w:szCs w:val="24"/>
                      <w:lang w:val="sq-AL"/>
                    </w:rPr>
                  </w:pPr>
                </w:p>
              </w:tc>
              <w:tc>
                <w:tcPr>
                  <w:tcW w:w="350" w:type="dxa"/>
                  <w:shd w:val="clear" w:color="auto" w:fill="FFFFFF"/>
                </w:tcPr>
                <w:p w14:paraId="497857B9" w14:textId="77777777" w:rsidR="006F70C4" w:rsidRPr="00794646" w:rsidRDefault="006F70C4" w:rsidP="00794646">
                  <w:pPr>
                    <w:pStyle w:val="Tabletext"/>
                    <w:framePr w:hSpace="180" w:wrap="around" w:vAnchor="page" w:hAnchor="margin" w:xAlign="center" w:y="1561"/>
                    <w:contextualSpacing/>
                    <w:rPr>
                      <w:rFonts w:ascii="Times New Roman" w:hAnsi="Times New Roman"/>
                      <w:sz w:val="24"/>
                      <w:szCs w:val="24"/>
                      <w:lang w:val="sq-AL"/>
                    </w:rPr>
                  </w:pPr>
                  <w:r w:rsidRPr="00794646">
                    <w:rPr>
                      <w:rFonts w:ascii="Times New Roman" w:hAnsi="Times New Roman"/>
                      <w:sz w:val="24"/>
                      <w:szCs w:val="24"/>
                      <w:lang w:val="sq-AL"/>
                    </w:rPr>
                    <w:t>5</w:t>
                  </w:r>
                </w:p>
              </w:tc>
              <w:tc>
                <w:tcPr>
                  <w:tcW w:w="3516" w:type="dxa"/>
                  <w:shd w:val="clear" w:color="auto" w:fill="FFFFFF"/>
                </w:tcPr>
                <w:p w14:paraId="28CA3DEF" w14:textId="77777777" w:rsidR="006F70C4" w:rsidRPr="00794646" w:rsidRDefault="006F70C4" w:rsidP="00794646">
                  <w:pPr>
                    <w:pStyle w:val="Tabletext"/>
                    <w:framePr w:hSpace="180" w:wrap="around" w:vAnchor="page" w:hAnchor="margin" w:xAlign="center" w:y="1561"/>
                    <w:contextualSpacing/>
                    <w:rPr>
                      <w:rFonts w:ascii="Times New Roman" w:hAnsi="Times New Roman"/>
                      <w:sz w:val="24"/>
                      <w:szCs w:val="24"/>
                      <w:lang w:val="sq-AL"/>
                    </w:rPr>
                  </w:pPr>
                  <w:r w:rsidRPr="00794646">
                    <w:rPr>
                      <w:rFonts w:ascii="Times New Roman" w:hAnsi="Times New Roman"/>
                      <w:sz w:val="24"/>
                      <w:szCs w:val="24"/>
                      <w:lang w:val="sq-AL"/>
                    </w:rPr>
                    <w:t>Një pajisje për të matur madhësinë e rrymës</w:t>
                  </w:r>
                </w:p>
              </w:tc>
            </w:tr>
          </w:tbl>
          <w:p w14:paraId="09D5411F" w14:textId="77777777" w:rsidR="006F70C4" w:rsidRPr="00794646" w:rsidRDefault="006F70C4" w:rsidP="006F70C4">
            <w:pPr>
              <w:pStyle w:val="Numberlist"/>
              <w:numPr>
                <w:ilvl w:val="0"/>
                <w:numId w:val="0"/>
              </w:numPr>
              <w:ind w:left="142"/>
              <w:contextualSpacing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794646">
              <w:rPr>
                <w:rFonts w:ascii="Times New Roman" w:hAnsi="Times New Roman"/>
                <w:sz w:val="24"/>
                <w:szCs w:val="24"/>
                <w:lang w:val="sq-AL"/>
              </w:rPr>
              <w:tab/>
            </w:r>
            <w:r w:rsidRPr="00794646">
              <w:rPr>
                <w:rFonts w:ascii="Times New Roman" w:hAnsi="Times New Roman"/>
                <w:sz w:val="24"/>
                <w:szCs w:val="24"/>
                <w:lang w:val="sq-AL"/>
              </w:rPr>
              <w:tab/>
            </w:r>
            <w:r w:rsidRPr="00794646">
              <w:rPr>
                <w:rFonts w:ascii="Times New Roman" w:hAnsi="Times New Roman"/>
                <w:sz w:val="24"/>
                <w:szCs w:val="24"/>
                <w:lang w:val="sq-AL"/>
              </w:rPr>
              <w:tab/>
            </w:r>
          </w:p>
          <w:p w14:paraId="552FECE5" w14:textId="77777777" w:rsidR="006F70C4" w:rsidRPr="00794646" w:rsidRDefault="006F70C4" w:rsidP="006F70C4">
            <w:pPr>
              <w:pStyle w:val="Numberlist"/>
              <w:numPr>
                <w:ilvl w:val="0"/>
                <w:numId w:val="0"/>
              </w:numPr>
              <w:ind w:left="284" w:hanging="283"/>
              <w:contextualSpacing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794646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3.</w:t>
            </w:r>
            <w:r w:rsidRPr="00794646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 Emërtoni tre simbolet e mëposhtme të elementeve elektrik dhe përshkruani funksionin e secilit.</w:t>
            </w:r>
          </w:p>
          <w:p w14:paraId="2A9FF498" w14:textId="77777777" w:rsidR="006F70C4" w:rsidRPr="00794646" w:rsidRDefault="006F70C4" w:rsidP="006F70C4">
            <w:pPr>
              <w:pStyle w:val="Numberlist"/>
              <w:numPr>
                <w:ilvl w:val="0"/>
                <w:numId w:val="0"/>
              </w:numPr>
              <w:contextualSpacing/>
              <w:rPr>
                <w:rFonts w:ascii="Times New Roman" w:hAnsi="Times New Roman"/>
                <w:b/>
                <w:sz w:val="24"/>
                <w:szCs w:val="24"/>
                <w:lang w:val="sq-AL"/>
              </w:rPr>
            </w:pPr>
          </w:p>
          <w:p w14:paraId="5577382B" w14:textId="77777777" w:rsidR="006F70C4" w:rsidRPr="00794646" w:rsidRDefault="006F70C4" w:rsidP="006F70C4">
            <w:pPr>
              <w:pStyle w:val="Numberlist"/>
              <w:numPr>
                <w:ilvl w:val="0"/>
                <w:numId w:val="0"/>
              </w:numPr>
              <w:ind w:left="567"/>
              <w:contextualSpacing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794646">
              <w:rPr>
                <w:rFonts w:ascii="Times New Roman" w:hAnsi="Times New Roman"/>
                <w:noProof/>
                <w:sz w:val="24"/>
                <w:szCs w:val="24"/>
                <w:lang w:val="sq-AL"/>
              </w:rPr>
              <w:drawing>
                <wp:inline distT="0" distB="0" distL="0" distR="0" wp14:anchorId="7D3169EB" wp14:editId="6BB9638A">
                  <wp:extent cx="1333500" cy="600075"/>
                  <wp:effectExtent l="19050" t="0" r="0" b="0"/>
                  <wp:docPr id="7" name="Picture 1" descr="camb_tcd_l9_phy_ch1_PracticeQ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amb_tcd_l9_phy_ch1_PracticeQ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0" cy="600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94646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</w:t>
            </w:r>
            <w:r w:rsidRPr="00794646">
              <w:rPr>
                <w:rFonts w:ascii="Times New Roman" w:hAnsi="Times New Roman"/>
                <w:noProof/>
                <w:sz w:val="24"/>
                <w:szCs w:val="24"/>
                <w:lang w:val="sq-AL"/>
              </w:rPr>
              <w:drawing>
                <wp:inline distT="0" distB="0" distL="0" distR="0" wp14:anchorId="422C990C" wp14:editId="43F83B33">
                  <wp:extent cx="1400175" cy="561975"/>
                  <wp:effectExtent l="19050" t="0" r="9525" b="0"/>
                  <wp:docPr id="8" name="Picture 2" descr="camb_tcd_l9_phy_ch1_PracticeQ_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amb_tcd_l9_phy_ch1_PracticeQ_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0175" cy="561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94646">
              <w:rPr>
                <w:rFonts w:ascii="Times New Roman" w:hAnsi="Times New Roman"/>
                <w:noProof/>
                <w:sz w:val="24"/>
                <w:szCs w:val="24"/>
                <w:lang w:val="sq-AL"/>
              </w:rPr>
              <w:drawing>
                <wp:inline distT="0" distB="0" distL="0" distR="0" wp14:anchorId="2503E533" wp14:editId="217CAEEB">
                  <wp:extent cx="1495425" cy="600075"/>
                  <wp:effectExtent l="19050" t="0" r="9525" b="0"/>
                  <wp:docPr id="9" name="Picture 3" descr="camb_tcd_l9_phy_ch1_PracticeQ_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amb_tcd_l9_phy_ch1_PracticeQ_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5425" cy="600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9B2B85D" w14:textId="77777777" w:rsidR="006F70C4" w:rsidRPr="00794646" w:rsidRDefault="006F70C4" w:rsidP="006F70C4">
            <w:pPr>
              <w:pStyle w:val="Numberlist"/>
              <w:numPr>
                <w:ilvl w:val="0"/>
                <w:numId w:val="0"/>
              </w:numPr>
              <w:ind w:left="567"/>
              <w:contextualSpacing/>
              <w:rPr>
                <w:rFonts w:ascii="Times New Roman" w:hAnsi="Times New Roman"/>
                <w:sz w:val="24"/>
                <w:szCs w:val="24"/>
                <w:lang w:val="sq-AL"/>
              </w:rPr>
            </w:pPr>
          </w:p>
          <w:p w14:paraId="3857B375" w14:textId="77777777" w:rsidR="006F70C4" w:rsidRPr="00794646" w:rsidRDefault="006F70C4" w:rsidP="006F70C4">
            <w:pPr>
              <w:pStyle w:val="Numberlist"/>
              <w:numPr>
                <w:ilvl w:val="0"/>
                <w:numId w:val="0"/>
              </w:numPr>
              <w:ind w:left="284" w:hanging="283"/>
              <w:contextualSpacing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794646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</w:t>
            </w:r>
            <w:r w:rsidRPr="00794646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4</w:t>
            </w:r>
            <w:r w:rsidRPr="00794646">
              <w:rPr>
                <w:rFonts w:ascii="Times New Roman" w:hAnsi="Times New Roman"/>
                <w:sz w:val="24"/>
                <w:szCs w:val="24"/>
                <w:lang w:val="sq-AL"/>
              </w:rPr>
              <w:t>. Elektriciteti statik mund të ketë shumë përdorime por mund të paraqesë edhe shumë rreziqe.</w:t>
            </w:r>
          </w:p>
          <w:p w14:paraId="178C6A05" w14:textId="77777777" w:rsidR="006F70C4" w:rsidRPr="00794646" w:rsidRDefault="006F70C4" w:rsidP="006F70C4">
            <w:pPr>
              <w:pStyle w:val="Numberlist"/>
              <w:numPr>
                <w:ilvl w:val="1"/>
                <w:numId w:val="28"/>
              </w:numPr>
              <w:contextualSpacing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794646">
              <w:rPr>
                <w:rFonts w:ascii="Times New Roman" w:hAnsi="Times New Roman"/>
                <w:sz w:val="24"/>
                <w:szCs w:val="24"/>
                <w:lang w:val="sq-AL"/>
              </w:rPr>
              <w:t>Emërtoni dhe përshkruani në detaje një përdorim të elektricitetit statik.</w:t>
            </w:r>
          </w:p>
          <w:p w14:paraId="00CC057B" w14:textId="77777777" w:rsidR="006F70C4" w:rsidRPr="00794646" w:rsidRDefault="006F70C4" w:rsidP="006F70C4">
            <w:pPr>
              <w:pStyle w:val="Numberlist"/>
              <w:keepNext/>
              <w:numPr>
                <w:ilvl w:val="1"/>
                <w:numId w:val="28"/>
              </w:numPr>
              <w:ind w:left="568"/>
              <w:contextualSpacing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794646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Emërtoni dhe përshkruani një rrezik të elektricitetit statik.</w:t>
            </w:r>
          </w:p>
          <w:p w14:paraId="2DFAF3FC" w14:textId="77777777" w:rsidR="00EF22CA" w:rsidRPr="00794646" w:rsidRDefault="00EF22CA" w:rsidP="00EF22CA">
            <w:pPr>
              <w:pStyle w:val="Numberlist"/>
              <w:keepNext/>
              <w:numPr>
                <w:ilvl w:val="0"/>
                <w:numId w:val="0"/>
              </w:numPr>
              <w:ind w:left="568"/>
              <w:contextualSpacing/>
              <w:rPr>
                <w:rFonts w:ascii="Times New Roman" w:hAnsi="Times New Roman"/>
                <w:sz w:val="24"/>
                <w:szCs w:val="24"/>
                <w:lang w:val="sq-AL"/>
              </w:rPr>
            </w:pPr>
          </w:p>
          <w:p w14:paraId="0F6EDC26" w14:textId="77777777" w:rsidR="006F70C4" w:rsidRPr="00794646" w:rsidRDefault="006F70C4" w:rsidP="006F70C4">
            <w:pPr>
              <w:pStyle w:val="Numberlist"/>
              <w:numPr>
                <w:ilvl w:val="0"/>
                <w:numId w:val="29"/>
              </w:numPr>
              <w:contextualSpacing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794646">
              <w:rPr>
                <w:rFonts w:ascii="Times New Roman" w:hAnsi="Times New Roman"/>
                <w:sz w:val="24"/>
                <w:szCs w:val="24"/>
                <w:lang w:val="sq-AL"/>
              </w:rPr>
              <w:t>Një rrymë elektrike mund të prodhohet në një përcjellës kur një diferencë potenciale zbatohet në të.</w:t>
            </w:r>
          </w:p>
          <w:p w14:paraId="2B00555E" w14:textId="77777777" w:rsidR="006F70C4" w:rsidRPr="00794646" w:rsidRDefault="006F70C4" w:rsidP="00EF22CA">
            <w:pPr>
              <w:pStyle w:val="Numberlist"/>
              <w:numPr>
                <w:ilvl w:val="1"/>
                <w:numId w:val="29"/>
              </w:numPr>
              <w:ind w:left="721"/>
              <w:contextualSpacing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794646">
              <w:rPr>
                <w:rFonts w:ascii="Times New Roman" w:hAnsi="Times New Roman"/>
                <w:sz w:val="24"/>
                <w:szCs w:val="24"/>
                <w:lang w:val="sq-AL"/>
              </w:rPr>
              <w:t>Cila njësi përdoret për të matur madhësinë e rrymës?</w:t>
            </w:r>
          </w:p>
          <w:p w14:paraId="46D7B1C8" w14:textId="77777777" w:rsidR="006F70C4" w:rsidRPr="00794646" w:rsidRDefault="006F70C4" w:rsidP="00EF22CA">
            <w:pPr>
              <w:pStyle w:val="Numberlist"/>
              <w:numPr>
                <w:ilvl w:val="0"/>
                <w:numId w:val="0"/>
              </w:numPr>
              <w:ind w:left="361"/>
              <w:contextualSpacing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794646">
              <w:rPr>
                <w:rFonts w:ascii="Times New Roman" w:hAnsi="Times New Roman"/>
                <w:sz w:val="24"/>
                <w:szCs w:val="24"/>
                <w:lang w:val="sq-AL"/>
              </w:rPr>
              <w:t>b. Cila njësi përdoret për të matur madhësinë e tensionit?</w:t>
            </w:r>
          </w:p>
          <w:p w14:paraId="5BCC1172" w14:textId="77777777" w:rsidR="006F70C4" w:rsidRPr="00794646" w:rsidRDefault="00EF22CA" w:rsidP="00EF22CA">
            <w:pPr>
              <w:pStyle w:val="Numberlist"/>
              <w:numPr>
                <w:ilvl w:val="0"/>
                <w:numId w:val="0"/>
              </w:numPr>
              <w:ind w:left="270"/>
              <w:contextualSpacing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794646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 </w:t>
            </w:r>
            <w:r w:rsidR="006F70C4" w:rsidRPr="00794646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c. </w:t>
            </w:r>
            <w:proofErr w:type="spellStart"/>
            <w:r w:rsidR="006F70C4" w:rsidRPr="00794646">
              <w:rPr>
                <w:rFonts w:ascii="Times New Roman" w:hAnsi="Times New Roman"/>
                <w:sz w:val="24"/>
                <w:szCs w:val="24"/>
                <w:lang w:val="sq-AL"/>
              </w:rPr>
              <w:t>Rivizatoni</w:t>
            </w:r>
            <w:proofErr w:type="spellEnd"/>
            <w:r w:rsidR="006F70C4" w:rsidRPr="00794646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këtë diagram të thjeshtë qarku duke shtuar një ampermetër dhe një </w:t>
            </w:r>
            <w:r w:rsidRPr="00794646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</w:t>
            </w:r>
            <w:r w:rsidR="006F70C4" w:rsidRPr="00794646">
              <w:rPr>
                <w:rFonts w:ascii="Times New Roman" w:hAnsi="Times New Roman"/>
                <w:sz w:val="24"/>
                <w:szCs w:val="24"/>
                <w:lang w:val="sq-AL"/>
              </w:rPr>
              <w:t>voltmetër që mund të përdoren për të matur rrymën në llambë dhe tensionin nëpër llambë.</w:t>
            </w:r>
          </w:p>
          <w:p w14:paraId="3EC62505" w14:textId="77777777" w:rsidR="006F70C4" w:rsidRPr="00794646" w:rsidRDefault="006F70C4" w:rsidP="006F70C4">
            <w:pPr>
              <w:pStyle w:val="answerline1a"/>
              <w:contextualSpacing/>
              <w:rPr>
                <w:rFonts w:ascii="Times New Roman" w:hAnsi="Times New Roman"/>
                <w:i w:val="0"/>
                <w:sz w:val="24"/>
                <w:szCs w:val="24"/>
                <w:lang w:val="sq-AL"/>
              </w:rPr>
            </w:pPr>
            <w:r w:rsidRPr="00794646">
              <w:rPr>
                <w:rFonts w:ascii="Times New Roman" w:hAnsi="Times New Roman"/>
                <w:i w:val="0"/>
                <w:noProof/>
                <w:sz w:val="24"/>
                <w:szCs w:val="24"/>
                <w:lang w:val="sq-AL"/>
              </w:rPr>
              <w:drawing>
                <wp:inline distT="0" distB="0" distL="0" distR="0" wp14:anchorId="474F3B99" wp14:editId="45AE2856">
                  <wp:extent cx="1961902" cy="1499801"/>
                  <wp:effectExtent l="0" t="0" r="0" b="0"/>
                  <wp:docPr id="4" name="Picture 4" descr="camb_tcd_l9_phy_ch1_PracticeQ_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amb_tcd_l9_phy_ch1_PracticeQ_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5010" cy="150217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2870C27" w14:textId="77777777" w:rsidR="006F70C4" w:rsidRPr="00794646" w:rsidRDefault="00EF22CA" w:rsidP="006F70C4">
            <w:pPr>
              <w:pStyle w:val="Numberlist"/>
              <w:numPr>
                <w:ilvl w:val="0"/>
                <w:numId w:val="0"/>
              </w:numPr>
              <w:contextualSpacing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794646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    </w:t>
            </w:r>
            <w:r w:rsidR="006F70C4" w:rsidRPr="00794646">
              <w:rPr>
                <w:rFonts w:ascii="Times New Roman" w:hAnsi="Times New Roman"/>
                <w:sz w:val="24"/>
                <w:szCs w:val="24"/>
                <w:lang w:val="sq-AL"/>
              </w:rPr>
              <w:t>d. Si mund të rritet rryma në llambë?</w:t>
            </w:r>
          </w:p>
          <w:p w14:paraId="21EA1E1E" w14:textId="77777777" w:rsidR="006F70C4" w:rsidRPr="00794646" w:rsidRDefault="006F70C4" w:rsidP="006F70C4">
            <w:pPr>
              <w:pStyle w:val="Numberlist"/>
              <w:numPr>
                <w:ilvl w:val="0"/>
                <w:numId w:val="29"/>
              </w:numPr>
              <w:contextualSpacing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794646">
              <w:rPr>
                <w:rFonts w:ascii="Times New Roman" w:hAnsi="Times New Roman"/>
                <w:sz w:val="24"/>
                <w:szCs w:val="24"/>
                <w:lang w:val="sq-AL"/>
              </w:rPr>
              <w:t>Elementet në qark mund të lidhen në seri ose në paralel.</w:t>
            </w:r>
          </w:p>
          <w:p w14:paraId="2D923898" w14:textId="77777777" w:rsidR="006F70C4" w:rsidRPr="00794646" w:rsidRDefault="00EF22CA" w:rsidP="006F70C4">
            <w:pPr>
              <w:pStyle w:val="Numberlist"/>
              <w:numPr>
                <w:ilvl w:val="0"/>
                <w:numId w:val="0"/>
              </w:numPr>
              <w:ind w:left="284" w:hanging="283"/>
              <w:contextualSpacing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794646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    </w:t>
            </w:r>
            <w:r w:rsidR="006F70C4" w:rsidRPr="00794646">
              <w:rPr>
                <w:rFonts w:ascii="Times New Roman" w:hAnsi="Times New Roman"/>
                <w:sz w:val="24"/>
                <w:szCs w:val="24"/>
                <w:lang w:val="sq-AL"/>
              </w:rPr>
              <w:t>a. Vizatoni diagrame qarku që përputhen me këto përshkrime:</w:t>
            </w:r>
          </w:p>
          <w:p w14:paraId="5D91F4EF" w14:textId="77777777" w:rsidR="006F70C4" w:rsidRPr="00794646" w:rsidRDefault="006F70C4" w:rsidP="006F70C4">
            <w:pPr>
              <w:pStyle w:val="Numberlist"/>
              <w:numPr>
                <w:ilvl w:val="0"/>
                <w:numId w:val="0"/>
              </w:numPr>
              <w:ind w:left="567"/>
              <w:contextualSpacing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794646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i)</w:t>
            </w:r>
            <w:r w:rsidRPr="00794646">
              <w:rPr>
                <w:rFonts w:ascii="Times New Roman" w:hAnsi="Times New Roman"/>
                <w:sz w:val="24"/>
                <w:szCs w:val="24"/>
                <w:lang w:val="sq-AL"/>
              </w:rPr>
              <w:tab/>
              <w:t>Tre llamba në seri me një bateri.</w:t>
            </w:r>
          </w:p>
          <w:p w14:paraId="436E6D3C" w14:textId="77777777" w:rsidR="006F70C4" w:rsidRPr="00794646" w:rsidRDefault="006F70C4" w:rsidP="006F70C4">
            <w:pPr>
              <w:pStyle w:val="Numberlist"/>
              <w:numPr>
                <w:ilvl w:val="0"/>
                <w:numId w:val="0"/>
              </w:numPr>
              <w:ind w:left="567"/>
              <w:contextualSpacing/>
              <w:rPr>
                <w:rFonts w:ascii="Times New Roman" w:hAnsi="Times New Roman"/>
                <w:sz w:val="24"/>
                <w:szCs w:val="24"/>
                <w:lang w:val="sq-AL"/>
              </w:rPr>
            </w:pPr>
            <w:proofErr w:type="spellStart"/>
            <w:r w:rsidRPr="00794646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ii</w:t>
            </w:r>
            <w:proofErr w:type="spellEnd"/>
            <w:r w:rsidRPr="00794646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)</w:t>
            </w:r>
            <w:r w:rsidRPr="00794646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Dy llamba të lidhura në paralel me një bateri</w:t>
            </w:r>
            <w:r w:rsidR="00EF22CA" w:rsidRPr="00794646">
              <w:rPr>
                <w:rFonts w:ascii="Times New Roman" w:hAnsi="Times New Roman"/>
                <w:sz w:val="24"/>
                <w:szCs w:val="24"/>
                <w:lang w:val="sq-AL"/>
              </w:rPr>
              <w:t>.</w:t>
            </w:r>
          </w:p>
          <w:p w14:paraId="7E616CA9" w14:textId="33FB9D49" w:rsidR="006F70C4" w:rsidRPr="00794646" w:rsidRDefault="00794646" w:rsidP="00EF22CA">
            <w:pPr>
              <w:pStyle w:val="Numberlist"/>
              <w:numPr>
                <w:ilvl w:val="1"/>
                <w:numId w:val="28"/>
              </w:numPr>
              <w:contextualSpacing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794646">
              <w:rPr>
                <w:rFonts w:ascii="Times New Roman" w:hAnsi="Times New Roman"/>
                <w:sz w:val="24"/>
                <w:szCs w:val="24"/>
                <w:lang w:val="sq-AL"/>
              </w:rPr>
              <w:t>Çfarë</w:t>
            </w:r>
            <w:r w:rsidR="006F70C4" w:rsidRPr="00794646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ndodh me rrymën në një nyje në një qark paralel?</w:t>
            </w:r>
          </w:p>
          <w:p w14:paraId="7A9295BD" w14:textId="77777777" w:rsidR="00EF22CA" w:rsidRPr="00794646" w:rsidRDefault="00EF22CA" w:rsidP="00EF22CA">
            <w:pPr>
              <w:pStyle w:val="Numberlist"/>
              <w:numPr>
                <w:ilvl w:val="0"/>
                <w:numId w:val="0"/>
              </w:numPr>
              <w:ind w:left="567"/>
              <w:contextualSpacing/>
              <w:rPr>
                <w:rFonts w:ascii="Times New Roman" w:hAnsi="Times New Roman"/>
                <w:sz w:val="24"/>
                <w:szCs w:val="24"/>
                <w:lang w:val="sq-AL"/>
              </w:rPr>
            </w:pPr>
          </w:p>
          <w:p w14:paraId="648767B9" w14:textId="77777777" w:rsidR="006F70C4" w:rsidRPr="00794646" w:rsidRDefault="006F70C4" w:rsidP="006F70C4">
            <w:pPr>
              <w:pStyle w:val="Numberlist"/>
              <w:numPr>
                <w:ilvl w:val="0"/>
                <w:numId w:val="29"/>
              </w:numPr>
              <w:ind w:left="284"/>
              <w:contextualSpacing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794646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Pajisjet elektrike në shtëpitë tona shpesh furnizohen me energji elektrike nga rrjeti elektrik.</w:t>
            </w:r>
          </w:p>
          <w:p w14:paraId="39A30BFC" w14:textId="77777777" w:rsidR="006F70C4" w:rsidRPr="00794646" w:rsidRDefault="00EF22CA" w:rsidP="006F70C4">
            <w:pPr>
              <w:pStyle w:val="Numberlist"/>
              <w:numPr>
                <w:ilvl w:val="0"/>
                <w:numId w:val="0"/>
              </w:numPr>
              <w:ind w:left="284" w:hanging="283"/>
              <w:contextualSpacing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794646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    </w:t>
            </w:r>
            <w:r w:rsidR="006F70C4" w:rsidRPr="00794646">
              <w:rPr>
                <w:rFonts w:ascii="Times New Roman" w:hAnsi="Times New Roman"/>
                <w:sz w:val="24"/>
                <w:szCs w:val="24"/>
                <w:lang w:val="sq-AL"/>
              </w:rPr>
              <w:t>a.  Energjia e rrjetit është një rrymë alternative apo një rrymë e vazhduar?</w:t>
            </w:r>
            <w:r w:rsidR="006F70C4" w:rsidRPr="00794646">
              <w:rPr>
                <w:rFonts w:ascii="Times New Roman" w:hAnsi="Times New Roman"/>
                <w:sz w:val="24"/>
                <w:szCs w:val="24"/>
                <w:lang w:val="sq-AL"/>
              </w:rPr>
              <w:tab/>
            </w:r>
          </w:p>
          <w:p w14:paraId="3F0F8BFA" w14:textId="77777777" w:rsidR="006F70C4" w:rsidRPr="00794646" w:rsidRDefault="00EF22CA" w:rsidP="00D43D3C">
            <w:pPr>
              <w:pStyle w:val="answerline1a"/>
              <w:spacing w:line="240" w:lineRule="auto"/>
              <w:ind w:left="0"/>
              <w:contextualSpacing/>
              <w:rPr>
                <w:rFonts w:ascii="Times New Roman" w:hAnsi="Times New Roman"/>
                <w:i w:val="0"/>
                <w:sz w:val="24"/>
                <w:szCs w:val="24"/>
                <w:lang w:val="sq-AL"/>
              </w:rPr>
            </w:pPr>
            <w:r w:rsidRPr="00794646">
              <w:rPr>
                <w:rFonts w:ascii="Times New Roman" w:hAnsi="Times New Roman"/>
                <w:i w:val="0"/>
                <w:sz w:val="24"/>
                <w:szCs w:val="24"/>
                <w:lang w:val="sq-AL"/>
              </w:rPr>
              <w:t xml:space="preserve">     </w:t>
            </w:r>
            <w:r w:rsidR="006F70C4" w:rsidRPr="00794646">
              <w:rPr>
                <w:rFonts w:ascii="Times New Roman" w:hAnsi="Times New Roman"/>
                <w:i w:val="0"/>
                <w:sz w:val="24"/>
                <w:szCs w:val="24"/>
                <w:lang w:val="sq-AL"/>
              </w:rPr>
              <w:t xml:space="preserve">b. Përshkruani se si një rrymë alternative është e ndryshme nga një rrymë e </w:t>
            </w:r>
            <w:r w:rsidRPr="00794646">
              <w:rPr>
                <w:rFonts w:ascii="Times New Roman" w:hAnsi="Times New Roman"/>
                <w:i w:val="0"/>
                <w:sz w:val="24"/>
                <w:szCs w:val="24"/>
                <w:lang w:val="sq-AL"/>
              </w:rPr>
              <w:t xml:space="preserve">    </w:t>
            </w:r>
            <w:r w:rsidR="006F70C4" w:rsidRPr="00794646">
              <w:rPr>
                <w:rFonts w:ascii="Times New Roman" w:hAnsi="Times New Roman"/>
                <w:i w:val="0"/>
                <w:sz w:val="24"/>
                <w:szCs w:val="24"/>
                <w:lang w:val="sq-AL"/>
              </w:rPr>
              <w:t>vazhduar.</w:t>
            </w:r>
          </w:p>
          <w:p w14:paraId="5279CFF5" w14:textId="77777777" w:rsidR="006F70C4" w:rsidRPr="00794646" w:rsidRDefault="00EF22CA" w:rsidP="00D43D3C">
            <w:pPr>
              <w:pStyle w:val="answerline1a"/>
              <w:spacing w:line="240" w:lineRule="auto"/>
              <w:ind w:left="0"/>
              <w:contextualSpacing/>
              <w:rPr>
                <w:rFonts w:ascii="Times New Roman" w:hAnsi="Times New Roman"/>
                <w:i w:val="0"/>
                <w:sz w:val="24"/>
                <w:szCs w:val="24"/>
                <w:lang w:val="sq-AL"/>
              </w:rPr>
            </w:pPr>
            <w:r w:rsidRPr="00794646">
              <w:rPr>
                <w:rFonts w:ascii="Times New Roman" w:hAnsi="Times New Roman"/>
                <w:i w:val="0"/>
                <w:sz w:val="24"/>
                <w:szCs w:val="24"/>
                <w:lang w:val="sq-AL"/>
              </w:rPr>
              <w:t xml:space="preserve">     </w:t>
            </w:r>
            <w:r w:rsidR="006F70C4" w:rsidRPr="00794646">
              <w:rPr>
                <w:rFonts w:ascii="Times New Roman" w:hAnsi="Times New Roman"/>
                <w:i w:val="0"/>
                <w:sz w:val="24"/>
                <w:szCs w:val="24"/>
                <w:lang w:val="sq-AL"/>
              </w:rPr>
              <w:t xml:space="preserve">c. Pse energjia elektrike nga rrjeti është më e rrezikshme se rryma e siguruar nga </w:t>
            </w:r>
            <w:r w:rsidRPr="00794646">
              <w:rPr>
                <w:rFonts w:ascii="Times New Roman" w:hAnsi="Times New Roman"/>
                <w:i w:val="0"/>
                <w:sz w:val="24"/>
                <w:szCs w:val="24"/>
                <w:lang w:val="sq-AL"/>
              </w:rPr>
              <w:t xml:space="preserve"> </w:t>
            </w:r>
            <w:r w:rsidR="006F70C4" w:rsidRPr="00794646">
              <w:rPr>
                <w:rFonts w:ascii="Times New Roman" w:hAnsi="Times New Roman"/>
                <w:i w:val="0"/>
                <w:sz w:val="24"/>
                <w:szCs w:val="24"/>
                <w:lang w:val="sq-AL"/>
              </w:rPr>
              <w:t>një paketë e vogël baterie?</w:t>
            </w:r>
          </w:p>
          <w:p w14:paraId="262BD78D" w14:textId="77777777" w:rsidR="000A1FDC" w:rsidRPr="00794646" w:rsidRDefault="006F70C4" w:rsidP="000A1FDC">
            <w:pPr>
              <w:pStyle w:val="Numberlist"/>
              <w:numPr>
                <w:ilvl w:val="0"/>
                <w:numId w:val="0"/>
              </w:numPr>
              <w:spacing w:after="120"/>
              <w:ind w:left="284" w:hanging="283"/>
              <w:contextualSpacing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794646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8</w:t>
            </w:r>
            <w:r w:rsidRPr="00794646">
              <w:rPr>
                <w:rFonts w:ascii="Times New Roman" w:hAnsi="Times New Roman"/>
                <w:sz w:val="24"/>
                <w:szCs w:val="24"/>
                <w:lang w:val="sq-AL"/>
              </w:rPr>
              <w:t>.</w:t>
            </w:r>
            <w:r w:rsidR="00D43D3C" w:rsidRPr="00794646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</w:t>
            </w:r>
            <w:r w:rsidRPr="00794646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Një grup nxënësish kryejnë një eksperiment për të gjetur se si numri i llambave në një qark ndikon </w:t>
            </w:r>
            <w:r w:rsidR="00EF22CA" w:rsidRPr="00794646">
              <w:rPr>
                <w:rFonts w:ascii="Times New Roman" w:hAnsi="Times New Roman"/>
                <w:sz w:val="24"/>
                <w:szCs w:val="24"/>
                <w:lang w:val="sq-AL"/>
              </w:rPr>
              <w:t>te</w:t>
            </w:r>
            <w:r w:rsidRPr="00794646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rezistenc</w:t>
            </w:r>
            <w:r w:rsidR="00EF22CA" w:rsidRPr="00794646">
              <w:rPr>
                <w:rFonts w:ascii="Times New Roman" w:hAnsi="Times New Roman"/>
                <w:sz w:val="24"/>
                <w:szCs w:val="24"/>
                <w:lang w:val="sq-AL"/>
              </w:rPr>
              <w:t>a</w:t>
            </w:r>
            <w:r w:rsidRPr="00794646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. Ata përdorin një bateri 6.0 V dhe një varg llambash nga 1 </w:t>
            </w:r>
            <w:r w:rsidRPr="00794646">
              <w:rPr>
                <w:rFonts w:ascii="Times New Roman" w:hAnsi="Times New Roman"/>
                <w:sz w:val="24"/>
                <w:szCs w:val="24"/>
                <w:lang w:val="sq-AL"/>
              </w:rPr>
              <w:lastRenderedPageBreak/>
              <w:t>deri në 5. Nxënësit regjistrojnë numrin e ndryshëm të llambave. Rezultatet e eksperimentit janë paraqitur në tabelë.</w:t>
            </w: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731"/>
              <w:gridCol w:w="1427"/>
            </w:tblGrid>
            <w:tr w:rsidR="006F70C4" w:rsidRPr="00794646" w14:paraId="34773426" w14:textId="77777777" w:rsidTr="00D43D3C">
              <w:trPr>
                <w:trHeight w:val="22"/>
                <w:jc w:val="center"/>
              </w:trPr>
              <w:tc>
                <w:tcPr>
                  <w:tcW w:w="1731" w:type="dxa"/>
                  <w:shd w:val="clear" w:color="auto" w:fill="CF027C"/>
                </w:tcPr>
                <w:p w14:paraId="7AF90520" w14:textId="77777777" w:rsidR="006F70C4" w:rsidRPr="00794646" w:rsidRDefault="006F70C4" w:rsidP="00794646">
                  <w:pPr>
                    <w:pStyle w:val="Tablecolumnhead"/>
                    <w:framePr w:hSpace="180" w:wrap="around" w:vAnchor="page" w:hAnchor="margin" w:xAlign="center" w:y="1561"/>
                    <w:contextualSpacing/>
                    <w:rPr>
                      <w:rFonts w:ascii="Times New Roman" w:hAnsi="Times New Roman"/>
                      <w:sz w:val="24"/>
                      <w:szCs w:val="24"/>
                      <w:lang w:val="sq-AL"/>
                    </w:rPr>
                  </w:pPr>
                  <w:r w:rsidRPr="00794646">
                    <w:rPr>
                      <w:rFonts w:ascii="Times New Roman" w:hAnsi="Times New Roman"/>
                      <w:sz w:val="24"/>
                      <w:szCs w:val="24"/>
                      <w:lang w:val="sq-AL"/>
                    </w:rPr>
                    <w:t>Numri i llambave</w:t>
                  </w:r>
                </w:p>
              </w:tc>
              <w:tc>
                <w:tcPr>
                  <w:tcW w:w="1427" w:type="dxa"/>
                  <w:shd w:val="clear" w:color="auto" w:fill="CF027C"/>
                </w:tcPr>
                <w:p w14:paraId="3E4692B6" w14:textId="77777777" w:rsidR="006F70C4" w:rsidRPr="00794646" w:rsidRDefault="006F70C4" w:rsidP="00794646">
                  <w:pPr>
                    <w:pStyle w:val="Tablecolumnhead"/>
                    <w:framePr w:hSpace="180" w:wrap="around" w:vAnchor="page" w:hAnchor="margin" w:xAlign="center" w:y="1561"/>
                    <w:contextualSpacing/>
                    <w:rPr>
                      <w:rFonts w:ascii="Times New Roman" w:hAnsi="Times New Roman"/>
                      <w:sz w:val="24"/>
                      <w:szCs w:val="24"/>
                      <w:lang w:val="sq-AL"/>
                    </w:rPr>
                  </w:pPr>
                  <w:r w:rsidRPr="00794646">
                    <w:rPr>
                      <w:rFonts w:ascii="Times New Roman" w:hAnsi="Times New Roman"/>
                      <w:sz w:val="24"/>
                      <w:szCs w:val="24"/>
                      <w:lang w:val="sq-AL"/>
                    </w:rPr>
                    <w:t>Rryma  / A</w:t>
                  </w:r>
                </w:p>
              </w:tc>
            </w:tr>
            <w:tr w:rsidR="006F70C4" w:rsidRPr="00794646" w14:paraId="46C210F6" w14:textId="77777777" w:rsidTr="00D43D3C">
              <w:trPr>
                <w:trHeight w:val="20"/>
                <w:jc w:val="center"/>
              </w:trPr>
              <w:tc>
                <w:tcPr>
                  <w:tcW w:w="1731" w:type="dxa"/>
                  <w:shd w:val="clear" w:color="auto" w:fill="FFFFFF"/>
                </w:tcPr>
                <w:p w14:paraId="5C185C16" w14:textId="77777777" w:rsidR="006F70C4" w:rsidRPr="00794646" w:rsidRDefault="006F70C4" w:rsidP="00794646">
                  <w:pPr>
                    <w:pStyle w:val="Tabletext"/>
                    <w:framePr w:hSpace="180" w:wrap="around" w:vAnchor="page" w:hAnchor="margin" w:xAlign="center" w:y="1561"/>
                    <w:contextualSpacing/>
                    <w:rPr>
                      <w:rFonts w:ascii="Times New Roman" w:hAnsi="Times New Roman"/>
                      <w:sz w:val="24"/>
                      <w:szCs w:val="24"/>
                      <w:lang w:val="sq-AL"/>
                    </w:rPr>
                  </w:pPr>
                  <w:r w:rsidRPr="00794646">
                    <w:rPr>
                      <w:rFonts w:ascii="Times New Roman" w:hAnsi="Times New Roman"/>
                      <w:sz w:val="24"/>
                      <w:szCs w:val="24"/>
                      <w:lang w:val="sq-AL"/>
                    </w:rPr>
                    <w:t>1</w:t>
                  </w:r>
                </w:p>
              </w:tc>
              <w:tc>
                <w:tcPr>
                  <w:tcW w:w="1427" w:type="dxa"/>
                  <w:shd w:val="clear" w:color="auto" w:fill="FFFFFF"/>
                </w:tcPr>
                <w:p w14:paraId="2D91A05E" w14:textId="77777777" w:rsidR="006F70C4" w:rsidRPr="00794646" w:rsidRDefault="006F70C4" w:rsidP="00794646">
                  <w:pPr>
                    <w:pStyle w:val="Tabletext"/>
                    <w:framePr w:hSpace="180" w:wrap="around" w:vAnchor="page" w:hAnchor="margin" w:xAlign="center" w:y="1561"/>
                    <w:ind w:right="600"/>
                    <w:contextualSpacing/>
                    <w:jc w:val="right"/>
                    <w:rPr>
                      <w:rFonts w:ascii="Times New Roman" w:hAnsi="Times New Roman"/>
                      <w:sz w:val="24"/>
                      <w:szCs w:val="24"/>
                      <w:lang w:val="sq-AL"/>
                    </w:rPr>
                  </w:pPr>
                  <w:r w:rsidRPr="00794646">
                    <w:rPr>
                      <w:rFonts w:ascii="Times New Roman" w:hAnsi="Times New Roman"/>
                      <w:sz w:val="24"/>
                      <w:szCs w:val="24"/>
                      <w:lang w:val="sq-AL"/>
                    </w:rPr>
                    <w:t>0.81</w:t>
                  </w:r>
                </w:p>
              </w:tc>
            </w:tr>
            <w:tr w:rsidR="006F70C4" w:rsidRPr="00794646" w14:paraId="08DC462E" w14:textId="77777777" w:rsidTr="00D43D3C">
              <w:trPr>
                <w:trHeight w:val="20"/>
                <w:jc w:val="center"/>
              </w:trPr>
              <w:tc>
                <w:tcPr>
                  <w:tcW w:w="1731" w:type="dxa"/>
                  <w:shd w:val="clear" w:color="auto" w:fill="FFFFFF"/>
                </w:tcPr>
                <w:p w14:paraId="1E118CE7" w14:textId="77777777" w:rsidR="006F70C4" w:rsidRPr="00794646" w:rsidRDefault="006F70C4" w:rsidP="00794646">
                  <w:pPr>
                    <w:pStyle w:val="Tabletext"/>
                    <w:framePr w:hSpace="180" w:wrap="around" w:vAnchor="page" w:hAnchor="margin" w:xAlign="center" w:y="1561"/>
                    <w:contextualSpacing/>
                    <w:rPr>
                      <w:rFonts w:ascii="Times New Roman" w:hAnsi="Times New Roman"/>
                      <w:sz w:val="24"/>
                      <w:szCs w:val="24"/>
                      <w:lang w:val="sq-AL"/>
                    </w:rPr>
                  </w:pPr>
                  <w:r w:rsidRPr="00794646">
                    <w:rPr>
                      <w:rFonts w:ascii="Times New Roman" w:hAnsi="Times New Roman"/>
                      <w:sz w:val="24"/>
                      <w:szCs w:val="24"/>
                      <w:lang w:val="sq-AL"/>
                    </w:rPr>
                    <w:t>2</w:t>
                  </w:r>
                </w:p>
              </w:tc>
              <w:tc>
                <w:tcPr>
                  <w:tcW w:w="1427" w:type="dxa"/>
                  <w:shd w:val="clear" w:color="auto" w:fill="FFFFFF"/>
                </w:tcPr>
                <w:p w14:paraId="22574419" w14:textId="77777777" w:rsidR="006F70C4" w:rsidRPr="00794646" w:rsidRDefault="006F70C4" w:rsidP="00794646">
                  <w:pPr>
                    <w:pStyle w:val="Tabletext"/>
                    <w:framePr w:hSpace="180" w:wrap="around" w:vAnchor="page" w:hAnchor="margin" w:xAlign="center" w:y="1561"/>
                    <w:ind w:right="600"/>
                    <w:contextualSpacing/>
                    <w:jc w:val="right"/>
                    <w:rPr>
                      <w:rFonts w:ascii="Times New Roman" w:hAnsi="Times New Roman"/>
                      <w:sz w:val="24"/>
                      <w:szCs w:val="24"/>
                      <w:lang w:val="sq-AL"/>
                    </w:rPr>
                  </w:pPr>
                  <w:r w:rsidRPr="00794646">
                    <w:rPr>
                      <w:rFonts w:ascii="Times New Roman" w:hAnsi="Times New Roman"/>
                      <w:sz w:val="24"/>
                      <w:szCs w:val="24"/>
                      <w:lang w:val="sq-AL"/>
                    </w:rPr>
                    <w:t>0.40</w:t>
                  </w:r>
                </w:p>
              </w:tc>
            </w:tr>
            <w:tr w:rsidR="006F70C4" w:rsidRPr="00794646" w14:paraId="6C42E9F5" w14:textId="77777777" w:rsidTr="00D43D3C">
              <w:trPr>
                <w:trHeight w:val="22"/>
                <w:jc w:val="center"/>
              </w:trPr>
              <w:tc>
                <w:tcPr>
                  <w:tcW w:w="1731" w:type="dxa"/>
                  <w:shd w:val="clear" w:color="auto" w:fill="FFFFFF"/>
                </w:tcPr>
                <w:p w14:paraId="057D170D" w14:textId="77777777" w:rsidR="006F70C4" w:rsidRPr="00794646" w:rsidRDefault="006F70C4" w:rsidP="00794646">
                  <w:pPr>
                    <w:pStyle w:val="Tabletext"/>
                    <w:framePr w:hSpace="180" w:wrap="around" w:vAnchor="page" w:hAnchor="margin" w:xAlign="center" w:y="1561"/>
                    <w:contextualSpacing/>
                    <w:rPr>
                      <w:rFonts w:ascii="Times New Roman" w:hAnsi="Times New Roman"/>
                      <w:sz w:val="24"/>
                      <w:szCs w:val="24"/>
                      <w:lang w:val="sq-AL"/>
                    </w:rPr>
                  </w:pPr>
                  <w:r w:rsidRPr="00794646">
                    <w:rPr>
                      <w:rFonts w:ascii="Times New Roman" w:hAnsi="Times New Roman"/>
                      <w:sz w:val="24"/>
                      <w:szCs w:val="24"/>
                      <w:lang w:val="sq-AL"/>
                    </w:rPr>
                    <w:t>3</w:t>
                  </w:r>
                </w:p>
              </w:tc>
              <w:tc>
                <w:tcPr>
                  <w:tcW w:w="1427" w:type="dxa"/>
                  <w:shd w:val="clear" w:color="auto" w:fill="FFFFFF"/>
                </w:tcPr>
                <w:p w14:paraId="2AE9F403" w14:textId="77777777" w:rsidR="006F70C4" w:rsidRPr="00794646" w:rsidRDefault="006F70C4" w:rsidP="00794646">
                  <w:pPr>
                    <w:pStyle w:val="Tabletext"/>
                    <w:framePr w:hSpace="180" w:wrap="around" w:vAnchor="page" w:hAnchor="margin" w:xAlign="center" w:y="1561"/>
                    <w:ind w:right="600"/>
                    <w:contextualSpacing/>
                    <w:jc w:val="right"/>
                    <w:rPr>
                      <w:rFonts w:ascii="Times New Roman" w:hAnsi="Times New Roman"/>
                      <w:sz w:val="24"/>
                      <w:szCs w:val="24"/>
                      <w:lang w:val="sq-AL"/>
                    </w:rPr>
                  </w:pPr>
                  <w:r w:rsidRPr="00794646">
                    <w:rPr>
                      <w:rFonts w:ascii="Times New Roman" w:hAnsi="Times New Roman"/>
                      <w:sz w:val="24"/>
                      <w:szCs w:val="24"/>
                      <w:lang w:val="sq-AL"/>
                    </w:rPr>
                    <w:t>0.26</w:t>
                  </w:r>
                </w:p>
              </w:tc>
            </w:tr>
            <w:tr w:rsidR="006F70C4" w:rsidRPr="00794646" w14:paraId="49299D43" w14:textId="77777777" w:rsidTr="00D43D3C">
              <w:trPr>
                <w:trHeight w:val="20"/>
                <w:jc w:val="center"/>
              </w:trPr>
              <w:tc>
                <w:tcPr>
                  <w:tcW w:w="1731" w:type="dxa"/>
                  <w:shd w:val="clear" w:color="auto" w:fill="FFFFFF"/>
                </w:tcPr>
                <w:p w14:paraId="5E165829" w14:textId="77777777" w:rsidR="006F70C4" w:rsidRPr="00794646" w:rsidRDefault="006F70C4" w:rsidP="00794646">
                  <w:pPr>
                    <w:pStyle w:val="Tabletext"/>
                    <w:framePr w:hSpace="180" w:wrap="around" w:vAnchor="page" w:hAnchor="margin" w:xAlign="center" w:y="1561"/>
                    <w:contextualSpacing/>
                    <w:rPr>
                      <w:rFonts w:ascii="Times New Roman" w:hAnsi="Times New Roman"/>
                      <w:sz w:val="24"/>
                      <w:szCs w:val="24"/>
                      <w:lang w:val="sq-AL"/>
                    </w:rPr>
                  </w:pPr>
                  <w:r w:rsidRPr="00794646">
                    <w:rPr>
                      <w:rFonts w:ascii="Times New Roman" w:hAnsi="Times New Roman"/>
                      <w:sz w:val="24"/>
                      <w:szCs w:val="24"/>
                      <w:lang w:val="sq-AL"/>
                    </w:rPr>
                    <w:t>4</w:t>
                  </w:r>
                </w:p>
              </w:tc>
              <w:tc>
                <w:tcPr>
                  <w:tcW w:w="1427" w:type="dxa"/>
                  <w:shd w:val="clear" w:color="auto" w:fill="FFFFFF"/>
                </w:tcPr>
                <w:p w14:paraId="1A40F5FD" w14:textId="77777777" w:rsidR="006F70C4" w:rsidRPr="00794646" w:rsidRDefault="006F70C4" w:rsidP="00794646">
                  <w:pPr>
                    <w:pStyle w:val="Tabletext"/>
                    <w:framePr w:hSpace="180" w:wrap="around" w:vAnchor="page" w:hAnchor="margin" w:xAlign="center" w:y="1561"/>
                    <w:ind w:right="600"/>
                    <w:contextualSpacing/>
                    <w:jc w:val="right"/>
                    <w:rPr>
                      <w:rFonts w:ascii="Times New Roman" w:hAnsi="Times New Roman"/>
                      <w:sz w:val="24"/>
                      <w:szCs w:val="24"/>
                      <w:lang w:val="sq-AL"/>
                    </w:rPr>
                  </w:pPr>
                  <w:r w:rsidRPr="00794646">
                    <w:rPr>
                      <w:rFonts w:ascii="Times New Roman" w:hAnsi="Times New Roman"/>
                      <w:sz w:val="24"/>
                      <w:szCs w:val="24"/>
                      <w:lang w:val="sq-AL"/>
                    </w:rPr>
                    <w:t>0.19</w:t>
                  </w:r>
                </w:p>
              </w:tc>
            </w:tr>
            <w:tr w:rsidR="006F70C4" w:rsidRPr="00794646" w14:paraId="45DAF87E" w14:textId="77777777" w:rsidTr="00D43D3C">
              <w:trPr>
                <w:trHeight w:val="22"/>
                <w:jc w:val="center"/>
              </w:trPr>
              <w:tc>
                <w:tcPr>
                  <w:tcW w:w="1731" w:type="dxa"/>
                  <w:shd w:val="clear" w:color="auto" w:fill="FFFFFF"/>
                </w:tcPr>
                <w:p w14:paraId="5C82EF93" w14:textId="77777777" w:rsidR="006F70C4" w:rsidRPr="00794646" w:rsidRDefault="006F70C4" w:rsidP="00794646">
                  <w:pPr>
                    <w:pStyle w:val="Tabletext"/>
                    <w:framePr w:hSpace="180" w:wrap="around" w:vAnchor="page" w:hAnchor="margin" w:xAlign="center" w:y="1561"/>
                    <w:contextualSpacing/>
                    <w:rPr>
                      <w:rFonts w:ascii="Times New Roman" w:hAnsi="Times New Roman"/>
                      <w:sz w:val="24"/>
                      <w:szCs w:val="24"/>
                      <w:lang w:val="sq-AL"/>
                    </w:rPr>
                  </w:pPr>
                  <w:r w:rsidRPr="00794646">
                    <w:rPr>
                      <w:rFonts w:ascii="Times New Roman" w:hAnsi="Times New Roman"/>
                      <w:sz w:val="24"/>
                      <w:szCs w:val="24"/>
                      <w:lang w:val="sq-AL"/>
                    </w:rPr>
                    <w:t>5</w:t>
                  </w:r>
                </w:p>
              </w:tc>
              <w:tc>
                <w:tcPr>
                  <w:tcW w:w="1427" w:type="dxa"/>
                  <w:shd w:val="clear" w:color="auto" w:fill="FFFFFF"/>
                </w:tcPr>
                <w:p w14:paraId="262DCB3F" w14:textId="77777777" w:rsidR="006F70C4" w:rsidRPr="00794646" w:rsidRDefault="006F70C4" w:rsidP="00794646">
                  <w:pPr>
                    <w:pStyle w:val="Tabletext"/>
                    <w:framePr w:hSpace="180" w:wrap="around" w:vAnchor="page" w:hAnchor="margin" w:xAlign="center" w:y="1561"/>
                    <w:ind w:right="600"/>
                    <w:contextualSpacing/>
                    <w:jc w:val="right"/>
                    <w:rPr>
                      <w:rFonts w:ascii="Times New Roman" w:hAnsi="Times New Roman"/>
                      <w:sz w:val="24"/>
                      <w:szCs w:val="24"/>
                      <w:lang w:val="sq-AL"/>
                    </w:rPr>
                  </w:pPr>
                  <w:r w:rsidRPr="00794646">
                    <w:rPr>
                      <w:rFonts w:ascii="Times New Roman" w:hAnsi="Times New Roman"/>
                      <w:sz w:val="24"/>
                      <w:szCs w:val="24"/>
                      <w:lang w:val="sq-AL"/>
                    </w:rPr>
                    <w:t>0.14</w:t>
                  </w:r>
                </w:p>
              </w:tc>
            </w:tr>
          </w:tbl>
          <w:p w14:paraId="7C7BD3FC" w14:textId="77777777" w:rsidR="006F70C4" w:rsidRPr="00794646" w:rsidRDefault="006F70C4" w:rsidP="006F70C4">
            <w:pPr>
              <w:pStyle w:val="Numberlist"/>
              <w:numPr>
                <w:ilvl w:val="0"/>
                <w:numId w:val="0"/>
              </w:numPr>
              <w:ind w:left="284" w:hanging="283"/>
              <w:contextualSpacing/>
              <w:rPr>
                <w:rFonts w:ascii="Times New Roman" w:hAnsi="Times New Roman"/>
                <w:sz w:val="24"/>
                <w:szCs w:val="24"/>
                <w:lang w:val="sq-AL"/>
              </w:rPr>
            </w:pPr>
          </w:p>
          <w:p w14:paraId="35805F10" w14:textId="31C1FBA1" w:rsidR="006F70C4" w:rsidRPr="00794646" w:rsidRDefault="006F70C4" w:rsidP="006F70C4">
            <w:pPr>
              <w:pStyle w:val="Numberlist"/>
              <w:numPr>
                <w:ilvl w:val="0"/>
                <w:numId w:val="0"/>
              </w:numPr>
              <w:ind w:left="284" w:hanging="283"/>
              <w:contextualSpacing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794646">
              <w:rPr>
                <w:rFonts w:ascii="Times New Roman" w:hAnsi="Times New Roman"/>
                <w:sz w:val="24"/>
                <w:szCs w:val="24"/>
                <w:lang w:val="sq-AL"/>
              </w:rPr>
              <w:t>a.</w:t>
            </w:r>
            <w:r w:rsidR="00D43D3C" w:rsidRPr="00794646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</w:t>
            </w:r>
            <w:r w:rsidRPr="00794646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Vizatoni </w:t>
            </w:r>
            <w:r w:rsidR="00794646" w:rsidRPr="00794646">
              <w:rPr>
                <w:rFonts w:ascii="Times New Roman" w:hAnsi="Times New Roman"/>
                <w:sz w:val="24"/>
                <w:szCs w:val="24"/>
                <w:lang w:val="sq-AL"/>
              </w:rPr>
              <w:t>diagramin</w:t>
            </w:r>
            <w:r w:rsidRPr="00794646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e qarkut që mund të përdoret për të kryer këtë provë.</w:t>
            </w:r>
          </w:p>
          <w:p w14:paraId="18CBADAD" w14:textId="77777777" w:rsidR="006F70C4" w:rsidRPr="00794646" w:rsidRDefault="006F70C4" w:rsidP="006F70C4">
            <w:pPr>
              <w:pStyle w:val="Numberlist"/>
              <w:numPr>
                <w:ilvl w:val="0"/>
                <w:numId w:val="0"/>
              </w:numPr>
              <w:spacing w:after="120"/>
              <w:ind w:left="284" w:hanging="283"/>
              <w:contextualSpacing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794646">
              <w:rPr>
                <w:rFonts w:ascii="Times New Roman" w:hAnsi="Times New Roman"/>
                <w:sz w:val="24"/>
                <w:szCs w:val="24"/>
                <w:lang w:val="sq-AL"/>
              </w:rPr>
              <w:t>b. Vizatoni një grafik që krahason rrymën përmes llambave me numrin e llambave në qark.</w:t>
            </w:r>
          </w:p>
          <w:p w14:paraId="58D2768D" w14:textId="77777777" w:rsidR="006F70C4" w:rsidRPr="00794646" w:rsidRDefault="006F70C4" w:rsidP="006F70C4">
            <w:pPr>
              <w:pStyle w:val="Numberlist"/>
              <w:numPr>
                <w:ilvl w:val="0"/>
                <w:numId w:val="0"/>
              </w:numPr>
              <w:ind w:left="284" w:hanging="283"/>
              <w:contextualSpacing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794646">
              <w:rPr>
                <w:rFonts w:ascii="Times New Roman" w:hAnsi="Times New Roman"/>
                <w:sz w:val="24"/>
                <w:szCs w:val="24"/>
                <w:lang w:val="sq-AL"/>
              </w:rPr>
              <w:t>c. Përshkruani lidhjen midis numrit të llambave dhe rrymës që kalon nëpër to.</w:t>
            </w:r>
            <w:r w:rsidRPr="00794646">
              <w:rPr>
                <w:rFonts w:ascii="Times New Roman" w:hAnsi="Times New Roman"/>
                <w:sz w:val="24"/>
                <w:szCs w:val="24"/>
                <w:lang w:val="sq-AL"/>
              </w:rPr>
              <w:tab/>
            </w:r>
            <w:r w:rsidRPr="00794646">
              <w:rPr>
                <w:rFonts w:ascii="Times New Roman" w:hAnsi="Times New Roman"/>
                <w:sz w:val="24"/>
                <w:szCs w:val="24"/>
                <w:lang w:val="sq-AL"/>
              </w:rPr>
              <w:tab/>
            </w:r>
          </w:p>
          <w:p w14:paraId="1D1ADB9D" w14:textId="77777777" w:rsidR="00596A1A" w:rsidRPr="00794646" w:rsidRDefault="006F70C4" w:rsidP="006F70C4">
            <w:pPr>
              <w:pStyle w:val="Numberlist"/>
              <w:numPr>
                <w:ilvl w:val="0"/>
                <w:numId w:val="0"/>
              </w:numPr>
              <w:ind w:left="284" w:hanging="283"/>
              <w:contextualSpacing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794646">
              <w:rPr>
                <w:rFonts w:ascii="Times New Roman" w:hAnsi="Times New Roman"/>
                <w:sz w:val="24"/>
                <w:szCs w:val="24"/>
                <w:lang w:val="sq-AL"/>
              </w:rPr>
              <w:t>d.</w:t>
            </w:r>
            <w:r w:rsidR="00D43D3C" w:rsidRPr="00794646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</w:t>
            </w:r>
            <w:r w:rsidRPr="00794646">
              <w:rPr>
                <w:rFonts w:ascii="Times New Roman" w:hAnsi="Times New Roman"/>
                <w:sz w:val="24"/>
                <w:szCs w:val="24"/>
                <w:lang w:val="sq-AL"/>
              </w:rPr>
              <w:t>Çfarë ndodh me rezistencën e qarkut kur rritet numri i llambave?</w:t>
            </w:r>
          </w:p>
        </w:tc>
      </w:tr>
      <w:tr w:rsidR="005B7399" w:rsidRPr="00794646" w14:paraId="31E39FEE" w14:textId="77777777" w:rsidTr="00D43D3C">
        <w:trPr>
          <w:trHeight w:val="22"/>
        </w:trPr>
        <w:tc>
          <w:tcPr>
            <w:tcW w:w="9150" w:type="dxa"/>
            <w:gridSpan w:val="4"/>
          </w:tcPr>
          <w:p w14:paraId="6A73DAB7" w14:textId="77777777" w:rsidR="00515F56" w:rsidRPr="00794646" w:rsidRDefault="00515F56" w:rsidP="006F70C4">
            <w:pPr>
              <w:spacing w:line="276" w:lineRule="auto"/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9464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Vlerësimi: </w:t>
            </w:r>
          </w:p>
          <w:p w14:paraId="799A9FCE" w14:textId="77777777" w:rsidR="00515F56" w:rsidRPr="00794646" w:rsidRDefault="00515F56" w:rsidP="006F70C4">
            <w:pPr>
              <w:spacing w:after="200" w:line="276" w:lineRule="auto"/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94646">
              <w:rPr>
                <w:rFonts w:ascii="Times New Roman" w:hAnsi="Times New Roman"/>
                <w:b/>
                <w:i/>
                <w:sz w:val="24"/>
                <w:szCs w:val="24"/>
              </w:rPr>
              <w:t>N2</w:t>
            </w:r>
            <w:r w:rsidRPr="00794646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794646">
              <w:rPr>
                <w:rFonts w:ascii="Times New Roman" w:hAnsi="Times New Roman"/>
                <w:sz w:val="24"/>
                <w:szCs w:val="24"/>
              </w:rPr>
              <w:t xml:space="preserve"> dallon një qark në seri nga qarku në paralel, shpjegon fjalët </w:t>
            </w:r>
            <w:proofErr w:type="spellStart"/>
            <w:r w:rsidR="006F70C4" w:rsidRPr="00794646">
              <w:rPr>
                <w:rFonts w:ascii="Times New Roman" w:hAnsi="Times New Roman"/>
                <w:sz w:val="24"/>
                <w:szCs w:val="24"/>
              </w:rPr>
              <w:t>elektroasnjanës</w:t>
            </w:r>
            <w:proofErr w:type="spellEnd"/>
            <w:r w:rsidR="006F70C4" w:rsidRPr="00794646">
              <w:rPr>
                <w:rFonts w:ascii="Times New Roman" w:hAnsi="Times New Roman"/>
                <w:sz w:val="24"/>
                <w:szCs w:val="24"/>
              </w:rPr>
              <w:t>, elektrizim, rrymë, tension, rezistencë elektrike</w:t>
            </w:r>
            <w:r w:rsidRPr="0079464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14:paraId="3BF18F4F" w14:textId="77777777" w:rsidR="00515F56" w:rsidRPr="00794646" w:rsidRDefault="00515F56" w:rsidP="006F70C4">
            <w:pPr>
              <w:spacing w:after="200" w:line="276" w:lineRule="auto"/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94646">
              <w:rPr>
                <w:rFonts w:ascii="Times New Roman" w:hAnsi="Times New Roman"/>
                <w:b/>
                <w:i/>
                <w:sz w:val="24"/>
                <w:szCs w:val="24"/>
              </w:rPr>
              <w:t>N3</w:t>
            </w:r>
            <w:r w:rsidRPr="00794646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794646">
              <w:rPr>
                <w:rFonts w:ascii="Times New Roman" w:hAnsi="Times New Roman"/>
                <w:sz w:val="24"/>
                <w:szCs w:val="24"/>
              </w:rPr>
              <w:t xml:space="preserve"> shpjegon karakteristikat e qarkut në seri dhe qarkut në paralel, </w:t>
            </w:r>
            <w:r w:rsidR="00D43D3C" w:rsidRPr="00794646">
              <w:rPr>
                <w:rFonts w:ascii="Times New Roman" w:hAnsi="Times New Roman"/>
                <w:sz w:val="24"/>
                <w:szCs w:val="24"/>
              </w:rPr>
              <w:t>ndërton grafikun rrymë/nr</w:t>
            </w:r>
            <w:r w:rsidR="00EF22CA" w:rsidRPr="00794646">
              <w:rPr>
                <w:rFonts w:ascii="Times New Roman" w:hAnsi="Times New Roman"/>
                <w:sz w:val="24"/>
                <w:szCs w:val="24"/>
              </w:rPr>
              <w:t>.</w:t>
            </w:r>
            <w:r w:rsidR="00D43D3C" w:rsidRPr="00794646">
              <w:rPr>
                <w:rFonts w:ascii="Times New Roman" w:hAnsi="Times New Roman"/>
                <w:sz w:val="24"/>
                <w:szCs w:val="24"/>
              </w:rPr>
              <w:t xml:space="preserve"> llam</w:t>
            </w:r>
            <w:r w:rsidR="006F70C4" w:rsidRPr="00794646">
              <w:rPr>
                <w:rFonts w:ascii="Times New Roman" w:hAnsi="Times New Roman"/>
                <w:sz w:val="24"/>
                <w:szCs w:val="24"/>
              </w:rPr>
              <w:t>ba dhe përshkruan lidhjen ndërmjet tyre</w:t>
            </w:r>
          </w:p>
          <w:p w14:paraId="3D138BB6" w14:textId="77777777" w:rsidR="00013203" w:rsidRPr="00794646" w:rsidRDefault="00515F56" w:rsidP="00D43D3C">
            <w:pPr>
              <w:spacing w:after="200" w:line="276" w:lineRule="auto"/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94646">
              <w:rPr>
                <w:rFonts w:ascii="Times New Roman" w:hAnsi="Times New Roman"/>
                <w:b/>
                <w:i/>
                <w:sz w:val="24"/>
                <w:szCs w:val="24"/>
              </w:rPr>
              <w:t>N4</w:t>
            </w:r>
            <w:r w:rsidRPr="00794646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794646">
              <w:rPr>
                <w:rFonts w:ascii="Times New Roman" w:hAnsi="Times New Roman"/>
                <w:sz w:val="24"/>
                <w:szCs w:val="24"/>
              </w:rPr>
              <w:t xml:space="preserve"> shpjegon karakteristikat e qarkut në seri dhe qarkut në paralel, shpjegon si ndikon shtimi i numrit të elementeve në qark, </w:t>
            </w:r>
            <w:r w:rsidR="006F70C4" w:rsidRPr="00794646">
              <w:rPr>
                <w:rFonts w:ascii="Times New Roman" w:hAnsi="Times New Roman"/>
                <w:sz w:val="24"/>
                <w:szCs w:val="24"/>
              </w:rPr>
              <w:t>ndërton dhe shpjegon grafikun rrymë/numër llambave.</w:t>
            </w:r>
          </w:p>
        </w:tc>
      </w:tr>
    </w:tbl>
    <w:p w14:paraId="047B4D00" w14:textId="77777777" w:rsidR="00684C55" w:rsidRPr="00794646" w:rsidRDefault="00684C55" w:rsidP="006F70C4">
      <w:pPr>
        <w:spacing w:line="276" w:lineRule="auto"/>
        <w:ind w:firstLine="0"/>
        <w:contextualSpacing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684C55" w:rsidRPr="00794646" w:rsidSect="00E029D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Pro-Regular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AvenirLTStd-Ligh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7C20E3"/>
    <w:multiLevelType w:val="hybridMultilevel"/>
    <w:tmpl w:val="241E15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886BFE"/>
    <w:multiLevelType w:val="hybridMultilevel"/>
    <w:tmpl w:val="EA7AD4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996D55"/>
    <w:multiLevelType w:val="hybridMultilevel"/>
    <w:tmpl w:val="2D8240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7542D4"/>
    <w:multiLevelType w:val="hybridMultilevel"/>
    <w:tmpl w:val="E3F83F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3F6FE8"/>
    <w:multiLevelType w:val="hybridMultilevel"/>
    <w:tmpl w:val="BF0245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896DE4"/>
    <w:multiLevelType w:val="hybridMultilevel"/>
    <w:tmpl w:val="C4A0A4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DC1AC9"/>
    <w:multiLevelType w:val="hybridMultilevel"/>
    <w:tmpl w:val="488EDA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CA7DB3"/>
    <w:multiLevelType w:val="hybridMultilevel"/>
    <w:tmpl w:val="4B9272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851FD7"/>
    <w:multiLevelType w:val="hybridMultilevel"/>
    <w:tmpl w:val="720A71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F1A2C25"/>
    <w:multiLevelType w:val="hybridMultilevel"/>
    <w:tmpl w:val="032AC40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1C63700"/>
    <w:multiLevelType w:val="hybridMultilevel"/>
    <w:tmpl w:val="68A63A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3172905"/>
    <w:multiLevelType w:val="hybridMultilevel"/>
    <w:tmpl w:val="934433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40C7070"/>
    <w:multiLevelType w:val="multilevel"/>
    <w:tmpl w:val="B32AF728"/>
    <w:lvl w:ilvl="0">
      <w:start w:val="1"/>
      <w:numFmt w:val="decimal"/>
      <w:pStyle w:val="Numberlist"/>
      <w:lvlText w:val="%1"/>
      <w:lvlJc w:val="left"/>
      <w:pPr>
        <w:tabs>
          <w:tab w:val="num" w:pos="425"/>
        </w:tabs>
        <w:ind w:left="425" w:hanging="283"/>
      </w:pPr>
      <w:rPr>
        <w:rFonts w:hint="default"/>
        <w:b/>
        <w:i w:val="0"/>
        <w:color w:val="333333"/>
      </w:rPr>
    </w:lvl>
    <w:lvl w:ilvl="1">
      <w:start w:val="1"/>
      <w:numFmt w:val="lowerLetter"/>
      <w:lvlText w:val="%2."/>
      <w:lvlJc w:val="left"/>
      <w:pPr>
        <w:tabs>
          <w:tab w:val="num" w:pos="567"/>
        </w:tabs>
        <w:ind w:left="567" w:hanging="284"/>
      </w:pPr>
      <w:rPr>
        <w:rFonts w:hint="default"/>
        <w:b/>
        <w:i w:val="0"/>
      </w:rPr>
    </w:lvl>
    <w:lvl w:ilvl="2">
      <w:start w:val="1"/>
      <w:numFmt w:val="bullet"/>
      <w:lvlRestart w:val="0"/>
      <w:lvlText w:val=""/>
      <w:lvlJc w:val="left"/>
      <w:pPr>
        <w:tabs>
          <w:tab w:val="num" w:pos="794"/>
        </w:tabs>
        <w:ind w:left="794" w:hanging="227"/>
      </w:pPr>
      <w:rPr>
        <w:rFonts w:ascii="Wingdings" w:hAnsi="Wingdings" w:hint="default"/>
      </w:rPr>
    </w:lvl>
    <w:lvl w:ilvl="3">
      <w:start w:val="1"/>
      <w:numFmt w:val="decimal"/>
      <w:lvlText w:val="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>
    <w:nsid w:val="34590089"/>
    <w:multiLevelType w:val="hybridMultilevel"/>
    <w:tmpl w:val="B6E2753A"/>
    <w:lvl w:ilvl="0" w:tplc="CE1A4850">
      <w:start w:val="5"/>
      <w:numFmt w:val="decimal"/>
      <w:lvlText w:val="%1."/>
      <w:lvlJc w:val="left"/>
      <w:pPr>
        <w:ind w:left="361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081" w:hanging="360"/>
      </w:pPr>
    </w:lvl>
    <w:lvl w:ilvl="2" w:tplc="0409001B" w:tentative="1">
      <w:start w:val="1"/>
      <w:numFmt w:val="lowerRoman"/>
      <w:lvlText w:val="%3."/>
      <w:lvlJc w:val="right"/>
      <w:pPr>
        <w:ind w:left="1801" w:hanging="180"/>
      </w:pPr>
    </w:lvl>
    <w:lvl w:ilvl="3" w:tplc="0409000F" w:tentative="1">
      <w:start w:val="1"/>
      <w:numFmt w:val="decimal"/>
      <w:lvlText w:val="%4."/>
      <w:lvlJc w:val="left"/>
      <w:pPr>
        <w:ind w:left="2521" w:hanging="360"/>
      </w:pPr>
    </w:lvl>
    <w:lvl w:ilvl="4" w:tplc="04090019" w:tentative="1">
      <w:start w:val="1"/>
      <w:numFmt w:val="lowerLetter"/>
      <w:lvlText w:val="%5."/>
      <w:lvlJc w:val="left"/>
      <w:pPr>
        <w:ind w:left="3241" w:hanging="360"/>
      </w:pPr>
    </w:lvl>
    <w:lvl w:ilvl="5" w:tplc="0409001B" w:tentative="1">
      <w:start w:val="1"/>
      <w:numFmt w:val="lowerRoman"/>
      <w:lvlText w:val="%6."/>
      <w:lvlJc w:val="right"/>
      <w:pPr>
        <w:ind w:left="3961" w:hanging="180"/>
      </w:pPr>
    </w:lvl>
    <w:lvl w:ilvl="6" w:tplc="0409000F" w:tentative="1">
      <w:start w:val="1"/>
      <w:numFmt w:val="decimal"/>
      <w:lvlText w:val="%7."/>
      <w:lvlJc w:val="left"/>
      <w:pPr>
        <w:ind w:left="4681" w:hanging="360"/>
      </w:pPr>
    </w:lvl>
    <w:lvl w:ilvl="7" w:tplc="04090019" w:tentative="1">
      <w:start w:val="1"/>
      <w:numFmt w:val="lowerLetter"/>
      <w:lvlText w:val="%8."/>
      <w:lvlJc w:val="left"/>
      <w:pPr>
        <w:ind w:left="5401" w:hanging="360"/>
      </w:pPr>
    </w:lvl>
    <w:lvl w:ilvl="8" w:tplc="0409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14">
    <w:nsid w:val="36663107"/>
    <w:multiLevelType w:val="hybridMultilevel"/>
    <w:tmpl w:val="032AC40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87C1EEA"/>
    <w:multiLevelType w:val="hybridMultilevel"/>
    <w:tmpl w:val="D298A5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7526D56">
      <w:numFmt w:val="bullet"/>
      <w:lvlText w:val="•"/>
      <w:lvlJc w:val="left"/>
      <w:pPr>
        <w:ind w:left="1440" w:hanging="360"/>
      </w:pPr>
      <w:rPr>
        <w:rFonts w:ascii="MyriadPro-Regular" w:eastAsia="MyriadPro-Regular" w:hAnsi="AvenirLTStd-Light" w:cs="MyriadPro-Regular" w:hint="eastAsia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90B2D45"/>
    <w:multiLevelType w:val="hybridMultilevel"/>
    <w:tmpl w:val="F970CB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AC26A51"/>
    <w:multiLevelType w:val="hybridMultilevel"/>
    <w:tmpl w:val="D6284DA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E5E5C01"/>
    <w:multiLevelType w:val="hybridMultilevel"/>
    <w:tmpl w:val="D7521F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1370BA0"/>
    <w:multiLevelType w:val="hybridMultilevel"/>
    <w:tmpl w:val="53706F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CF345AB"/>
    <w:multiLevelType w:val="hybridMultilevel"/>
    <w:tmpl w:val="FAB0C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DE1748E"/>
    <w:multiLevelType w:val="hybridMultilevel"/>
    <w:tmpl w:val="CBF03D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A4A2496"/>
    <w:multiLevelType w:val="hybridMultilevel"/>
    <w:tmpl w:val="6B4CA8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CA16396"/>
    <w:multiLevelType w:val="hybridMultilevel"/>
    <w:tmpl w:val="8416DC2E"/>
    <w:lvl w:ilvl="0" w:tplc="50A2DA12">
      <w:start w:val="2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DB813AD"/>
    <w:multiLevelType w:val="hybridMultilevel"/>
    <w:tmpl w:val="2F4CCB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79746C6"/>
    <w:multiLevelType w:val="hybridMultilevel"/>
    <w:tmpl w:val="C3F05D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1093651"/>
    <w:multiLevelType w:val="hybridMultilevel"/>
    <w:tmpl w:val="70F838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22B3671"/>
    <w:multiLevelType w:val="hybridMultilevel"/>
    <w:tmpl w:val="07268E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E491A60"/>
    <w:multiLevelType w:val="hybridMultilevel"/>
    <w:tmpl w:val="87067D94"/>
    <w:lvl w:ilvl="0" w:tplc="50A2DA12">
      <w:start w:val="2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15"/>
  </w:num>
  <w:num w:numId="3">
    <w:abstractNumId w:val="19"/>
  </w:num>
  <w:num w:numId="4">
    <w:abstractNumId w:val="2"/>
  </w:num>
  <w:num w:numId="5">
    <w:abstractNumId w:val="1"/>
  </w:num>
  <w:num w:numId="6">
    <w:abstractNumId w:val="5"/>
  </w:num>
  <w:num w:numId="7">
    <w:abstractNumId w:val="24"/>
  </w:num>
  <w:num w:numId="8">
    <w:abstractNumId w:val="26"/>
  </w:num>
  <w:num w:numId="9">
    <w:abstractNumId w:val="22"/>
  </w:num>
  <w:num w:numId="10">
    <w:abstractNumId w:val="8"/>
  </w:num>
  <w:num w:numId="11">
    <w:abstractNumId w:val="3"/>
  </w:num>
  <w:num w:numId="12">
    <w:abstractNumId w:val="28"/>
  </w:num>
  <w:num w:numId="13">
    <w:abstractNumId w:val="10"/>
  </w:num>
  <w:num w:numId="14">
    <w:abstractNumId w:val="23"/>
  </w:num>
  <w:num w:numId="15">
    <w:abstractNumId w:val="20"/>
  </w:num>
  <w:num w:numId="16">
    <w:abstractNumId w:val="4"/>
  </w:num>
  <w:num w:numId="17">
    <w:abstractNumId w:val="21"/>
  </w:num>
  <w:num w:numId="18">
    <w:abstractNumId w:val="18"/>
  </w:num>
  <w:num w:numId="19">
    <w:abstractNumId w:val="27"/>
  </w:num>
  <w:num w:numId="20">
    <w:abstractNumId w:val="11"/>
  </w:num>
  <w:num w:numId="21">
    <w:abstractNumId w:val="16"/>
  </w:num>
  <w:num w:numId="22">
    <w:abstractNumId w:val="6"/>
  </w:num>
  <w:num w:numId="23">
    <w:abstractNumId w:val="7"/>
  </w:num>
  <w:num w:numId="24">
    <w:abstractNumId w:val="0"/>
  </w:num>
  <w:num w:numId="25">
    <w:abstractNumId w:val="14"/>
  </w:num>
  <w:num w:numId="26">
    <w:abstractNumId w:val="9"/>
  </w:num>
  <w:num w:numId="27">
    <w:abstractNumId w:val="17"/>
  </w:num>
  <w:num w:numId="28">
    <w:abstractNumId w:val="12"/>
  </w:num>
  <w:num w:numId="2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E029D0"/>
    <w:rsid w:val="00000BCD"/>
    <w:rsid w:val="00013203"/>
    <w:rsid w:val="0003166D"/>
    <w:rsid w:val="000332B8"/>
    <w:rsid w:val="00050671"/>
    <w:rsid w:val="00063DA0"/>
    <w:rsid w:val="00065356"/>
    <w:rsid w:val="00091206"/>
    <w:rsid w:val="000A1FDC"/>
    <w:rsid w:val="000E399F"/>
    <w:rsid w:val="00125F6B"/>
    <w:rsid w:val="001308B7"/>
    <w:rsid w:val="001432F2"/>
    <w:rsid w:val="00165E7A"/>
    <w:rsid w:val="001A3004"/>
    <w:rsid w:val="001A4517"/>
    <w:rsid w:val="001C4E4A"/>
    <w:rsid w:val="00202F75"/>
    <w:rsid w:val="002676D9"/>
    <w:rsid w:val="0035050C"/>
    <w:rsid w:val="003E6D5F"/>
    <w:rsid w:val="004E39CE"/>
    <w:rsid w:val="00515F56"/>
    <w:rsid w:val="00531293"/>
    <w:rsid w:val="00574B41"/>
    <w:rsid w:val="00596A1A"/>
    <w:rsid w:val="005B7399"/>
    <w:rsid w:val="0060179B"/>
    <w:rsid w:val="00684C55"/>
    <w:rsid w:val="006A1F26"/>
    <w:rsid w:val="006C192B"/>
    <w:rsid w:val="006F70C4"/>
    <w:rsid w:val="007818A8"/>
    <w:rsid w:val="00794646"/>
    <w:rsid w:val="00796A95"/>
    <w:rsid w:val="00797330"/>
    <w:rsid w:val="00866A9C"/>
    <w:rsid w:val="008C22B5"/>
    <w:rsid w:val="0092213A"/>
    <w:rsid w:val="009A6B05"/>
    <w:rsid w:val="009A7078"/>
    <w:rsid w:val="009F3627"/>
    <w:rsid w:val="00A457F3"/>
    <w:rsid w:val="00A50CC3"/>
    <w:rsid w:val="00A531F8"/>
    <w:rsid w:val="00A82064"/>
    <w:rsid w:val="00A95969"/>
    <w:rsid w:val="00AB55F6"/>
    <w:rsid w:val="00AD3A58"/>
    <w:rsid w:val="00AE0D42"/>
    <w:rsid w:val="00B16C04"/>
    <w:rsid w:val="00B22479"/>
    <w:rsid w:val="00BE656F"/>
    <w:rsid w:val="00BE69E6"/>
    <w:rsid w:val="00C94D3E"/>
    <w:rsid w:val="00C958C4"/>
    <w:rsid w:val="00CC4E82"/>
    <w:rsid w:val="00D2359C"/>
    <w:rsid w:val="00D43D3C"/>
    <w:rsid w:val="00D455E7"/>
    <w:rsid w:val="00D60379"/>
    <w:rsid w:val="00D86883"/>
    <w:rsid w:val="00DD1BF1"/>
    <w:rsid w:val="00DE1FE7"/>
    <w:rsid w:val="00E029D0"/>
    <w:rsid w:val="00E05D29"/>
    <w:rsid w:val="00E53050"/>
    <w:rsid w:val="00EE568A"/>
    <w:rsid w:val="00EF1858"/>
    <w:rsid w:val="00EF22CA"/>
    <w:rsid w:val="00F11473"/>
    <w:rsid w:val="00F33DFD"/>
    <w:rsid w:val="00F366D5"/>
    <w:rsid w:val="00F44D5A"/>
    <w:rsid w:val="00F71E22"/>
    <w:rsid w:val="00FC38AC"/>
    <w:rsid w:val="00FD54D7"/>
    <w:rsid w:val="00FE5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A94039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29D0"/>
    <w:pPr>
      <w:spacing w:after="0" w:line="240" w:lineRule="auto"/>
      <w:ind w:firstLine="288"/>
      <w:jc w:val="both"/>
    </w:pPr>
    <w:rPr>
      <w:rFonts w:ascii="Calibri" w:eastAsia="Calibri" w:hAnsi="Calibri" w:cs="Times New Roman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29D0"/>
    <w:pPr>
      <w:ind w:left="720"/>
      <w:contextualSpacing/>
    </w:pPr>
  </w:style>
  <w:style w:type="table" w:styleId="TableGrid">
    <w:name w:val="Table Grid"/>
    <w:basedOn w:val="TableNormal"/>
    <w:uiPriority w:val="59"/>
    <w:rsid w:val="00E029D0"/>
    <w:pPr>
      <w:spacing w:after="0" w:line="240" w:lineRule="auto"/>
    </w:pPr>
    <w:rPr>
      <w:rFonts w:ascii="Calibri" w:eastAsia="Calibri" w:hAnsi="Calibri" w:cs="Times New Roman"/>
      <w:sz w:val="20"/>
      <w:szCs w:val="20"/>
      <w:lang w:val="sq-AL" w:eastAsia="sq-A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3166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166D"/>
    <w:rPr>
      <w:rFonts w:ascii="Tahoma" w:eastAsia="Calibri" w:hAnsi="Tahoma" w:cs="Tahoma"/>
      <w:sz w:val="16"/>
      <w:szCs w:val="16"/>
      <w:lang w:val="sq-AL"/>
    </w:rPr>
  </w:style>
  <w:style w:type="paragraph" w:customStyle="1" w:styleId="Numberlist">
    <w:name w:val="Number list"/>
    <w:link w:val="NumberlistChar"/>
    <w:rsid w:val="006F70C4"/>
    <w:pPr>
      <w:numPr>
        <w:numId w:val="28"/>
      </w:numPr>
      <w:tabs>
        <w:tab w:val="clear" w:pos="425"/>
        <w:tab w:val="left" w:pos="284"/>
        <w:tab w:val="left" w:pos="851"/>
        <w:tab w:val="right" w:pos="9038"/>
      </w:tabs>
      <w:spacing w:after="60" w:line="240" w:lineRule="auto"/>
      <w:ind w:left="284" w:right="425"/>
    </w:pPr>
    <w:rPr>
      <w:rFonts w:ascii="Arial" w:eastAsia="Times New Roman" w:hAnsi="Arial" w:cs="Times New Roman"/>
      <w:szCs w:val="20"/>
      <w:lang w:val="en-GB"/>
    </w:rPr>
  </w:style>
  <w:style w:type="paragraph" w:customStyle="1" w:styleId="Tabletext">
    <w:name w:val="Table text"/>
    <w:basedOn w:val="Normal"/>
    <w:rsid w:val="006F70C4"/>
    <w:pPr>
      <w:spacing w:before="60" w:after="60"/>
      <w:ind w:firstLine="0"/>
      <w:jc w:val="left"/>
    </w:pPr>
    <w:rPr>
      <w:rFonts w:ascii="Arial" w:eastAsia="Times New Roman" w:hAnsi="Arial"/>
      <w:szCs w:val="20"/>
      <w:lang w:val="en-GB"/>
    </w:rPr>
  </w:style>
  <w:style w:type="paragraph" w:customStyle="1" w:styleId="Tablecolumnhead">
    <w:name w:val="Table column head"/>
    <w:basedOn w:val="Tabletext"/>
    <w:next w:val="Tabletext"/>
    <w:rsid w:val="006F70C4"/>
    <w:rPr>
      <w:b/>
      <w:color w:val="FFFFFF"/>
    </w:rPr>
  </w:style>
  <w:style w:type="character" w:customStyle="1" w:styleId="NumberlistChar">
    <w:name w:val="Number list Char"/>
    <w:link w:val="Numberlist"/>
    <w:rsid w:val="006F70C4"/>
    <w:rPr>
      <w:rFonts w:ascii="Arial" w:eastAsia="Times New Roman" w:hAnsi="Arial" w:cs="Times New Roman"/>
      <w:szCs w:val="20"/>
      <w:lang w:val="en-GB"/>
    </w:rPr>
  </w:style>
  <w:style w:type="paragraph" w:customStyle="1" w:styleId="answerline1a">
    <w:name w:val="answer line 1_a"/>
    <w:basedOn w:val="Normal"/>
    <w:qFormat/>
    <w:rsid w:val="006F70C4"/>
    <w:pPr>
      <w:tabs>
        <w:tab w:val="right" w:leader="dot" w:pos="8222"/>
        <w:tab w:val="right" w:pos="9040"/>
      </w:tabs>
      <w:spacing w:before="120" w:after="180" w:line="480" w:lineRule="auto"/>
      <w:ind w:left="567" w:right="851" w:firstLine="0"/>
      <w:jc w:val="left"/>
    </w:pPr>
    <w:rPr>
      <w:rFonts w:ascii="Arial" w:eastAsia="Times New Roman" w:hAnsi="Arial"/>
      <w:i/>
      <w:szCs w:val="20"/>
      <w:lang w:val="en-GB"/>
    </w:rPr>
  </w:style>
  <w:style w:type="paragraph" w:customStyle="1" w:styleId="answerline1ai">
    <w:name w:val="answer line 1_a_i"/>
    <w:basedOn w:val="answerline1a"/>
    <w:qFormat/>
    <w:rsid w:val="006F70C4"/>
    <w:pPr>
      <w:ind w:left="85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920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698</Words>
  <Characters>3985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CTS</dc:creator>
  <cp:lastModifiedBy>anila</cp:lastModifiedBy>
  <cp:revision>6</cp:revision>
  <dcterms:created xsi:type="dcterms:W3CDTF">2024-09-03T18:00:00Z</dcterms:created>
  <dcterms:modified xsi:type="dcterms:W3CDTF">2024-09-05T21:03:00Z</dcterms:modified>
</cp:coreProperties>
</file>