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7" w:tblpY="743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2340"/>
        <w:gridCol w:w="1800"/>
        <w:gridCol w:w="270"/>
        <w:gridCol w:w="1260"/>
        <w:gridCol w:w="2250"/>
      </w:tblGrid>
      <w:tr w:rsidR="00140E46" w:rsidRPr="008B041F" w14:paraId="061F822F" w14:textId="77777777" w:rsidTr="008B041F">
        <w:tc>
          <w:tcPr>
            <w:tcW w:w="2808" w:type="dxa"/>
            <w:shd w:val="clear" w:color="auto" w:fill="auto"/>
          </w:tcPr>
          <w:p w14:paraId="0ACB77CE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340" w:type="dxa"/>
            <w:shd w:val="clear" w:color="auto" w:fill="auto"/>
          </w:tcPr>
          <w:p w14:paraId="3ABFC2F9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070" w:type="dxa"/>
            <w:gridSpan w:val="2"/>
            <w:shd w:val="clear" w:color="auto" w:fill="auto"/>
          </w:tcPr>
          <w:p w14:paraId="69A79994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10" w:type="dxa"/>
            <w:gridSpan w:val="2"/>
            <w:shd w:val="clear" w:color="auto" w:fill="auto"/>
          </w:tcPr>
          <w:p w14:paraId="5DBBBBC6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140E46" w:rsidRPr="008B041F" w14:paraId="5D949495" w14:textId="77777777" w:rsidTr="008B041F">
        <w:trPr>
          <w:trHeight w:val="530"/>
        </w:trPr>
        <w:tc>
          <w:tcPr>
            <w:tcW w:w="5148" w:type="dxa"/>
            <w:gridSpan w:val="2"/>
            <w:shd w:val="clear" w:color="auto" w:fill="auto"/>
          </w:tcPr>
          <w:p w14:paraId="01D20418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AC7DC3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Panair portofoli, vlerësim</w:t>
            </w:r>
          </w:p>
          <w:p w14:paraId="70F3B6FA" w14:textId="77777777" w:rsidR="00140E46" w:rsidRPr="008B041F" w:rsidRDefault="00140E46" w:rsidP="00AC7DC3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AC7DC3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7DC3">
              <w:rPr>
                <w:rFonts w:ascii="Times New Roman" w:hAnsi="Times New Roman"/>
                <w:sz w:val="24"/>
                <w:szCs w:val="24"/>
              </w:rPr>
              <w:t>Konkurs (energjia)</w:t>
            </w:r>
          </w:p>
        </w:tc>
        <w:tc>
          <w:tcPr>
            <w:tcW w:w="5580" w:type="dxa"/>
            <w:gridSpan w:val="4"/>
            <w:shd w:val="clear" w:color="auto" w:fill="auto"/>
          </w:tcPr>
          <w:p w14:paraId="50BF7FBF" w14:textId="77777777" w:rsidR="00140E46" w:rsidRPr="008B041F" w:rsidRDefault="00140E46" w:rsidP="00E90AD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 w:rsidR="004175ED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AC7DC3">
              <w:rPr>
                <w:rFonts w:ascii="Times New Roman" w:hAnsi="Times New Roman"/>
                <w:i/>
                <w:sz w:val="24"/>
                <w:szCs w:val="24"/>
              </w:rPr>
              <w:t>ituata t</w:t>
            </w:r>
            <w:r w:rsidR="00E90A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C7DC3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E90A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C7DC3">
              <w:rPr>
                <w:rFonts w:ascii="Times New Roman" w:hAnsi="Times New Roman"/>
                <w:i/>
                <w:sz w:val="24"/>
                <w:szCs w:val="24"/>
              </w:rPr>
              <w:t>rdorura gjat</w:t>
            </w:r>
            <w:r w:rsidR="00E90A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C7DC3">
              <w:rPr>
                <w:rFonts w:ascii="Times New Roman" w:hAnsi="Times New Roman"/>
                <w:i/>
                <w:sz w:val="24"/>
                <w:szCs w:val="24"/>
              </w:rPr>
              <w:t xml:space="preserve"> tematik</w:t>
            </w:r>
            <w:r w:rsidR="00E90AD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C7DC3">
              <w:rPr>
                <w:rFonts w:ascii="Times New Roman" w:hAnsi="Times New Roman"/>
                <w:i/>
                <w:sz w:val="24"/>
                <w:szCs w:val="24"/>
              </w:rPr>
              <w:t>s.</w:t>
            </w:r>
          </w:p>
        </w:tc>
      </w:tr>
      <w:tr w:rsidR="00140E46" w:rsidRPr="008B041F" w14:paraId="29596D6C" w14:textId="77777777" w:rsidTr="00140E46">
        <w:trPr>
          <w:trHeight w:val="3909"/>
        </w:trPr>
        <w:tc>
          <w:tcPr>
            <w:tcW w:w="8478" w:type="dxa"/>
            <w:gridSpan w:val="5"/>
            <w:shd w:val="clear" w:color="auto" w:fill="auto"/>
          </w:tcPr>
          <w:p w14:paraId="2814FBEF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4811D791" w14:textId="77777777" w:rsidR="00C32EC2" w:rsidRPr="008B041F" w:rsidRDefault="00C32EC2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8B041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8B041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37327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F87A40C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322C25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41AD6069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përshkruan</w:t>
            </w:r>
            <w:r w:rsidRPr="008B041F">
              <w:rPr>
                <w:rFonts w:ascii="Times New Roman" w:hAnsi="Times New Roman"/>
                <w:bCs/>
                <w:sz w:val="24"/>
                <w:szCs w:val="24"/>
              </w:rPr>
              <w:t xml:space="preserve"> shkurtimisht përmbajtjen e portofolit, </w:t>
            </w:r>
          </w:p>
          <w:p w14:paraId="33588652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Cs/>
                <w:sz w:val="24"/>
                <w:szCs w:val="24"/>
              </w:rPr>
              <w:t>identifikon punimet,</w:t>
            </w:r>
            <w:r w:rsidR="00C32EC2" w:rsidRPr="008B04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B041F">
              <w:rPr>
                <w:rFonts w:ascii="Times New Roman" w:hAnsi="Times New Roman"/>
                <w:bCs/>
                <w:sz w:val="24"/>
                <w:szCs w:val="24"/>
              </w:rPr>
              <w:t>detyrat më të mira, më të realizuara</w:t>
            </w:r>
            <w:r w:rsidR="004175E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14:paraId="6625BA06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ndërton portofolin si model të përmirësimit të tij nëpërmjet detyrave të klasës, shtëpisë, projektit.</w:t>
            </w:r>
          </w:p>
          <w:p w14:paraId="505E67E6" w14:textId="77777777" w:rsidR="00140E46" w:rsidRPr="008B041F" w:rsidRDefault="00140E46" w:rsidP="00140E46">
            <w:pPr>
              <w:pStyle w:val="ListParagraph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vlerëson rëndësinë e  plotësimit të portofolit  duke paraqitur saktë dhe me estetikë çdo detyrë</w:t>
            </w:r>
            <w:r w:rsidR="004175E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0C4B5B9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322C25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14:paraId="257C6BE0" w14:textId="77777777" w:rsidR="00D21DF1" w:rsidRPr="00D21DF1" w:rsidRDefault="00D21DF1" w:rsidP="00E90ADE">
            <w:pPr>
              <w:pStyle w:val="ListParagraph"/>
              <w:numPr>
                <w:ilvl w:val="0"/>
                <w:numId w:val="8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1DF1">
              <w:rPr>
                <w:rFonts w:ascii="Times New Roman" w:hAnsi="Times New Roman"/>
                <w:sz w:val="24"/>
                <w:szCs w:val="24"/>
              </w:rPr>
              <w:t>përmbledh konceptet bazë të marra gjatw tematikws,</w:t>
            </w:r>
          </w:p>
          <w:p w14:paraId="314338E8" w14:textId="77777777" w:rsidR="00D21DF1" w:rsidRPr="00D21DF1" w:rsidRDefault="00D21DF1" w:rsidP="00E90ADE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1DF1">
              <w:rPr>
                <w:rFonts w:ascii="Times New Roman" w:hAnsi="Times New Roman"/>
                <w:sz w:val="24"/>
                <w:szCs w:val="24"/>
              </w:rPr>
              <w:t>harton pyetje lidhur me konceptet, përkufizimet, njësitë matëse;</w:t>
            </w:r>
          </w:p>
          <w:p w14:paraId="7AEAEF86" w14:textId="77777777" w:rsidR="00D21DF1" w:rsidRPr="00D21DF1" w:rsidRDefault="00D21DF1" w:rsidP="00E90ADE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1DF1">
              <w:rPr>
                <w:rFonts w:ascii="Times New Roman" w:hAnsi="Times New Roman"/>
                <w:sz w:val="24"/>
                <w:szCs w:val="24"/>
              </w:rPr>
              <w:t xml:space="preserve">përshkruan, përkufizon, vizaton e shpjegon situata të ndryshme bazuar në </w:t>
            </w:r>
            <w:proofErr w:type="spellStart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>njohuritë</w:t>
            </w:r>
            <w:proofErr w:type="spellEnd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>kuptuarit</w:t>
            </w:r>
            <w:proofErr w:type="spellEnd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>shkencor</w:t>
            </w:r>
            <w:proofErr w:type="spellEnd"/>
            <w:r w:rsidRPr="00D21DF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; </w:t>
            </w:r>
          </w:p>
          <w:p w14:paraId="21F3E051" w14:textId="77777777" w:rsidR="00D21DF1" w:rsidRPr="00D21DF1" w:rsidRDefault="00D21DF1" w:rsidP="00E90ADE">
            <w:pPr>
              <w:pStyle w:val="ListParagraph"/>
              <w:numPr>
                <w:ilvl w:val="0"/>
                <w:numId w:val="8"/>
              </w:numPr>
              <w:spacing w:after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21DF1">
              <w:rPr>
                <w:rFonts w:ascii="Times New Roman" w:hAnsi="Times New Roman"/>
                <w:sz w:val="24"/>
                <w:szCs w:val="24"/>
              </w:rPr>
              <w:t>vlerëson njohuritë e shokëve;</w:t>
            </w:r>
          </w:p>
          <w:p w14:paraId="23F147FD" w14:textId="77777777" w:rsidR="00140E46" w:rsidRPr="00D21DF1" w:rsidRDefault="00D21DF1" w:rsidP="00E90ADE">
            <w:pPr>
              <w:pStyle w:val="ListParagraph"/>
              <w:numPr>
                <w:ilvl w:val="0"/>
                <w:numId w:val="8"/>
              </w:numPr>
              <w:spacing w:after="12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21DF1">
              <w:rPr>
                <w:rFonts w:ascii="Times New Roman" w:hAnsi="Times New Roman"/>
                <w:sz w:val="24"/>
                <w:szCs w:val="24"/>
              </w:rPr>
              <w:t>bën vërejtje dhe sugjerime</w:t>
            </w:r>
            <w:r w:rsidR="004175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14:paraId="7A63701A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53D08251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24346C" w14:textId="77777777" w:rsidR="00140E46" w:rsidRPr="008B041F" w:rsidRDefault="00D21DF1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energji termike, temperatur</w:t>
            </w:r>
            <w:r w:rsidR="00E90AD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, avullim, vlim, energji e er</w:t>
            </w:r>
            <w:r w:rsidR="00E90ADE">
              <w:rPr>
                <w:rFonts w:ascii="Times New Roman" w:hAnsi="Times New Roman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sz w:val="24"/>
                <w:szCs w:val="24"/>
              </w:rPr>
              <w:t>s, energji e uj</w:t>
            </w:r>
            <w:r w:rsidR="004175ED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t, energji diellore, energji elektrike, etj.</w:t>
            </w:r>
          </w:p>
          <w:p w14:paraId="64FBC24A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0E46" w:rsidRPr="008B041F" w14:paraId="76C3BE5C" w14:textId="77777777" w:rsidTr="004175ED">
        <w:trPr>
          <w:trHeight w:val="557"/>
        </w:trPr>
        <w:tc>
          <w:tcPr>
            <w:tcW w:w="6948" w:type="dxa"/>
            <w:gridSpan w:val="3"/>
            <w:shd w:val="clear" w:color="auto" w:fill="auto"/>
          </w:tcPr>
          <w:p w14:paraId="66C793AF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11799D68" w14:textId="77777777" w:rsidR="00140E46" w:rsidRPr="008B041F" w:rsidRDefault="00140E46" w:rsidP="004175E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8B041F">
              <w:rPr>
                <w:rFonts w:ascii="Times New Roman" w:hAnsi="Times New Roman"/>
                <w:sz w:val="24"/>
                <w:szCs w:val="24"/>
              </w:rPr>
              <w:t xml:space="preserve"> Detyrat e planifikuara për portofol, fletore, tabela mësimore, </w:t>
            </w:r>
          </w:p>
        </w:tc>
        <w:tc>
          <w:tcPr>
            <w:tcW w:w="3780" w:type="dxa"/>
            <w:gridSpan w:val="3"/>
            <w:shd w:val="clear" w:color="auto" w:fill="auto"/>
          </w:tcPr>
          <w:p w14:paraId="019869CA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4F1F170A" w14:textId="77777777" w:rsidR="00140E46" w:rsidRPr="008B041F" w:rsidRDefault="00140E46" w:rsidP="00140E4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Gjuha dhe komunikimi, Arti pamor, TIK,  Kimi, matematikë</w:t>
            </w:r>
          </w:p>
        </w:tc>
      </w:tr>
      <w:tr w:rsidR="00140E46" w:rsidRPr="008B041F" w14:paraId="142ACDE0" w14:textId="77777777" w:rsidTr="00140E46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4E6AD205" w14:textId="77777777" w:rsidR="00140E46" w:rsidRPr="008B041F" w:rsidRDefault="00140E46" w:rsidP="00140E46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7307FABB" w14:textId="77777777" w:rsidR="00140E46" w:rsidRPr="008B041F" w:rsidRDefault="00140E46" w:rsidP="00322C25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Vrojtim i portofoleve të nxënësve, vlerësimi i portofoleve më të mirë</w:t>
            </w:r>
            <w:r w:rsidR="00322C25">
              <w:rPr>
                <w:rFonts w:ascii="Times New Roman" w:hAnsi="Times New Roman"/>
                <w:sz w:val="24"/>
                <w:szCs w:val="24"/>
              </w:rPr>
              <w:t>, punw nw grup</w:t>
            </w:r>
          </w:p>
        </w:tc>
      </w:tr>
      <w:tr w:rsidR="00140E46" w:rsidRPr="008B041F" w14:paraId="5FCAEC63" w14:textId="77777777" w:rsidTr="00140E46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4928BA41" w14:textId="77777777" w:rsidR="00140E46" w:rsidRPr="008B041F" w:rsidRDefault="00140E46" w:rsidP="00322C25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Ora e parë:</w:t>
            </w:r>
          </w:p>
          <w:p w14:paraId="3A7E2C13" w14:textId="77777777" w:rsidR="00E47039" w:rsidRDefault="00140E46" w:rsidP="00322C2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Nxënësit vëzhgojnë sipas grupeve dyshe ndërtimin e portofoleve</w:t>
            </w:r>
            <w:r w:rsidR="00E47039">
              <w:rPr>
                <w:rFonts w:ascii="Times New Roman" w:hAnsi="Times New Roman"/>
                <w:sz w:val="24"/>
                <w:szCs w:val="24"/>
              </w:rPr>
              <w:t xml:space="preserve"> të grupeve të tjerë të klasës.</w:t>
            </w:r>
          </w:p>
          <w:p w14:paraId="156DB44A" w14:textId="77777777" w:rsidR="00140E46" w:rsidRPr="008B041F" w:rsidRDefault="00140E46" w:rsidP="00322C2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Mbajnë shënime për cilësitë e tyre.</w:t>
            </w:r>
          </w:p>
          <w:p w14:paraId="2CAA3720" w14:textId="77777777" w:rsidR="00140E46" w:rsidRPr="008B041F" w:rsidRDefault="00140E46" w:rsidP="00322C2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Diskutojnë me njëri-tjetr</w:t>
            </w:r>
            <w:bookmarkStart w:id="0" w:name="_GoBack"/>
            <w:bookmarkEnd w:id="0"/>
            <w:r w:rsidRPr="008B041F">
              <w:rPr>
                <w:rFonts w:ascii="Times New Roman" w:hAnsi="Times New Roman"/>
                <w:sz w:val="24"/>
                <w:szCs w:val="24"/>
              </w:rPr>
              <w:t>in, shkëmbejnë portofolet e tyre për të parë më mirë realizimin e çdo detyre.</w:t>
            </w:r>
          </w:p>
          <w:p w14:paraId="1911A1F7" w14:textId="77777777" w:rsidR="00140E46" w:rsidRPr="008B041F" w:rsidRDefault="00140E46" w:rsidP="00322C2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Nga gjithë portofolet e klasës shpallin portofolet më të mira.</w:t>
            </w:r>
          </w:p>
          <w:p w14:paraId="547F4451" w14:textId="77777777" w:rsidR="00140E46" w:rsidRPr="008B041F" w:rsidRDefault="00140E46" w:rsidP="00322C2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Sprehin mendimet e tyre në lidhje me portofolet  e zgjedhura.</w:t>
            </w:r>
          </w:p>
          <w:p w14:paraId="316CAB1F" w14:textId="77777777" w:rsidR="00140E46" w:rsidRPr="008B041F" w:rsidRDefault="00140E46" w:rsidP="00322C25">
            <w:pPr>
              <w:pStyle w:val="ListParagraph"/>
              <w:numPr>
                <w:ilvl w:val="0"/>
                <w:numId w:val="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B041F">
              <w:rPr>
                <w:rFonts w:ascii="Times New Roman" w:hAnsi="Times New Roman"/>
                <w:sz w:val="24"/>
                <w:szCs w:val="24"/>
              </w:rPr>
              <w:t>Vlerësim portofoli</w:t>
            </w:r>
          </w:p>
          <w:p w14:paraId="30ED99FB" w14:textId="77777777" w:rsidR="00D21DF1" w:rsidRPr="00322C25" w:rsidRDefault="00140E46" w:rsidP="00322C2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B041F">
              <w:rPr>
                <w:rFonts w:ascii="Times New Roman" w:hAnsi="Times New Roman"/>
                <w:b/>
                <w:sz w:val="24"/>
                <w:szCs w:val="24"/>
              </w:rPr>
              <w:t>Ora e dytë:</w:t>
            </w:r>
            <w:r w:rsidR="00322C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21DF1" w:rsidRPr="00E90ADE">
              <w:rPr>
                <w:rFonts w:ascii="Times New Roman" w:hAnsi="Times New Roman"/>
                <w:b/>
                <w:i/>
                <w:sz w:val="24"/>
                <w:szCs w:val="24"/>
              </w:rPr>
              <w:t>Hapi 1.</w:t>
            </w:r>
            <w:r w:rsidR="00D21D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1DF1" w:rsidRPr="0067656B">
              <w:rPr>
                <w:rFonts w:ascii="Times New Roman" w:hAnsi="Times New Roman"/>
                <w:sz w:val="24"/>
                <w:szCs w:val="24"/>
              </w:rPr>
              <w:t xml:space="preserve"> (hartimi i pyetjeve)</w:t>
            </w:r>
            <w:r w:rsidR="00322C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21DF1" w:rsidRPr="0067656B">
              <w:rPr>
                <w:rFonts w:ascii="Times New Roman" w:hAnsi="Times New Roman"/>
                <w:sz w:val="24"/>
                <w:szCs w:val="24"/>
              </w:rPr>
              <w:t>Klasa ndahet në dy ose tre grupe.</w:t>
            </w:r>
          </w:p>
          <w:p w14:paraId="2639043B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Secili nga grupet kanë hartuar paraprakisht listën e tyre të pyetjeve që do t’i drejtohen grupeve në përballje, bazuar në njohuritë e marra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. Lista e pyetjeve hartuar nga nxënësit miratohet më parë nga mësuesja për saktësinë dhe korrektësinë e hartimit të tyre.</w:t>
            </w:r>
          </w:p>
          <w:p w14:paraId="7464214C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Kësaj liste i shtohet dhe ajo e hartuar nga mësuesja për secilin grup.</w:t>
            </w:r>
          </w:p>
          <w:p w14:paraId="405E66F5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Lista e pyetjeve duhet të përmbajë:</w:t>
            </w:r>
          </w:p>
          <w:p w14:paraId="00A092B5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Përkufizime, njehsime të madhësive të ndryshme, shpjegim situatash nga praktika, grafikë, njësi matje;</w:t>
            </w:r>
          </w:p>
          <w:p w14:paraId="2B28EB18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Pyetje të tipit “më i shkathti më i shpejti”;</w:t>
            </w:r>
          </w:p>
          <w:p w14:paraId="5BCFBA2E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Zbatime praktike dhe matje;</w:t>
            </w:r>
          </w:p>
          <w:p w14:paraId="4B266079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Përdorim aparaturash;</w:t>
            </w:r>
          </w:p>
          <w:p w14:paraId="1A4FD761" w14:textId="77777777" w:rsidR="00D21DF1" w:rsidRPr="00E90ADE" w:rsidRDefault="00D21DF1" w:rsidP="00322C25">
            <w:pPr>
              <w:tabs>
                <w:tab w:val="left" w:pos="8777"/>
              </w:tabs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90ADE">
              <w:rPr>
                <w:rFonts w:ascii="Times New Roman" w:hAnsi="Times New Roman"/>
                <w:b/>
                <w:i/>
                <w:sz w:val="24"/>
                <w:szCs w:val="24"/>
              </w:rPr>
              <w:t>Hapi 2</w:t>
            </w:r>
          </w:p>
          <w:p w14:paraId="04065A6A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Konkurs 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energjia</w:t>
            </w: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14:paraId="02C75480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Zhvillohet konkursi, nxënësit e çdo grupi duhet të përgjigjen të paktën njëherë.</w:t>
            </w:r>
          </w:p>
          <w:p w14:paraId="34016A9F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Zgjidhet një juri me 3 nxënës të cilët bëjnë vlerësimin e përgjigjeve dhe mbajnë shënim pikët e secilit grup.</w:t>
            </w:r>
          </w:p>
          <w:p w14:paraId="3564317A" w14:textId="77777777" w:rsidR="00140E46" w:rsidRPr="008B041F" w:rsidRDefault="00D21DF1" w:rsidP="00322C25">
            <w:pPr>
              <w:ind w:firstLine="0"/>
              <w:contextualSpacing/>
              <w:jc w:val="left"/>
              <w:rPr>
                <w:rFonts w:ascii="Times New Roman" w:eastAsia="BatangChe" w:hAnsi="Times New Roman"/>
                <w:sz w:val="24"/>
                <w:szCs w:val="24"/>
                <w:lang w:val="en-US"/>
              </w:rPr>
            </w:pP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Shpallen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fituesit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lista e nxënësve më të saktë, më të shkathët e më bashkëpunues.</w:t>
            </w:r>
          </w:p>
        </w:tc>
      </w:tr>
      <w:tr w:rsidR="00140E46" w:rsidRPr="008B041F" w14:paraId="50BF57E6" w14:textId="77777777" w:rsidTr="00140E46">
        <w:trPr>
          <w:trHeight w:val="350"/>
        </w:trPr>
        <w:tc>
          <w:tcPr>
            <w:tcW w:w="10728" w:type="dxa"/>
            <w:gridSpan w:val="6"/>
          </w:tcPr>
          <w:p w14:paraId="06DB6E5B" w14:textId="77777777" w:rsidR="00D21DF1" w:rsidRPr="0067656B" w:rsidRDefault="00D21DF1" w:rsidP="00322C25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5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Vlerësimi</w:t>
            </w:r>
            <w:proofErr w:type="spellEnd"/>
            <w:r w:rsidRPr="006765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Nxënësit vlerësohen në mënyrë individuale për pjesëmarrjen në konkurs, saktësinë e përgjigjeve, shkathtësinë e kryerjes së veprimeve, bashkëpunimit në grup.</w:t>
            </w:r>
          </w:p>
          <w:p w14:paraId="2B254B1D" w14:textId="77777777" w:rsidR="00C32EC2" w:rsidRPr="008B041F" w:rsidRDefault="00D21DF1" w:rsidP="00322C2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Nxënësit vlerësohen gjithashtu në mënyrë individuale për saktësinë, korrektësinë dhe estetikën e punës “përmbledhje e njohurive”të bërë në formatin A</w:t>
            </w:r>
            <w:r w:rsidRPr="0067656B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r w:rsidR="008B041F" w:rsidRPr="008B041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579BED84" w14:textId="77777777" w:rsidR="00684C55" w:rsidRPr="008B041F" w:rsidRDefault="00684C55" w:rsidP="00322C25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8B041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500"/>
    <w:multiLevelType w:val="hybridMultilevel"/>
    <w:tmpl w:val="A0729F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290C"/>
    <w:multiLevelType w:val="hybridMultilevel"/>
    <w:tmpl w:val="C55032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367C2"/>
    <w:multiLevelType w:val="hybridMultilevel"/>
    <w:tmpl w:val="890C1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E04B8"/>
    <w:multiLevelType w:val="hybridMultilevel"/>
    <w:tmpl w:val="7164A9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D31C60"/>
    <w:multiLevelType w:val="hybridMultilevel"/>
    <w:tmpl w:val="07302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BF2401"/>
    <w:multiLevelType w:val="hybridMultilevel"/>
    <w:tmpl w:val="D8A27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106D7"/>
    <w:multiLevelType w:val="hybridMultilevel"/>
    <w:tmpl w:val="3418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AB36D9"/>
    <w:multiLevelType w:val="hybridMultilevel"/>
    <w:tmpl w:val="DF660E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76438"/>
    <w:rsid w:val="00090727"/>
    <w:rsid w:val="000A301E"/>
    <w:rsid w:val="000B6806"/>
    <w:rsid w:val="000E399F"/>
    <w:rsid w:val="000E747B"/>
    <w:rsid w:val="001150F9"/>
    <w:rsid w:val="00123783"/>
    <w:rsid w:val="00125F6B"/>
    <w:rsid w:val="00130F8B"/>
    <w:rsid w:val="00140E46"/>
    <w:rsid w:val="001432F2"/>
    <w:rsid w:val="00151972"/>
    <w:rsid w:val="00154015"/>
    <w:rsid w:val="00161BC6"/>
    <w:rsid w:val="00162DC3"/>
    <w:rsid w:val="00163446"/>
    <w:rsid w:val="00195F9B"/>
    <w:rsid w:val="0019682D"/>
    <w:rsid w:val="001A3004"/>
    <w:rsid w:val="001A4517"/>
    <w:rsid w:val="001D0EDE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843A6"/>
    <w:rsid w:val="002955D5"/>
    <w:rsid w:val="0029595F"/>
    <w:rsid w:val="002A7DDC"/>
    <w:rsid w:val="002B19FA"/>
    <w:rsid w:val="002B4AA3"/>
    <w:rsid w:val="002D1467"/>
    <w:rsid w:val="002E58E3"/>
    <w:rsid w:val="00304C78"/>
    <w:rsid w:val="0031377A"/>
    <w:rsid w:val="00322C25"/>
    <w:rsid w:val="00325BEF"/>
    <w:rsid w:val="00327901"/>
    <w:rsid w:val="0033059F"/>
    <w:rsid w:val="003329F3"/>
    <w:rsid w:val="0035050C"/>
    <w:rsid w:val="00371051"/>
    <w:rsid w:val="00373274"/>
    <w:rsid w:val="00386920"/>
    <w:rsid w:val="0039158A"/>
    <w:rsid w:val="003C2AC1"/>
    <w:rsid w:val="003D02F4"/>
    <w:rsid w:val="003E6D5F"/>
    <w:rsid w:val="003F131D"/>
    <w:rsid w:val="003F4A51"/>
    <w:rsid w:val="00400D57"/>
    <w:rsid w:val="004175ED"/>
    <w:rsid w:val="00436026"/>
    <w:rsid w:val="00446F3E"/>
    <w:rsid w:val="00471B6A"/>
    <w:rsid w:val="00483C16"/>
    <w:rsid w:val="004A75F8"/>
    <w:rsid w:val="004B37FF"/>
    <w:rsid w:val="004C377E"/>
    <w:rsid w:val="004C573C"/>
    <w:rsid w:val="004E3CFB"/>
    <w:rsid w:val="004F1102"/>
    <w:rsid w:val="00510668"/>
    <w:rsid w:val="00514E3F"/>
    <w:rsid w:val="00523855"/>
    <w:rsid w:val="0053616C"/>
    <w:rsid w:val="0055518C"/>
    <w:rsid w:val="00566EA8"/>
    <w:rsid w:val="00574B41"/>
    <w:rsid w:val="005900C1"/>
    <w:rsid w:val="00596A1A"/>
    <w:rsid w:val="005B7399"/>
    <w:rsid w:val="005C3FBD"/>
    <w:rsid w:val="005F47DB"/>
    <w:rsid w:val="0060179B"/>
    <w:rsid w:val="00606A15"/>
    <w:rsid w:val="00617037"/>
    <w:rsid w:val="00631A36"/>
    <w:rsid w:val="00655F84"/>
    <w:rsid w:val="00672A32"/>
    <w:rsid w:val="00683345"/>
    <w:rsid w:val="00684917"/>
    <w:rsid w:val="00684C55"/>
    <w:rsid w:val="006924CE"/>
    <w:rsid w:val="006A1F26"/>
    <w:rsid w:val="006C0D90"/>
    <w:rsid w:val="006C192B"/>
    <w:rsid w:val="006C770F"/>
    <w:rsid w:val="006E57B6"/>
    <w:rsid w:val="006F689F"/>
    <w:rsid w:val="007134E0"/>
    <w:rsid w:val="007305C0"/>
    <w:rsid w:val="00731E4D"/>
    <w:rsid w:val="0075443B"/>
    <w:rsid w:val="00771935"/>
    <w:rsid w:val="007818A8"/>
    <w:rsid w:val="0079254A"/>
    <w:rsid w:val="00796A95"/>
    <w:rsid w:val="00797330"/>
    <w:rsid w:val="007B3670"/>
    <w:rsid w:val="008414A3"/>
    <w:rsid w:val="00881588"/>
    <w:rsid w:val="008A3589"/>
    <w:rsid w:val="008B041F"/>
    <w:rsid w:val="008C1282"/>
    <w:rsid w:val="008C22B5"/>
    <w:rsid w:val="008D0FC0"/>
    <w:rsid w:val="008D6503"/>
    <w:rsid w:val="008E6755"/>
    <w:rsid w:val="008E67B9"/>
    <w:rsid w:val="00906CC9"/>
    <w:rsid w:val="009975BA"/>
    <w:rsid w:val="009A6A9C"/>
    <w:rsid w:val="009A6B8A"/>
    <w:rsid w:val="009A7078"/>
    <w:rsid w:val="009B64DE"/>
    <w:rsid w:val="009B7E14"/>
    <w:rsid w:val="009D40CE"/>
    <w:rsid w:val="009D6070"/>
    <w:rsid w:val="009E529C"/>
    <w:rsid w:val="009F3627"/>
    <w:rsid w:val="00A441CA"/>
    <w:rsid w:val="00A50B60"/>
    <w:rsid w:val="00A5149E"/>
    <w:rsid w:val="00A52051"/>
    <w:rsid w:val="00A54415"/>
    <w:rsid w:val="00A82064"/>
    <w:rsid w:val="00AB55F6"/>
    <w:rsid w:val="00AC7DC3"/>
    <w:rsid w:val="00AD3A58"/>
    <w:rsid w:val="00AE260D"/>
    <w:rsid w:val="00AF4A6F"/>
    <w:rsid w:val="00B00F4A"/>
    <w:rsid w:val="00B16C04"/>
    <w:rsid w:val="00B2015B"/>
    <w:rsid w:val="00B24024"/>
    <w:rsid w:val="00B955E9"/>
    <w:rsid w:val="00BA1412"/>
    <w:rsid w:val="00BD239D"/>
    <w:rsid w:val="00BE69E6"/>
    <w:rsid w:val="00C01C87"/>
    <w:rsid w:val="00C25175"/>
    <w:rsid w:val="00C32CFC"/>
    <w:rsid w:val="00C32EC2"/>
    <w:rsid w:val="00C7451C"/>
    <w:rsid w:val="00C84B97"/>
    <w:rsid w:val="00C94D3E"/>
    <w:rsid w:val="00C95D9E"/>
    <w:rsid w:val="00CB7E25"/>
    <w:rsid w:val="00D04129"/>
    <w:rsid w:val="00D06445"/>
    <w:rsid w:val="00D17270"/>
    <w:rsid w:val="00D21DF1"/>
    <w:rsid w:val="00D30FFE"/>
    <w:rsid w:val="00D3561D"/>
    <w:rsid w:val="00D4073F"/>
    <w:rsid w:val="00D54551"/>
    <w:rsid w:val="00D55539"/>
    <w:rsid w:val="00D60379"/>
    <w:rsid w:val="00D647E8"/>
    <w:rsid w:val="00D86883"/>
    <w:rsid w:val="00DB0A7E"/>
    <w:rsid w:val="00DB5B8A"/>
    <w:rsid w:val="00DE1B5C"/>
    <w:rsid w:val="00DE1FE7"/>
    <w:rsid w:val="00DF0003"/>
    <w:rsid w:val="00E029D0"/>
    <w:rsid w:val="00E03ADE"/>
    <w:rsid w:val="00E47039"/>
    <w:rsid w:val="00E5760D"/>
    <w:rsid w:val="00E6569E"/>
    <w:rsid w:val="00E80D62"/>
    <w:rsid w:val="00E858C8"/>
    <w:rsid w:val="00E90ADE"/>
    <w:rsid w:val="00EE14FC"/>
    <w:rsid w:val="00EE568A"/>
    <w:rsid w:val="00EF1858"/>
    <w:rsid w:val="00EF7B9A"/>
    <w:rsid w:val="00F018D7"/>
    <w:rsid w:val="00F04E15"/>
    <w:rsid w:val="00F10682"/>
    <w:rsid w:val="00F14EF6"/>
    <w:rsid w:val="00F22253"/>
    <w:rsid w:val="00F33DFD"/>
    <w:rsid w:val="00F366D5"/>
    <w:rsid w:val="00F71E22"/>
    <w:rsid w:val="00F933A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42ED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EB327-9B08-7F49-864B-08632DCA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450</Words>
  <Characters>2566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4</cp:revision>
  <dcterms:created xsi:type="dcterms:W3CDTF">2019-08-31T20:52:00Z</dcterms:created>
  <dcterms:modified xsi:type="dcterms:W3CDTF">2019-09-02T11:43:00Z</dcterms:modified>
</cp:coreProperties>
</file>