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8"/>
        <w:gridCol w:w="1018"/>
        <w:gridCol w:w="1682"/>
        <w:gridCol w:w="2250"/>
        <w:gridCol w:w="180"/>
        <w:gridCol w:w="2053"/>
      </w:tblGrid>
      <w:tr w:rsidR="00A5281F" w:rsidRPr="00243ABA" w14:paraId="0F84D9B9" w14:textId="77777777" w:rsidTr="00A5281F"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641B9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Fusha </w:t>
            </w:r>
            <w:r w:rsidR="00A5281F" w:rsidRPr="00243ABA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43CF0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2862D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22EA9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950FA8" w:rsidRPr="00243ABA" w14:paraId="6CE4C22B" w14:textId="77777777" w:rsidTr="00A5281F">
        <w:tc>
          <w:tcPr>
            <w:tcW w:w="5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136E4" w14:textId="5131DD25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44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DC331" w14:textId="77777777" w:rsidR="00243ABA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0522F2E8" w14:textId="020ABA77" w:rsidR="00243ABA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Shuma e dy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numrave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është 5, diferenca e tyre është 1. </w:t>
            </w:r>
          </w:p>
          <w:p w14:paraId="21C3BADF" w14:textId="28CD5715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Cilët janë kët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a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numra?</w:t>
            </w:r>
          </w:p>
        </w:tc>
      </w:tr>
      <w:tr w:rsidR="00950FA8" w:rsidRPr="00243ABA" w14:paraId="158932DF" w14:textId="77777777" w:rsidTr="00A5281F">
        <w:trPr>
          <w:trHeight w:val="911"/>
        </w:trPr>
        <w:tc>
          <w:tcPr>
            <w:tcW w:w="5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9DE90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72DC065D" w14:textId="77777777" w:rsidR="00950FA8" w:rsidRPr="00243ABA" w:rsidRDefault="00950FA8" w:rsidP="00A5281F">
            <w:pPr>
              <w:numPr>
                <w:ilvl w:val="0"/>
                <w:numId w:val="3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Sistemet e ekuacioneve me dy ndryshore.</w:t>
            </w:r>
          </w:p>
          <w:p w14:paraId="7DED05A2" w14:textId="06B655C3" w:rsidR="00950FA8" w:rsidRPr="00243ABA" w:rsidRDefault="00950FA8" w:rsidP="006C3E4C">
            <w:pPr>
              <w:spacing w:after="0"/>
              <w:ind w:left="36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44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E0EC4" w14:textId="77777777" w:rsidR="00950FA8" w:rsidRPr="00243ABA" w:rsidRDefault="00950FA8" w:rsidP="00A5281F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A5281F" w:rsidRPr="00243ABA" w14:paraId="5B783E5B" w14:textId="77777777" w:rsidTr="00A5281F"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15B4B" w14:textId="77777777" w:rsidR="00950FA8" w:rsidRPr="00243ABA" w:rsidRDefault="00950FA8" w:rsidP="00A5281F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56C8349F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59979293" w14:textId="77777777" w:rsidR="00950FA8" w:rsidRPr="00243ABA" w:rsidRDefault="00950FA8" w:rsidP="00A5281F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Formon sisteme të inekuacioneve të fuqisë së parë me dy ndryshore.</w:t>
            </w:r>
          </w:p>
          <w:p w14:paraId="26DEF0F0" w14:textId="155CE463" w:rsidR="00950FA8" w:rsidRPr="00243ABA" w:rsidRDefault="00950FA8" w:rsidP="00A5281F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Tregon çdo të thotë të zgjidhësh një sistem ekuacionesh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 xml:space="preserve"> me dy ndryshore.</w:t>
            </w:r>
          </w:p>
          <w:p w14:paraId="64B1763E" w14:textId="137EF139" w:rsidR="00950FA8" w:rsidRPr="00FA441C" w:rsidRDefault="00950FA8" w:rsidP="00FA441C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Zgjidh sistemin e ekuacioneve me anë të mbledhjes.</w:t>
            </w:r>
            <w:bookmarkStart w:id="0" w:name="_GoBack"/>
            <w:bookmarkEnd w:id="0"/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28393" w14:textId="77777777" w:rsidR="00243ABA" w:rsidRPr="00243ABA" w:rsidRDefault="00950FA8" w:rsidP="006C3E4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0712133A" w14:textId="2B0FB9F0" w:rsidR="00950FA8" w:rsidRPr="00243ABA" w:rsidRDefault="00950FA8" w:rsidP="006C3E4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sistem ekuacionesh, zgjidhje sistemi, bashkësi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zgjidhjesh, mënyra e mbledhjes.</w:t>
            </w:r>
          </w:p>
        </w:tc>
      </w:tr>
      <w:tr w:rsidR="00950FA8" w:rsidRPr="00243ABA" w14:paraId="2A78F1A6" w14:textId="77777777" w:rsidTr="00A5281F">
        <w:trPr>
          <w:trHeight w:val="575"/>
        </w:trPr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D224B" w14:textId="77777777" w:rsidR="00950FA8" w:rsidRPr="00243ABA" w:rsidRDefault="00950FA8" w:rsidP="00A5281F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96D0A" w14:textId="77777777" w:rsidR="00950FA8" w:rsidRPr="00243ABA" w:rsidRDefault="00950FA8" w:rsidP="00A5281F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ndërkurrikulare. </w:t>
            </w:r>
            <w:r w:rsidRPr="00243ABA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950FA8" w:rsidRPr="00243ABA" w14:paraId="020EB616" w14:textId="77777777" w:rsidTr="00A5281F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B3F0C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950FA8" w:rsidRPr="00243ABA" w14:paraId="75524339" w14:textId="77777777" w:rsidTr="00A5281F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68572" w14:textId="6A06F6A0" w:rsid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243ABA">
              <w:rPr>
                <w:rFonts w:ascii="Arial" w:eastAsia="Times New Roman" w:hAnsi="Arial" w:cs="Arial"/>
                <w:lang w:val="sq-AL"/>
              </w:rPr>
              <w:t>  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096C0DE3" w14:textId="76BA3A7B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243AB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48CB55D4" w14:textId="0441C3F3" w:rsidR="009A55C7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243ABA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79FE0C94" w14:textId="77777777" w:rsidR="00FA441C" w:rsidRPr="00243ABA" w:rsidRDefault="00FA441C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3BA88117" w14:textId="486C77EE" w:rsidR="00950FA8" w:rsidRPr="00243ABA" w:rsidRDefault="00243ABA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950FA8"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950FA8"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4A6D340F" w14:textId="2DA50521" w:rsidR="00950FA8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Ekuacioni  2x + y = 6,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zëvendësoni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x = 1 y = 4; x = 2 y = 2; x = 3 y = 1.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Çfarë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vini re?</w:t>
            </w:r>
          </w:p>
          <w:p w14:paraId="2235731E" w14:textId="77777777" w:rsidR="00FA441C" w:rsidRPr="00243ABA" w:rsidRDefault="00FA441C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5A730215" w14:textId="7777777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0923C948" w14:textId="75824FD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Mësuesi diskuton me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nxënësit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situatën e të nxënit dhe materialin e mësipërm, orienton nxënësit për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formimin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e sistemit të inekuacioneve me dy ndryshore. </w:t>
            </w:r>
          </w:p>
          <w:p w14:paraId="3CED86FA" w14:textId="16822997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    x + y = 5            Mësuesi thekson se ndryshoret x dhe y në dy ekuacionet janë të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njëjtë</w:t>
            </w:r>
            <w:r w:rsidRPr="00243ABA">
              <w:rPr>
                <w:rFonts w:ascii="Arial" w:eastAsia="Times New Roman" w:hAnsi="Arial" w:cs="Arial"/>
                <w:lang w:val="sq-AL"/>
              </w:rPr>
              <w:t>, dhe       </w:t>
            </w:r>
          </w:p>
          <w:p w14:paraId="7F600B05" w14:textId="13E94082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    x – y = 1            zgjidhje e sistemit është çifti i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renditur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i numrave (x, y) dhe në rastin tonë </w:t>
            </w:r>
          </w:p>
          <w:p w14:paraId="778E085B" w14:textId="77777777" w:rsidR="00FA441C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                              (3, 2). Më pas sqaron shembullin 1 të zgjidhur. Më anë të shembullit 1, 2 të zgjidhur mësuesi trajton mënyrën e mbledhjes kur koeficientët pranë njërës ndryshore janë numra të kundërt për zgjidhjen e sistemit të inekuacioneve.(Mënyra e eliminimit të koeficientëve). Për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përforcimin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e njohurive mësuesi 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i përzgjedh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ushtrime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t në varësi të nivelit të klasës.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293B5BB" w14:textId="1EE38FAF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 </w:t>
            </w:r>
          </w:p>
          <w:p w14:paraId="437ECE3A" w14:textId="348A82C5" w:rsidR="00950FA8" w:rsidRPr="00243ABA" w:rsidRDefault="00243ABA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950FA8"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të arritura.</w:t>
            </w:r>
            <w:r w:rsidR="00FA441C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>(punë në grupe, në</w:t>
            </w:r>
            <w:r w:rsidR="00950FA8" w:rsidRPr="00243ABA">
              <w:rPr>
                <w:rFonts w:ascii="Arial" w:eastAsia="Times New Roman" w:hAnsi="Arial" w:cs="Arial"/>
                <w:b/>
                <w:bCs/>
                <w:lang w:val="sq-AL"/>
              </w:rPr>
              <w:t> dyshe, praktikë e pavarur.</w:t>
            </w:r>
            <w:r w:rsidR="00FA441C">
              <w:rPr>
                <w:rFonts w:ascii="Arial" w:eastAsia="Times New Roman" w:hAnsi="Arial" w:cs="Arial"/>
                <w:b/>
                <w:bCs/>
                <w:lang w:val="sq-AL"/>
              </w:rPr>
              <w:t>)</w:t>
            </w:r>
          </w:p>
          <w:p w14:paraId="72BA6F71" w14:textId="7B108512" w:rsidR="00950FA8" w:rsidRPr="00243ABA" w:rsidRDefault="00950FA8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Nxënësit prezantojnë zgjidhjet e </w:t>
            </w:r>
            <w:r w:rsidR="006C3E4C" w:rsidRPr="00243ABA">
              <w:rPr>
                <w:rFonts w:ascii="Arial" w:eastAsia="Times New Roman" w:hAnsi="Arial" w:cs="Arial"/>
                <w:lang w:val="sq-AL"/>
              </w:rPr>
              <w:t xml:space="preserve">sistemeve </w:t>
            </w:r>
            <w:r w:rsidRPr="00243ABA">
              <w:rPr>
                <w:rFonts w:ascii="Arial" w:eastAsia="Times New Roman" w:hAnsi="Arial" w:cs="Arial"/>
                <w:lang w:val="sq-AL"/>
              </w:rPr>
              <w:t>ekuacioneve të punës së pavarur dhe ushtrimet në tabelë.</w:t>
            </w:r>
          </w:p>
        </w:tc>
      </w:tr>
      <w:tr w:rsidR="00950FA8" w:rsidRPr="00243ABA" w14:paraId="7B66EF8F" w14:textId="77777777" w:rsidTr="00A5281F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9E79A" w14:textId="78B15D96" w:rsidR="00950FA8" w:rsidRPr="00243ABA" w:rsidRDefault="00243ABA" w:rsidP="00A5281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950FA8" w:rsidRPr="00243ABA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950FA8" w:rsidRPr="00243ABA">
              <w:rPr>
                <w:rFonts w:ascii="Arial" w:eastAsia="Times New Roman" w:hAnsi="Arial" w:cs="Arial"/>
                <w:lang w:val="sq-AL"/>
              </w:rPr>
              <w:t xml:space="preserve"> Mësuesi vlerëson saktësinë e zgjidhjes së sistemeve dhe 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mënyrën që ata shohin si më të përshtatshme për zgjidhjen e një sistemi</w:t>
            </w:r>
          </w:p>
        </w:tc>
      </w:tr>
      <w:tr w:rsidR="00950FA8" w:rsidRPr="00243ABA" w14:paraId="4638C666" w14:textId="77777777" w:rsidTr="00A5281F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14174" w14:textId="2630CE29" w:rsidR="00950FA8" w:rsidRPr="00243ABA" w:rsidRDefault="00950FA8" w:rsidP="00243A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Ushtrim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 xml:space="preserve">i </w:t>
            </w:r>
            <w:r w:rsidRPr="00243ABA">
              <w:rPr>
                <w:rFonts w:ascii="Arial" w:eastAsia="Times New Roman" w:hAnsi="Arial" w:cs="Arial"/>
                <w:lang w:val="sq-AL"/>
              </w:rPr>
              <w:t>3</w:t>
            </w:r>
            <w:r w:rsid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243ABA">
              <w:rPr>
                <w:rFonts w:ascii="Arial" w:eastAsia="Times New Roman" w:hAnsi="Arial" w:cs="Arial"/>
                <w:lang w:val="sq-AL"/>
              </w:rPr>
              <w:t>(a, f, k, l) t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ë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tem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ë</w:t>
            </w:r>
            <w:r w:rsidRPr="00243ABA">
              <w:rPr>
                <w:rFonts w:ascii="Arial" w:eastAsia="Times New Roman" w:hAnsi="Arial" w:cs="Arial"/>
                <w:lang w:val="sq-AL"/>
              </w:rPr>
              <w:t>s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9C3E30" w:rsidRPr="00243ABA">
              <w:rPr>
                <w:rFonts w:ascii="Arial" w:eastAsia="Times New Roman" w:hAnsi="Arial" w:cs="Arial"/>
                <w:lang w:val="sq-AL"/>
              </w:rPr>
              <w:t>9.6 fq.124</w:t>
            </w:r>
            <w:r w:rsidRPr="00243ABA">
              <w:rPr>
                <w:rFonts w:ascii="Arial" w:eastAsia="Times New Roman" w:hAnsi="Arial" w:cs="Arial"/>
                <w:lang w:val="sq-AL"/>
              </w:rPr>
              <w:t>; nxënësit cilësor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ë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u</w:t>
            </w:r>
            <w:r w:rsidRPr="00243ABA">
              <w:rPr>
                <w:rFonts w:ascii="Arial" w:eastAsia="Times New Roman" w:hAnsi="Arial" w:cs="Arial"/>
                <w:lang w:val="sq-AL"/>
              </w:rPr>
              <w:t>shtrimin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243ABA">
              <w:rPr>
                <w:rFonts w:ascii="Arial" w:eastAsia="Times New Roman" w:hAnsi="Arial" w:cs="Arial"/>
                <w:lang w:val="sq-AL"/>
              </w:rPr>
              <w:t>5, 6</w:t>
            </w:r>
            <w:r w:rsidRPr="00243ABA">
              <w:rPr>
                <w:rFonts w:ascii="Arial" w:eastAsia="Times New Roman" w:hAnsi="Arial" w:cs="Arial"/>
                <w:lang w:val="sq-AL"/>
              </w:rPr>
              <w:t> t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ë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tem</w:t>
            </w:r>
            <w:r w:rsidR="009A55C7" w:rsidRPr="00243ABA">
              <w:rPr>
                <w:rFonts w:ascii="Arial" w:eastAsia="Times New Roman" w:hAnsi="Arial" w:cs="Arial"/>
                <w:lang w:val="sq-AL"/>
              </w:rPr>
              <w:t>ë</w:t>
            </w:r>
            <w:r w:rsidRPr="00243ABA">
              <w:rPr>
                <w:rFonts w:ascii="Arial" w:eastAsia="Times New Roman" w:hAnsi="Arial" w:cs="Arial"/>
                <w:lang w:val="sq-AL"/>
              </w:rPr>
              <w:t>s 9.6</w:t>
            </w:r>
            <w:r w:rsidR="009C3E30" w:rsidRPr="00243ABA">
              <w:rPr>
                <w:rFonts w:ascii="Arial" w:eastAsia="Times New Roman" w:hAnsi="Arial" w:cs="Arial"/>
                <w:lang w:val="sq-AL"/>
              </w:rPr>
              <w:t xml:space="preserve"> fq.124</w:t>
            </w:r>
            <w:r w:rsidRPr="00243ABA">
              <w:rPr>
                <w:rFonts w:ascii="Arial" w:eastAsia="Times New Roman" w:hAnsi="Arial" w:cs="Arial"/>
                <w:lang w:val="sq-AL"/>
              </w:rPr>
              <w:t>; fleta e punës</w:t>
            </w:r>
            <w:r w:rsidR="00243ABA">
              <w:rPr>
                <w:rFonts w:ascii="Arial" w:eastAsia="Times New Roman" w:hAnsi="Arial" w:cs="Arial"/>
                <w:lang w:val="sq-AL"/>
              </w:rPr>
              <w:t xml:space="preserve">, </w:t>
            </w:r>
            <w:r w:rsidR="009C3E30" w:rsidRPr="00243ABA">
              <w:rPr>
                <w:rFonts w:ascii="Arial" w:eastAsia="Times New Roman" w:hAnsi="Arial" w:cs="Arial"/>
                <w:lang w:val="sq-AL"/>
              </w:rPr>
              <w:t>tema 9.6.</w:t>
            </w:r>
          </w:p>
        </w:tc>
      </w:tr>
    </w:tbl>
    <w:p w14:paraId="0B2006EF" w14:textId="77777777" w:rsidR="00ED6C87" w:rsidRPr="00243ABA" w:rsidRDefault="00ED6C87" w:rsidP="00A5281F">
      <w:pPr>
        <w:spacing w:after="0"/>
        <w:contextualSpacing/>
        <w:rPr>
          <w:lang w:val="sq-AL"/>
        </w:rPr>
      </w:pPr>
    </w:p>
    <w:p w14:paraId="088C2C06" w14:textId="77777777" w:rsidR="00236867" w:rsidRPr="00243ABA" w:rsidRDefault="00236867" w:rsidP="00A5281F">
      <w:pPr>
        <w:spacing w:after="0"/>
        <w:contextualSpacing/>
        <w:rPr>
          <w:lang w:val="sq-AL"/>
        </w:rPr>
      </w:pPr>
    </w:p>
    <w:p w14:paraId="0481A312" w14:textId="77777777" w:rsidR="00236867" w:rsidRPr="00243ABA" w:rsidRDefault="00236867" w:rsidP="00A5281F">
      <w:pPr>
        <w:spacing w:after="0"/>
        <w:contextualSpacing/>
        <w:rPr>
          <w:lang w:val="sq-AL"/>
        </w:rPr>
      </w:pPr>
    </w:p>
    <w:p w14:paraId="7C59A88D" w14:textId="77777777" w:rsidR="00236867" w:rsidRPr="00243ABA" w:rsidRDefault="00236867" w:rsidP="00A5281F">
      <w:pPr>
        <w:spacing w:after="0"/>
        <w:contextualSpacing/>
        <w:rPr>
          <w:lang w:val="sq-AL"/>
        </w:rPr>
      </w:pPr>
    </w:p>
    <w:p w14:paraId="31747C2E" w14:textId="77777777" w:rsidR="00236867" w:rsidRPr="00243ABA" w:rsidRDefault="00236867" w:rsidP="00A5281F">
      <w:pPr>
        <w:spacing w:after="0"/>
        <w:contextualSpacing/>
        <w:rPr>
          <w:lang w:val="sq-AL"/>
        </w:rPr>
      </w:pPr>
    </w:p>
    <w:tbl>
      <w:tblPr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8"/>
        <w:gridCol w:w="1018"/>
        <w:gridCol w:w="1682"/>
        <w:gridCol w:w="2250"/>
        <w:gridCol w:w="180"/>
        <w:gridCol w:w="2053"/>
      </w:tblGrid>
      <w:tr w:rsidR="006C3E4C" w:rsidRPr="00243ABA" w14:paraId="35FF4DDB" w14:textId="77777777" w:rsidTr="00F46EBA"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B7AC2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Fusha Matematikë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14B21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C04FC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802C6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6C3E4C" w:rsidRPr="00243ABA" w14:paraId="05654892" w14:textId="77777777" w:rsidTr="00F46EBA">
        <w:tc>
          <w:tcPr>
            <w:tcW w:w="5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AA1ED" w14:textId="5DDC8CAD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243ABA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44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DA070" w14:textId="77777777" w:rsidR="00243ABA" w:rsidRDefault="006C3E4C" w:rsidP="00236867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6DB6356C" w14:textId="26A982F5" w:rsidR="006C3E4C" w:rsidRPr="00243ABA" w:rsidRDefault="00236867" w:rsidP="00236867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243ABA">
              <w:rPr>
                <w:rFonts w:ascii="Arial" w:eastAsia="Times New Roman" w:hAnsi="Arial" w:cs="Arial"/>
                <w:bCs/>
                <w:lang w:val="sq-AL"/>
              </w:rPr>
              <w:t>zgjidh sistemin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</w:p>
          <w:p w14:paraId="069D7263" w14:textId="782D4E59" w:rsidR="00236867" w:rsidRPr="00243ABA" w:rsidRDefault="00243ABA" w:rsidP="00236867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bCs/>
                <w:lang w:val="sq-AL"/>
              </w:rPr>
              <w:t>x + y</w:t>
            </w:r>
            <w:r w:rsidR="00236867" w:rsidRPr="00243ABA">
              <w:rPr>
                <w:rFonts w:ascii="Arial" w:eastAsia="Times New Roman" w:hAnsi="Arial" w:cs="Arial"/>
                <w:bCs/>
                <w:lang w:val="sq-AL"/>
              </w:rPr>
              <w:t xml:space="preserve"> = 11</w:t>
            </w:r>
            <w:r>
              <w:rPr>
                <w:rFonts w:ascii="Arial" w:eastAsia="Times New Roman" w:hAnsi="Arial" w:cs="Arial"/>
                <w:bCs/>
                <w:lang w:val="sq-AL"/>
              </w:rPr>
              <w:t xml:space="preserve"> / </w:t>
            </w:r>
            <w:r w:rsidR="00236867" w:rsidRPr="00243ABA">
              <w:rPr>
                <w:rFonts w:ascii="Arial" w:eastAsia="Times New Roman" w:hAnsi="Arial" w:cs="Arial"/>
                <w:bCs/>
                <w:lang w:val="sq-AL"/>
              </w:rPr>
              <w:t>2x + y =19</w:t>
            </w:r>
          </w:p>
          <w:p w14:paraId="1602D2FF" w14:textId="03C69686" w:rsidR="00236867" w:rsidRPr="00243ABA" w:rsidRDefault="00D57A13" w:rsidP="00243A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Si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veprojmë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n</w:t>
            </w:r>
            <w:r w:rsidR="00243ABA">
              <w:rPr>
                <w:rFonts w:ascii="Arial" w:eastAsia="Times New Roman" w:hAnsi="Arial" w:cs="Arial"/>
                <w:lang w:val="sq-AL"/>
              </w:rPr>
              <w:t>ë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këtë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rast?</w:t>
            </w:r>
          </w:p>
        </w:tc>
      </w:tr>
      <w:tr w:rsidR="006C3E4C" w:rsidRPr="00243ABA" w14:paraId="2C15D950" w14:textId="77777777" w:rsidTr="00F46EBA">
        <w:trPr>
          <w:trHeight w:val="911"/>
        </w:trPr>
        <w:tc>
          <w:tcPr>
            <w:tcW w:w="5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DCAE7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56266F85" w14:textId="77777777" w:rsidR="006C3E4C" w:rsidRPr="00243ABA" w:rsidRDefault="006C3E4C" w:rsidP="00F46EBA">
            <w:pPr>
              <w:numPr>
                <w:ilvl w:val="0"/>
                <w:numId w:val="3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Zgjidhja e sistemeve me mënyrën e eliminimit.</w:t>
            </w:r>
          </w:p>
        </w:tc>
        <w:tc>
          <w:tcPr>
            <w:tcW w:w="44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1311D" w14:textId="77777777" w:rsidR="006C3E4C" w:rsidRPr="00243ABA" w:rsidRDefault="006C3E4C" w:rsidP="00F46EBA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6C3E4C" w:rsidRPr="00243ABA" w14:paraId="23EE3249" w14:textId="77777777" w:rsidTr="00F46EBA"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E993E" w14:textId="77777777" w:rsidR="006C3E4C" w:rsidRPr="00243ABA" w:rsidRDefault="006C3E4C" w:rsidP="00F46EBA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4589CECB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1D971C69" w14:textId="7FF04CF3" w:rsidR="006C3E4C" w:rsidRPr="00243ABA" w:rsidRDefault="006C3E4C" w:rsidP="00F46EBA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Zgjidh sistemin e ekuacioneve me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mënyrën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e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eliminimit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(koeficient</w:t>
            </w:r>
            <w:r w:rsidR="00243ABA">
              <w:rPr>
                <w:rFonts w:ascii="Arial" w:eastAsia="Times New Roman" w:hAnsi="Arial" w:cs="Arial"/>
                <w:lang w:val="sq-AL"/>
              </w:rPr>
              <w:t>ë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t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pranë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ndryshoreve nuk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janë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numra t</w:t>
            </w:r>
            <w:r w:rsidR="00243ABA">
              <w:rPr>
                <w:rFonts w:ascii="Arial" w:eastAsia="Times New Roman" w:hAnsi="Arial" w:cs="Arial"/>
                <w:lang w:val="sq-AL"/>
              </w:rPr>
              <w:t>ë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243ABA" w:rsidRPr="00243ABA">
              <w:rPr>
                <w:rFonts w:ascii="Arial" w:eastAsia="Times New Roman" w:hAnsi="Arial" w:cs="Arial"/>
                <w:lang w:val="sq-AL"/>
              </w:rPr>
              <w:t>kundërt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>)</w:t>
            </w:r>
            <w:r w:rsidRPr="00243ABA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4929AA4E" w14:textId="6242E6AB" w:rsidR="006C3E4C" w:rsidRPr="00243ABA" w:rsidRDefault="00243ABA" w:rsidP="00F46EBA">
            <w:pPr>
              <w:numPr>
                <w:ilvl w:val="0"/>
                <w:numId w:val="4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lang w:val="sq-AL"/>
              </w:rPr>
              <w:t xml:space="preserve">Aplikon </w:t>
            </w:r>
            <w:r w:rsidR="006C3E4C" w:rsidRPr="00243ABA">
              <w:rPr>
                <w:rFonts w:ascii="Arial" w:eastAsia="Times New Roman" w:hAnsi="Arial" w:cs="Arial"/>
                <w:lang w:val="sq-AL"/>
              </w:rPr>
              <w:t>zgjidhjen e sistemit të ekuacioneve me dy ndryshore në situata problemore.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75B16" w14:textId="77777777" w:rsidR="006C3E4C" w:rsidRPr="00243ABA" w:rsidRDefault="006C3E4C" w:rsidP="00F46EBA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sistem ekuacionesh, zgjidhje sistemi, bashkësi zgjidhjesh, mënyra e mbledhjes, koeficient, ndryshore.</w:t>
            </w:r>
          </w:p>
        </w:tc>
      </w:tr>
      <w:tr w:rsidR="006C3E4C" w:rsidRPr="00243ABA" w14:paraId="3A8704DE" w14:textId="77777777" w:rsidTr="00F46EBA">
        <w:trPr>
          <w:trHeight w:val="575"/>
        </w:trPr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BE574" w14:textId="77777777" w:rsidR="006C3E4C" w:rsidRPr="00243ABA" w:rsidRDefault="006C3E4C" w:rsidP="00F46EBA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6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E38D4" w14:textId="77777777" w:rsidR="006C3E4C" w:rsidRPr="00243ABA" w:rsidRDefault="006C3E4C" w:rsidP="00F46EBA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ndërkurrikulare. </w:t>
            </w:r>
            <w:r w:rsidRPr="00243ABA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6C3E4C" w:rsidRPr="00243ABA" w14:paraId="6FE06760" w14:textId="77777777" w:rsidTr="00F46EBA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2890B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6C3E4C" w:rsidRPr="00243ABA" w14:paraId="50D5A3A9" w14:textId="77777777" w:rsidTr="00F46EBA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1D756" w14:textId="77777777" w:rsidR="00CE541C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Organizimi i orës së mësimit. </w:t>
            </w:r>
            <w:r w:rsidRPr="00243ABA">
              <w:rPr>
                <w:rFonts w:ascii="Arial" w:eastAsia="Times New Roman" w:hAnsi="Arial" w:cs="Arial"/>
                <w:lang w:val="sq-AL"/>
              </w:rPr>
              <w:t>  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0EEABBCC" w14:textId="59FEDE26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243ABA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5E334691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243ABA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25C8DA69" w14:textId="25B7CEA2" w:rsidR="006C3E4C" w:rsidRPr="00243ABA" w:rsidRDefault="00243ABA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6C3E4C"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6C3E4C" w:rsidRPr="00243ABA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256FA345" w14:textId="12FD1D38" w:rsidR="006C3E4C" w:rsidRPr="00243ABA" w:rsidRDefault="00243ABA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Mësuesi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diskuton me </w:t>
            </w:r>
            <w:r w:rsidRPr="00243ABA">
              <w:rPr>
                <w:rFonts w:ascii="Arial" w:eastAsia="Times New Roman" w:hAnsi="Arial" w:cs="Arial"/>
                <w:lang w:val="sq-AL"/>
              </w:rPr>
              <w:t>nxënësit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243ABA">
              <w:rPr>
                <w:rFonts w:ascii="Arial" w:eastAsia="Times New Roman" w:hAnsi="Arial" w:cs="Arial"/>
                <w:lang w:val="sq-AL"/>
              </w:rPr>
              <w:t>situatën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e t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243ABA">
              <w:rPr>
                <w:rFonts w:ascii="Arial" w:eastAsia="Times New Roman" w:hAnsi="Arial" w:cs="Arial"/>
                <w:lang w:val="sq-AL"/>
              </w:rPr>
              <w:t>nxënit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>.</w:t>
            </w:r>
            <w:r w:rsidR="006C3E4C" w:rsidRPr="00243ABA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6D75F97" w14:textId="4DDD0EE9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b. Ndërtimi i njohurive të reja.</w:t>
            </w:r>
            <w:r w:rsidR="00CE541C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(</w:t>
            </w:r>
            <w:r w:rsidR="00CE541C">
              <w:rPr>
                <w:rFonts w:ascii="Arial" w:eastAsia="Times New Roman" w:hAnsi="Arial" w:cs="Arial"/>
                <w:b/>
                <w:bCs/>
                <w:lang w:val="sq-AL"/>
              </w:rPr>
              <w:t>vëzhgo-analizo-</w:t>
            </w: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diskuto)</w:t>
            </w:r>
          </w:p>
          <w:p w14:paraId="466E842C" w14:textId="2F53CD23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 xml:space="preserve">Në këtë orë mësimore mësuesi vazhdon të trajtojë zgjidhjen e sistemeve me mënyrën e eliminimit. Njeh nxënësit me rastin kur koeficientët pranë ndryshores nuk janë numra të kundërt. Punohen dhe diskutohen shembujt  1, 2 për zgjidhjen e sistemeve. Përforcimi i njohurive për këtë rast të zgjidhjes së sistemeve mësuesi përzgjedh ushtrime. Më pas orienton nxënësit për përdorimin e sistemeve në zgjidhjen e problemave. </w:t>
            </w:r>
          </w:p>
          <w:p w14:paraId="18D15CD6" w14:textId="516C3C6F" w:rsidR="006C3E4C" w:rsidRPr="00243ABA" w:rsidRDefault="00CE541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6C3E4C" w:rsidRPr="00243ABA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</w:p>
          <w:p w14:paraId="32E330D8" w14:textId="77777777" w:rsidR="006C3E4C" w:rsidRPr="00243ABA" w:rsidRDefault="006C3E4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Nxënësit prezantojnë zgjidhjet e ekuacioneve të punës së pavarur dhe ushtrimet në tabelë.</w:t>
            </w:r>
          </w:p>
        </w:tc>
      </w:tr>
      <w:tr w:rsidR="006C3E4C" w:rsidRPr="00243ABA" w14:paraId="73BB60AD" w14:textId="77777777" w:rsidTr="00F46EBA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47864" w14:textId="6D59D712" w:rsidR="006C3E4C" w:rsidRPr="00243ABA" w:rsidRDefault="00CE541C" w:rsidP="00F46EBA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b/>
                <w:bCs/>
                <w:lang w:val="sq-AL"/>
              </w:rPr>
              <w:t>Vlerësimi</w:t>
            </w:r>
            <w:r w:rsidR="006C3E4C" w:rsidRPr="00243ABA">
              <w:rPr>
                <w:rFonts w:ascii="Arial" w:eastAsia="Times New Roman" w:hAnsi="Arial" w:cs="Arial"/>
                <w:b/>
                <w:bCs/>
                <w:lang w:val="sq-AL"/>
              </w:rPr>
              <w:t>:</w:t>
            </w:r>
            <w:r w:rsidR="006C3E4C" w:rsidRPr="00243ABA">
              <w:rPr>
                <w:rFonts w:ascii="Arial" w:eastAsia="Times New Roman" w:hAnsi="Arial" w:cs="Arial"/>
                <w:lang w:val="sq-AL"/>
              </w:rPr>
              <w:t xml:space="preserve"> Mësuesi vlerëson saktësinë e zgjidhjes së sistemeve dhe mënyrën që ata shohin si më të përshtatshme për zgjidhjen e një sistemi</w:t>
            </w:r>
          </w:p>
        </w:tc>
      </w:tr>
      <w:tr w:rsidR="006C3E4C" w:rsidRPr="00243ABA" w14:paraId="13E65778" w14:textId="77777777" w:rsidTr="00F46EBA">
        <w:tc>
          <w:tcPr>
            <w:tcW w:w="9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8D092" w14:textId="75C0FECE" w:rsidR="006C3E4C" w:rsidRPr="00243ABA" w:rsidRDefault="006C3E4C" w:rsidP="00CE54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 Ushtrimi 3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 xml:space="preserve"> fq.126</w:t>
            </w:r>
            <w:r w:rsidRPr="00243ABA">
              <w:rPr>
                <w:rFonts w:ascii="Arial" w:eastAsia="Times New Roman" w:hAnsi="Arial" w:cs="Arial"/>
                <w:lang w:val="sq-AL"/>
              </w:rPr>
              <w:t xml:space="preserve">; nxënësit cilësorë ushtrimin 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>7,</w:t>
            </w:r>
            <w:r w:rsidR="00CE541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>8,</w:t>
            </w:r>
            <w:r w:rsidR="00CE541C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57A13" w:rsidRPr="00243ABA">
              <w:rPr>
                <w:rFonts w:ascii="Arial" w:eastAsia="Times New Roman" w:hAnsi="Arial" w:cs="Arial"/>
                <w:lang w:val="sq-AL"/>
              </w:rPr>
              <w:t>9 fq.126</w:t>
            </w:r>
            <w:r w:rsidRPr="00243ABA">
              <w:rPr>
                <w:rFonts w:ascii="Arial" w:eastAsia="Times New Roman" w:hAnsi="Arial" w:cs="Arial"/>
                <w:lang w:val="sq-AL"/>
              </w:rPr>
              <w:t> të temës 9.6; fleta e punës.</w:t>
            </w:r>
          </w:p>
        </w:tc>
      </w:tr>
    </w:tbl>
    <w:p w14:paraId="41DB5086" w14:textId="77777777" w:rsidR="006C3E4C" w:rsidRPr="00243ABA" w:rsidRDefault="006C3E4C" w:rsidP="00A5281F">
      <w:pPr>
        <w:spacing w:after="0"/>
        <w:contextualSpacing/>
        <w:rPr>
          <w:lang w:val="sq-AL"/>
        </w:rPr>
      </w:pPr>
    </w:p>
    <w:sectPr w:rsidR="006C3E4C" w:rsidRPr="00243ABA" w:rsidSect="00926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301E0"/>
    <w:multiLevelType w:val="multilevel"/>
    <w:tmpl w:val="504C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E4782"/>
    <w:multiLevelType w:val="hybridMultilevel"/>
    <w:tmpl w:val="087E27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B23053"/>
    <w:multiLevelType w:val="hybridMultilevel"/>
    <w:tmpl w:val="587C02C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216137"/>
    <w:multiLevelType w:val="multilevel"/>
    <w:tmpl w:val="73F60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50FA8"/>
    <w:rsid w:val="000046D4"/>
    <w:rsid w:val="00236867"/>
    <w:rsid w:val="00243ABA"/>
    <w:rsid w:val="00576CE8"/>
    <w:rsid w:val="00660DA4"/>
    <w:rsid w:val="006C3E4C"/>
    <w:rsid w:val="00926F42"/>
    <w:rsid w:val="00950FA8"/>
    <w:rsid w:val="009A55C7"/>
    <w:rsid w:val="009C3E30"/>
    <w:rsid w:val="00A5281F"/>
    <w:rsid w:val="00CE541C"/>
    <w:rsid w:val="00D57A13"/>
    <w:rsid w:val="00ED6C87"/>
    <w:rsid w:val="00FA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0DE38"/>
  <w15:docId w15:val="{0A88606B-1E0E-472C-82BD-F74EACEB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37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16</cp:revision>
  <dcterms:created xsi:type="dcterms:W3CDTF">2018-03-08T23:10:00Z</dcterms:created>
  <dcterms:modified xsi:type="dcterms:W3CDTF">2024-08-22T12:56:00Z</dcterms:modified>
</cp:coreProperties>
</file>