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DC012" w14:textId="77777777" w:rsidR="00251D32" w:rsidRDefault="00251D32" w:rsidP="00251D32">
      <w:pPr>
        <w:rPr>
          <w:b/>
          <w:color w:val="056E9F" w:themeColor="accent6" w:themeShade="80"/>
          <w:sz w:val="52"/>
          <w:szCs w:val="52"/>
          <w:lang w:val="en-US"/>
        </w:rPr>
      </w:pPr>
      <w:r>
        <w:rPr>
          <w:b/>
          <w:color w:val="056E9F" w:themeColor="accent6" w:themeShade="80"/>
          <w:sz w:val="52"/>
          <w:szCs w:val="52"/>
          <w:lang w:val="en-US"/>
        </w:rPr>
        <w:t xml:space="preserve">                       </w:t>
      </w:r>
    </w:p>
    <w:p w14:paraId="26AE6E2D" w14:textId="77777777" w:rsidR="00251D32" w:rsidRPr="000F3C50" w:rsidRDefault="00316297" w:rsidP="00251D32">
      <w:pPr>
        <w:jc w:val="center"/>
        <w:rPr>
          <w:b/>
          <w:color w:val="89814E" w:themeColor="background2" w:themeShade="80"/>
          <w:sz w:val="52"/>
          <w:szCs w:val="52"/>
          <w:lang w:val="en-US"/>
        </w:rPr>
      </w:pPr>
      <w:r>
        <w:rPr>
          <w:b/>
          <w:color w:val="89814E" w:themeColor="background2" w:themeShade="80"/>
          <w:sz w:val="52"/>
          <w:szCs w:val="52"/>
          <w:lang w:val="en-US"/>
        </w:rPr>
        <w:t>PROJEKT</w:t>
      </w:r>
      <w:r w:rsidR="00251D32" w:rsidRPr="000F3C50">
        <w:rPr>
          <w:b/>
          <w:color w:val="89814E" w:themeColor="background2" w:themeShade="80"/>
          <w:sz w:val="52"/>
          <w:szCs w:val="52"/>
          <w:lang w:val="en-US"/>
        </w:rPr>
        <w:t xml:space="preserve"> KURRIKULAR</w:t>
      </w:r>
    </w:p>
    <w:p w14:paraId="0CC57397" w14:textId="77777777" w:rsidR="00251D32" w:rsidRPr="007B0286" w:rsidRDefault="00251D32" w:rsidP="00251D32">
      <w:pPr>
        <w:pStyle w:val="NoSpacing"/>
        <w:jc w:val="center"/>
        <w:rPr>
          <w:b/>
          <w:color w:val="89814E" w:themeColor="background2" w:themeShade="80"/>
          <w:sz w:val="32"/>
          <w:szCs w:val="32"/>
          <w:lang w:val="en-US"/>
        </w:rPr>
      </w:pPr>
      <w:r w:rsidRPr="007B0286">
        <w:rPr>
          <w:b/>
          <w:color w:val="89814E" w:themeColor="background2" w:themeShade="80"/>
          <w:sz w:val="32"/>
          <w:szCs w:val="32"/>
          <w:lang w:val="en-US"/>
        </w:rPr>
        <w:t>FUSHA: MATEMATIKË</w:t>
      </w:r>
    </w:p>
    <w:p w14:paraId="0DF02706" w14:textId="77777777" w:rsidR="00251D32" w:rsidRPr="007B0286" w:rsidRDefault="00251D32" w:rsidP="00251D32">
      <w:pPr>
        <w:pStyle w:val="NoSpacing"/>
        <w:jc w:val="center"/>
        <w:rPr>
          <w:b/>
          <w:color w:val="89814E" w:themeColor="background2" w:themeShade="80"/>
          <w:sz w:val="32"/>
          <w:szCs w:val="32"/>
        </w:rPr>
      </w:pPr>
      <w:r w:rsidRPr="007B0286">
        <w:rPr>
          <w:b/>
          <w:color w:val="89814E" w:themeColor="background2" w:themeShade="80"/>
          <w:sz w:val="32"/>
          <w:szCs w:val="32"/>
        </w:rPr>
        <w:t>LËNDA: MATEMATIKË</w:t>
      </w:r>
    </w:p>
    <w:p w14:paraId="5115C960" w14:textId="7B4AE218" w:rsidR="00251D32" w:rsidRPr="007B0286" w:rsidRDefault="007B0286" w:rsidP="007B0286">
      <w:pPr>
        <w:ind w:left="2880" w:firstLine="720"/>
        <w:rPr>
          <w:b/>
          <w:color w:val="89814E" w:themeColor="background2" w:themeShade="80"/>
          <w:sz w:val="32"/>
          <w:szCs w:val="32"/>
        </w:rPr>
      </w:pPr>
      <w:r>
        <w:rPr>
          <w:b/>
          <w:color w:val="89814E" w:themeColor="background2" w:themeShade="80"/>
          <w:sz w:val="32"/>
          <w:szCs w:val="32"/>
        </w:rPr>
        <w:t xml:space="preserve">  </w:t>
      </w:r>
      <w:r w:rsidR="00316297" w:rsidRPr="007B0286">
        <w:rPr>
          <w:b/>
          <w:color w:val="89814E" w:themeColor="background2" w:themeShade="80"/>
          <w:sz w:val="32"/>
          <w:szCs w:val="32"/>
        </w:rPr>
        <w:t>KLASA:</w:t>
      </w:r>
      <w:r w:rsidR="00251D32" w:rsidRPr="007B0286">
        <w:rPr>
          <w:b/>
          <w:color w:val="89814E" w:themeColor="background2" w:themeShade="80"/>
          <w:sz w:val="32"/>
          <w:szCs w:val="32"/>
        </w:rPr>
        <w:t xml:space="preserve"> </w:t>
      </w:r>
      <w:r w:rsidR="0095737B" w:rsidRPr="007B0286">
        <w:rPr>
          <w:b/>
          <w:color w:val="89814E" w:themeColor="background2" w:themeShade="80"/>
          <w:sz w:val="32"/>
          <w:szCs w:val="32"/>
        </w:rPr>
        <w:t>VII</w:t>
      </w:r>
      <w:r w:rsidR="002259E5" w:rsidRPr="007B0286">
        <w:rPr>
          <w:b/>
          <w:color w:val="89814E" w:themeColor="background2" w:themeShade="80"/>
          <w:sz w:val="32"/>
          <w:szCs w:val="32"/>
        </w:rPr>
        <w:t>I</w:t>
      </w:r>
    </w:p>
    <w:p w14:paraId="4BDB4A8E" w14:textId="77777777" w:rsidR="00251D32" w:rsidRPr="000F3C50" w:rsidRDefault="00251D32" w:rsidP="00251D32">
      <w:pPr>
        <w:rPr>
          <w:b/>
          <w:color w:val="89814E" w:themeColor="background2" w:themeShade="80"/>
          <w:sz w:val="48"/>
          <w:szCs w:val="48"/>
        </w:rPr>
      </w:pPr>
    </w:p>
    <w:p w14:paraId="36C80BE5" w14:textId="77777777" w:rsidR="002259E5" w:rsidRPr="00316297" w:rsidRDefault="00251D32" w:rsidP="00316297">
      <w:pPr>
        <w:jc w:val="center"/>
        <w:rPr>
          <w:b/>
          <w:i/>
          <w:color w:val="444027" w:themeColor="background2" w:themeShade="40"/>
        </w:rPr>
      </w:pPr>
      <w:r w:rsidRPr="00316297">
        <w:rPr>
          <w:b/>
          <w:color w:val="444027" w:themeColor="background2" w:themeShade="40"/>
          <w:sz w:val="28"/>
          <w:szCs w:val="28"/>
        </w:rPr>
        <w:t>TEMA E PROJEKTIT:</w:t>
      </w:r>
    </w:p>
    <w:p w14:paraId="337D0FA8" w14:textId="7EB0E75C" w:rsidR="002259E5" w:rsidRPr="00316297" w:rsidRDefault="007B0286" w:rsidP="00316297">
      <w:pPr>
        <w:jc w:val="center"/>
        <w:rPr>
          <w:b/>
          <w:i/>
          <w:color w:val="444027" w:themeColor="background2" w:themeShade="40"/>
          <w:sz w:val="36"/>
          <w:szCs w:val="36"/>
        </w:rPr>
      </w:pPr>
      <w:proofErr w:type="spellStart"/>
      <w:r w:rsidRPr="00316297">
        <w:rPr>
          <w:b/>
          <w:i/>
          <w:color w:val="444027" w:themeColor="background2" w:themeShade="40"/>
          <w:sz w:val="36"/>
          <w:szCs w:val="36"/>
        </w:rPr>
        <w:t>studim</w:t>
      </w:r>
      <w:proofErr w:type="spellEnd"/>
      <w:r w:rsidRPr="00316297">
        <w:rPr>
          <w:b/>
          <w:i/>
          <w:color w:val="444027" w:themeColor="background2" w:themeShade="40"/>
          <w:sz w:val="36"/>
          <w:szCs w:val="36"/>
        </w:rPr>
        <w:t xml:space="preserve"> </w:t>
      </w:r>
      <w:proofErr w:type="spellStart"/>
      <w:r w:rsidRPr="00316297">
        <w:rPr>
          <w:b/>
          <w:i/>
          <w:color w:val="444027" w:themeColor="background2" w:themeShade="40"/>
          <w:sz w:val="36"/>
          <w:szCs w:val="36"/>
        </w:rPr>
        <w:t>statistikor</w:t>
      </w:r>
      <w:proofErr w:type="spellEnd"/>
      <w:r w:rsidRPr="00316297">
        <w:rPr>
          <w:b/>
          <w:i/>
          <w:color w:val="444027" w:themeColor="background2" w:themeShade="40"/>
          <w:sz w:val="36"/>
          <w:szCs w:val="36"/>
        </w:rPr>
        <w:t xml:space="preserve"> me </w:t>
      </w:r>
      <w:proofErr w:type="spellStart"/>
      <w:r w:rsidRPr="00316297">
        <w:rPr>
          <w:b/>
          <w:i/>
          <w:color w:val="444027" w:themeColor="background2" w:themeShade="40"/>
          <w:sz w:val="36"/>
          <w:szCs w:val="36"/>
        </w:rPr>
        <w:t>tem</w:t>
      </w:r>
      <w:r>
        <w:rPr>
          <w:b/>
          <w:i/>
          <w:color w:val="444027" w:themeColor="background2" w:themeShade="40"/>
          <w:sz w:val="36"/>
          <w:szCs w:val="36"/>
        </w:rPr>
        <w:t>ë</w:t>
      </w:r>
      <w:proofErr w:type="spellEnd"/>
    </w:p>
    <w:p w14:paraId="5FCE7419" w14:textId="53321050" w:rsidR="00C37E70" w:rsidRPr="00316297" w:rsidRDefault="002259E5" w:rsidP="00316297">
      <w:pPr>
        <w:jc w:val="center"/>
        <w:rPr>
          <w:b/>
          <w:i/>
          <w:color w:val="444027" w:themeColor="background2" w:themeShade="40"/>
          <w:sz w:val="36"/>
          <w:szCs w:val="36"/>
        </w:rPr>
      </w:pPr>
      <w:r w:rsidRPr="00316297">
        <w:rPr>
          <w:b/>
          <w:i/>
          <w:color w:val="444027" w:themeColor="background2" w:themeShade="40"/>
          <w:sz w:val="36"/>
          <w:szCs w:val="36"/>
        </w:rPr>
        <w:t>“KUJDESI P</w:t>
      </w:r>
      <w:r w:rsidR="007B0286">
        <w:rPr>
          <w:b/>
          <w:i/>
          <w:color w:val="444027" w:themeColor="background2" w:themeShade="40"/>
          <w:sz w:val="36"/>
          <w:szCs w:val="36"/>
        </w:rPr>
        <w:t>Ë</w:t>
      </w:r>
      <w:r w:rsidRPr="00316297">
        <w:rPr>
          <w:b/>
          <w:i/>
          <w:color w:val="444027" w:themeColor="background2" w:themeShade="40"/>
          <w:sz w:val="36"/>
          <w:szCs w:val="36"/>
        </w:rPr>
        <w:t>R SH</w:t>
      </w:r>
      <w:r w:rsidR="007B0286">
        <w:rPr>
          <w:b/>
          <w:i/>
          <w:color w:val="444027" w:themeColor="background2" w:themeShade="40"/>
          <w:sz w:val="36"/>
          <w:szCs w:val="36"/>
        </w:rPr>
        <w:t>Ë</w:t>
      </w:r>
      <w:r w:rsidRPr="00316297">
        <w:rPr>
          <w:b/>
          <w:i/>
          <w:color w:val="444027" w:themeColor="background2" w:themeShade="40"/>
          <w:sz w:val="36"/>
          <w:szCs w:val="36"/>
        </w:rPr>
        <w:t xml:space="preserve">NDETIN E </w:t>
      </w:r>
      <w:r w:rsidR="00316297" w:rsidRPr="00316297">
        <w:rPr>
          <w:b/>
          <w:i/>
          <w:color w:val="444027" w:themeColor="background2" w:themeShade="40"/>
          <w:sz w:val="36"/>
          <w:szCs w:val="36"/>
        </w:rPr>
        <w:t>DHËMBËVE</w:t>
      </w:r>
      <w:r w:rsidRPr="00316297">
        <w:rPr>
          <w:b/>
          <w:i/>
          <w:color w:val="444027" w:themeColor="background2" w:themeShade="40"/>
          <w:sz w:val="36"/>
          <w:szCs w:val="36"/>
        </w:rPr>
        <w:t>”</w:t>
      </w:r>
    </w:p>
    <w:p w14:paraId="0E48DBA5" w14:textId="77777777" w:rsidR="00A254AB" w:rsidRDefault="00EB1030" w:rsidP="00C37E70">
      <w:pPr>
        <w:jc w:val="center"/>
        <w:rPr>
          <w:b/>
          <w:i/>
          <w:color w:val="056E9F" w:themeColor="accent6" w:themeShade="80"/>
          <w:sz w:val="28"/>
          <w:szCs w:val="28"/>
        </w:rPr>
      </w:pPr>
      <w:r>
        <w:rPr>
          <w:noProof/>
          <w:lang w:val="en-GB" w:eastAsia="en-GB"/>
        </w:rPr>
        <w:drawing>
          <wp:inline distT="0" distB="0" distL="0" distR="0" wp14:anchorId="7A917247" wp14:editId="38D9FF9C">
            <wp:extent cx="879475" cy="627359"/>
            <wp:effectExtent l="114300" t="190500" r="15875" b="192405"/>
            <wp:docPr id="2" name="Picture 2" descr="https://www.odontoiatria33.it/upload/thumbs/20240703153854Dente-protezi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odontoiatria33.it/upload/thumbs/20240703153854Dente-protezion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798614" flipV="1">
                      <a:off x="0" y="0"/>
                      <a:ext cx="929334" cy="6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F0663" w14:textId="77777777" w:rsidR="00A254AB" w:rsidRDefault="00C37E70" w:rsidP="00C37E70">
      <w:pPr>
        <w:jc w:val="center"/>
        <w:rPr>
          <w:b/>
          <w:i/>
          <w:color w:val="056E9F" w:themeColor="accent6" w:themeShade="80"/>
          <w:sz w:val="28"/>
          <w:szCs w:val="28"/>
        </w:rPr>
      </w:pPr>
      <w:r>
        <w:rPr>
          <w:noProof/>
          <w:lang w:val="en-GB" w:eastAsia="en-GB"/>
        </w:rPr>
        <w:drawing>
          <wp:inline distT="0" distB="0" distL="0" distR="0" wp14:anchorId="1E2FDA37" wp14:editId="2CD341F4">
            <wp:extent cx="814639" cy="619125"/>
            <wp:effectExtent l="57150" t="76200" r="62230" b="66675"/>
            <wp:docPr id="3" name="Picture 3" descr="https://www.odontoiatria33.it/upload/thumbs/20240906121634Dentifric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odontoiatria33.it/upload/thumbs/20240906121634Dentifrici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50443">
                      <a:off x="0" y="0"/>
                      <a:ext cx="831664" cy="632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4B557" w14:textId="77777777" w:rsidR="00A254AB" w:rsidRDefault="0062552D" w:rsidP="0062552D">
      <w:pPr>
        <w:jc w:val="center"/>
        <w:rPr>
          <w:b/>
          <w:i/>
          <w:color w:val="056E9F" w:themeColor="accent6" w:themeShade="80"/>
          <w:sz w:val="28"/>
          <w:szCs w:val="28"/>
        </w:rPr>
      </w:pPr>
      <w:r>
        <w:rPr>
          <w:noProof/>
          <w:lang w:val="en-GB" w:eastAsia="en-GB"/>
        </w:rPr>
        <w:drawing>
          <wp:inline distT="0" distB="0" distL="0" distR="0" wp14:anchorId="3F95FC8A" wp14:editId="78061E3C">
            <wp:extent cx="1093470" cy="781050"/>
            <wp:effectExtent l="95250" t="152400" r="87630" b="152400"/>
            <wp:docPr id="5" name="Picture 5" descr="https://www.sunstargum.com/adobe/dynamicmedia/deliver/dm-aid--518c498f-5e81-405a-a03a-e194cf3d827d/ocp-boy-redhead-at-dental-office-with-dentist.jpg?width=1200&amp;quality=85&amp;preferwebp=tr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unstargum.com/adobe/dynamicmedia/deliver/dm-aid--518c498f-5e81-405a-a03a-e194cf3d827d/ocp-boy-redhead-at-dental-office-with-dentist.jpg?width=1200&amp;quality=85&amp;preferwebp=tru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67044">
                      <a:off x="0" y="0"/>
                      <a:ext cx="1115836" cy="797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 wp14:anchorId="1DC2D76A" wp14:editId="56CEBB79">
            <wp:extent cx="1098094" cy="771180"/>
            <wp:effectExtent l="133350" t="247650" r="140335" b="257810"/>
            <wp:docPr id="1" name="Picture 1" descr="Le regole per una bocca in salute che assicura il benessere di tutto il co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 regole per una bocca in salute che assicura il benessere di tutto il corp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0364" flipH="1">
                      <a:off x="0" y="0"/>
                      <a:ext cx="1115620" cy="783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DBF57" w14:textId="77777777" w:rsidR="00A254AB" w:rsidRDefault="00A254AB" w:rsidP="00A254AB">
      <w:pPr>
        <w:rPr>
          <w:b/>
          <w:i/>
          <w:color w:val="056E9F" w:themeColor="accent6" w:themeShade="80"/>
          <w:sz w:val="28"/>
          <w:szCs w:val="28"/>
        </w:rPr>
      </w:pPr>
    </w:p>
    <w:p w14:paraId="5ED26CCE" w14:textId="77777777" w:rsidR="00A254AB" w:rsidRDefault="00A254AB" w:rsidP="00A254AB">
      <w:pPr>
        <w:rPr>
          <w:b/>
          <w:i/>
          <w:color w:val="056E9F" w:themeColor="accent6" w:themeShade="80"/>
          <w:sz w:val="28"/>
          <w:szCs w:val="28"/>
        </w:rPr>
      </w:pPr>
    </w:p>
    <w:p w14:paraId="49A512F2" w14:textId="77777777" w:rsidR="00316297" w:rsidRDefault="00C37E70" w:rsidP="00316297">
      <w:pPr>
        <w:ind w:left="708"/>
        <w:rPr>
          <w:b/>
          <w:color w:val="C00000"/>
          <w:sz w:val="44"/>
          <w:szCs w:val="44"/>
          <w:lang w:val="en-US"/>
        </w:rPr>
      </w:pPr>
      <w:r>
        <w:rPr>
          <w:b/>
          <w:color w:val="C00000"/>
          <w:sz w:val="44"/>
          <w:szCs w:val="44"/>
          <w:lang w:val="en-US"/>
        </w:rPr>
        <w:t xml:space="preserve">                             </w:t>
      </w:r>
    </w:p>
    <w:p w14:paraId="5CD4AE45" w14:textId="77777777" w:rsidR="00316297" w:rsidRDefault="00316297" w:rsidP="00316297">
      <w:pPr>
        <w:ind w:left="708"/>
        <w:rPr>
          <w:b/>
          <w:color w:val="C00000"/>
          <w:sz w:val="44"/>
          <w:szCs w:val="44"/>
          <w:lang w:val="en-US"/>
        </w:rPr>
      </w:pPr>
    </w:p>
    <w:p w14:paraId="662E7D88" w14:textId="77777777" w:rsidR="00316297" w:rsidRDefault="00316297" w:rsidP="00316297">
      <w:pPr>
        <w:ind w:left="708"/>
        <w:rPr>
          <w:b/>
          <w:color w:val="C00000"/>
          <w:sz w:val="44"/>
          <w:szCs w:val="44"/>
          <w:lang w:val="en-US"/>
        </w:rPr>
      </w:pPr>
    </w:p>
    <w:p w14:paraId="2092BCE6" w14:textId="77777777" w:rsidR="00251D32" w:rsidRDefault="00C37E70" w:rsidP="00316297">
      <w:pPr>
        <w:ind w:left="708"/>
        <w:rPr>
          <w:b/>
          <w:color w:val="C00000"/>
          <w:sz w:val="44"/>
          <w:szCs w:val="44"/>
          <w:lang w:val="en-US"/>
        </w:rPr>
      </w:pPr>
      <w:r>
        <w:rPr>
          <w:b/>
          <w:color w:val="056E9F" w:themeColor="accent6" w:themeShade="80"/>
          <w:sz w:val="44"/>
          <w:szCs w:val="44"/>
        </w:rPr>
        <w:t xml:space="preserve">                  </w:t>
      </w:r>
      <w:r w:rsidR="00EF7819">
        <w:rPr>
          <w:b/>
          <w:color w:val="056E9F" w:themeColor="accent6" w:themeShade="80"/>
          <w:sz w:val="44"/>
          <w:szCs w:val="44"/>
        </w:rPr>
        <w:t xml:space="preserve">       </w:t>
      </w:r>
      <w:r w:rsidR="00251D32">
        <w:rPr>
          <w:b/>
          <w:color w:val="056E9F" w:themeColor="accent6" w:themeShade="80"/>
          <w:sz w:val="44"/>
          <w:szCs w:val="44"/>
        </w:rPr>
        <w:t xml:space="preserve">  </w:t>
      </w:r>
      <w:r w:rsidR="00251D32" w:rsidRPr="000E304A">
        <w:rPr>
          <w:b/>
          <w:color w:val="056E9F" w:themeColor="accent6" w:themeShade="80"/>
          <w:sz w:val="44"/>
          <w:szCs w:val="44"/>
        </w:rPr>
        <w:t xml:space="preserve"> </w:t>
      </w:r>
    </w:p>
    <w:p w14:paraId="38658C03" w14:textId="77777777" w:rsidR="00251D32" w:rsidRPr="00C37E70" w:rsidRDefault="00251D32" w:rsidP="00C37E70">
      <w:pPr>
        <w:ind w:left="708"/>
        <w:rPr>
          <w:b/>
          <w:color w:val="C00000"/>
          <w:sz w:val="48"/>
          <w:szCs w:val="48"/>
          <w:lang w:val="en-US"/>
        </w:rPr>
      </w:pPr>
      <w:r>
        <w:rPr>
          <w:b/>
          <w:color w:val="C00000"/>
          <w:sz w:val="44"/>
          <w:szCs w:val="44"/>
          <w:lang w:val="en-US"/>
        </w:rPr>
        <w:lastRenderedPageBreak/>
        <w:t xml:space="preserve">   </w:t>
      </w:r>
      <w:r w:rsidR="00C37E70">
        <w:rPr>
          <w:b/>
          <w:color w:val="C00000"/>
          <w:sz w:val="44"/>
          <w:szCs w:val="44"/>
          <w:lang w:val="en-US"/>
        </w:rPr>
        <w:t xml:space="preserve">              </w:t>
      </w:r>
      <w:r>
        <w:rPr>
          <w:b/>
          <w:color w:val="C00000"/>
          <w:sz w:val="48"/>
          <w:szCs w:val="48"/>
          <w:lang w:val="en-US"/>
        </w:rPr>
        <w:t xml:space="preserve">        </w:t>
      </w:r>
      <w:r w:rsidR="0095737B">
        <w:rPr>
          <w:b/>
          <w:color w:val="C00000"/>
          <w:sz w:val="48"/>
          <w:szCs w:val="48"/>
          <w:lang w:val="en-US"/>
        </w:rPr>
        <w:t xml:space="preserve">                  </w:t>
      </w:r>
    </w:p>
    <w:p w14:paraId="2AB91B5E" w14:textId="737F9B7A" w:rsidR="00251D32" w:rsidRPr="00440EC1" w:rsidRDefault="00251D32" w:rsidP="00251D32">
      <w:pPr>
        <w:rPr>
          <w:sz w:val="24"/>
          <w:szCs w:val="24"/>
        </w:rPr>
      </w:pPr>
      <w:r w:rsidRPr="00440EC1">
        <w:rPr>
          <w:b/>
          <w:sz w:val="28"/>
          <w:szCs w:val="28"/>
        </w:rPr>
        <w:t>Tema e projektit</w:t>
      </w:r>
      <w:r w:rsidRPr="00440EC1">
        <w:rPr>
          <w:b/>
        </w:rPr>
        <w:t xml:space="preserve">: </w:t>
      </w:r>
      <w:proofErr w:type="spellStart"/>
      <w:r w:rsidR="00302D09">
        <w:rPr>
          <w:sz w:val="24"/>
          <w:szCs w:val="24"/>
        </w:rPr>
        <w:t>Studim</w:t>
      </w:r>
      <w:proofErr w:type="spellEnd"/>
      <w:r w:rsidR="00302D09">
        <w:rPr>
          <w:sz w:val="24"/>
          <w:szCs w:val="24"/>
        </w:rPr>
        <w:t xml:space="preserve"> statitistikor me tem</w:t>
      </w:r>
      <w:r w:rsidR="005A02EC">
        <w:rPr>
          <w:sz w:val="24"/>
          <w:szCs w:val="24"/>
        </w:rPr>
        <w:t>ë</w:t>
      </w:r>
      <w:r w:rsidR="00302D09">
        <w:rPr>
          <w:sz w:val="24"/>
          <w:szCs w:val="24"/>
        </w:rPr>
        <w:t xml:space="preserve"> “</w:t>
      </w:r>
      <w:proofErr w:type="spellStart"/>
      <w:r w:rsidR="00302D09">
        <w:rPr>
          <w:sz w:val="24"/>
          <w:szCs w:val="24"/>
        </w:rPr>
        <w:t>Kujdesi</w:t>
      </w:r>
      <w:proofErr w:type="spellEnd"/>
      <w:r w:rsidR="00302D09">
        <w:rPr>
          <w:sz w:val="24"/>
          <w:szCs w:val="24"/>
        </w:rPr>
        <w:t xml:space="preserve"> </w:t>
      </w:r>
      <w:proofErr w:type="spellStart"/>
      <w:r w:rsidR="00302D09">
        <w:rPr>
          <w:sz w:val="24"/>
          <w:szCs w:val="24"/>
        </w:rPr>
        <w:t>p</w:t>
      </w:r>
      <w:r w:rsidR="005A02EC">
        <w:rPr>
          <w:sz w:val="24"/>
          <w:szCs w:val="24"/>
        </w:rPr>
        <w:t>ë</w:t>
      </w:r>
      <w:r w:rsidR="00302D09">
        <w:rPr>
          <w:sz w:val="24"/>
          <w:szCs w:val="24"/>
        </w:rPr>
        <w:t>r</w:t>
      </w:r>
      <w:proofErr w:type="spellEnd"/>
      <w:r w:rsidR="00302D09">
        <w:rPr>
          <w:sz w:val="24"/>
          <w:szCs w:val="24"/>
        </w:rPr>
        <w:t xml:space="preserve"> </w:t>
      </w:r>
      <w:proofErr w:type="spellStart"/>
      <w:r w:rsidR="00302D09">
        <w:rPr>
          <w:sz w:val="24"/>
          <w:szCs w:val="24"/>
        </w:rPr>
        <w:t>sh</w:t>
      </w:r>
      <w:r w:rsidR="00910D41">
        <w:rPr>
          <w:sz w:val="24"/>
          <w:szCs w:val="24"/>
        </w:rPr>
        <w:t>ë</w:t>
      </w:r>
      <w:r w:rsidR="00302D09">
        <w:rPr>
          <w:sz w:val="24"/>
          <w:szCs w:val="24"/>
        </w:rPr>
        <w:t>ndetin</w:t>
      </w:r>
      <w:proofErr w:type="spellEnd"/>
      <w:r w:rsidR="00302D09">
        <w:rPr>
          <w:sz w:val="24"/>
          <w:szCs w:val="24"/>
        </w:rPr>
        <w:t xml:space="preserve"> e </w:t>
      </w:r>
      <w:proofErr w:type="spellStart"/>
      <w:r w:rsidR="00302D09">
        <w:rPr>
          <w:sz w:val="24"/>
          <w:szCs w:val="24"/>
        </w:rPr>
        <w:t>dh</w:t>
      </w:r>
      <w:r w:rsidR="005A02EC">
        <w:rPr>
          <w:sz w:val="24"/>
          <w:szCs w:val="24"/>
        </w:rPr>
        <w:t>ë</w:t>
      </w:r>
      <w:r w:rsidR="00302D09">
        <w:rPr>
          <w:sz w:val="24"/>
          <w:szCs w:val="24"/>
        </w:rPr>
        <w:t>mb</w:t>
      </w:r>
      <w:r w:rsidR="005A02EC">
        <w:rPr>
          <w:sz w:val="24"/>
          <w:szCs w:val="24"/>
        </w:rPr>
        <w:t>ë</w:t>
      </w:r>
      <w:r w:rsidR="00302D09">
        <w:rPr>
          <w:sz w:val="24"/>
          <w:szCs w:val="24"/>
        </w:rPr>
        <w:t>ve</w:t>
      </w:r>
      <w:proofErr w:type="spellEnd"/>
      <w:r w:rsidR="0070783E">
        <w:rPr>
          <w:sz w:val="24"/>
          <w:szCs w:val="24"/>
        </w:rPr>
        <w:t>”</w:t>
      </w:r>
    </w:p>
    <w:p w14:paraId="4C368788" w14:textId="6276B96A" w:rsidR="00251D32" w:rsidRDefault="00251D32" w:rsidP="00251D32">
      <w:pPr>
        <w:pStyle w:val="ListParagraph"/>
        <w:numPr>
          <w:ilvl w:val="0"/>
          <w:numId w:val="7"/>
        </w:numPr>
        <w:rPr>
          <w:rFonts w:cs="Times New Roman"/>
          <w:sz w:val="24"/>
          <w:szCs w:val="24"/>
        </w:rPr>
      </w:pPr>
      <w:proofErr w:type="spellStart"/>
      <w:r w:rsidRPr="00440EC1">
        <w:rPr>
          <w:b/>
          <w:sz w:val="24"/>
          <w:szCs w:val="24"/>
        </w:rPr>
        <w:t>Kohëzgjatja</w:t>
      </w:r>
      <w:proofErr w:type="spellEnd"/>
      <w:r w:rsidRPr="00440EC1">
        <w:rPr>
          <w:b/>
          <w:sz w:val="24"/>
          <w:szCs w:val="24"/>
        </w:rPr>
        <w:t xml:space="preserve"> e </w:t>
      </w:r>
      <w:proofErr w:type="spellStart"/>
      <w:r w:rsidRPr="00440EC1">
        <w:rPr>
          <w:b/>
          <w:sz w:val="24"/>
          <w:szCs w:val="24"/>
        </w:rPr>
        <w:t>projektit</w:t>
      </w:r>
      <w:proofErr w:type="spellEnd"/>
      <w:r w:rsidRPr="00440EC1">
        <w:rPr>
          <w:b/>
          <w:sz w:val="24"/>
          <w:szCs w:val="24"/>
        </w:rPr>
        <w:t xml:space="preserve"> </w:t>
      </w:r>
      <w:proofErr w:type="spellStart"/>
      <w:r w:rsidRPr="00440EC1">
        <w:rPr>
          <w:b/>
          <w:sz w:val="24"/>
          <w:szCs w:val="24"/>
        </w:rPr>
        <w:t>mësimor</w:t>
      </w:r>
      <w:proofErr w:type="spellEnd"/>
      <w:r w:rsidRPr="00440EC1">
        <w:rPr>
          <w:b/>
          <w:sz w:val="24"/>
          <w:szCs w:val="24"/>
        </w:rPr>
        <w:t>:</w:t>
      </w:r>
      <w:r w:rsidRPr="00440EC1">
        <w:t xml:space="preserve"> </w:t>
      </w:r>
      <w:r w:rsidR="00302D09">
        <w:rPr>
          <w:sz w:val="24"/>
          <w:szCs w:val="24"/>
        </w:rPr>
        <w:t xml:space="preserve">8 </w:t>
      </w:r>
      <w:proofErr w:type="spellStart"/>
      <w:r w:rsidR="007B0286">
        <w:rPr>
          <w:sz w:val="24"/>
          <w:szCs w:val="24"/>
        </w:rPr>
        <w:t>orë</w:t>
      </w:r>
      <w:proofErr w:type="spellEnd"/>
      <w:r w:rsidRPr="00440EC1">
        <w:rPr>
          <w:sz w:val="24"/>
          <w:szCs w:val="24"/>
        </w:rPr>
        <w:t xml:space="preserve"> </w:t>
      </w:r>
      <w:proofErr w:type="spellStart"/>
      <w:r w:rsidRPr="00440EC1">
        <w:rPr>
          <w:sz w:val="24"/>
          <w:szCs w:val="24"/>
        </w:rPr>
        <w:t>mësimore</w:t>
      </w:r>
      <w:proofErr w:type="spellEnd"/>
      <w:r w:rsidRPr="00440EC1">
        <w:rPr>
          <w:sz w:val="24"/>
          <w:szCs w:val="24"/>
        </w:rPr>
        <w:t xml:space="preserve"> (</w:t>
      </w:r>
      <w:proofErr w:type="spellStart"/>
      <w:r w:rsidRPr="00440EC1">
        <w:rPr>
          <w:sz w:val="24"/>
          <w:szCs w:val="24"/>
        </w:rPr>
        <w:t>Shtrirje</w:t>
      </w:r>
      <w:proofErr w:type="spellEnd"/>
      <w:r w:rsidRPr="00440EC1">
        <w:rPr>
          <w:sz w:val="24"/>
          <w:szCs w:val="24"/>
        </w:rPr>
        <w:t xml:space="preserve"> </w:t>
      </w:r>
      <w:proofErr w:type="spellStart"/>
      <w:r w:rsidRPr="00440EC1">
        <w:rPr>
          <w:sz w:val="24"/>
          <w:szCs w:val="24"/>
        </w:rPr>
        <w:t>vjetore</w:t>
      </w:r>
      <w:proofErr w:type="spellEnd"/>
      <w:r w:rsidRPr="00440EC1">
        <w:rPr>
          <w:sz w:val="24"/>
          <w:szCs w:val="24"/>
        </w:rPr>
        <w:t xml:space="preserve"> </w:t>
      </w:r>
      <w:proofErr w:type="spellStart"/>
      <w:r w:rsidRPr="00440EC1">
        <w:rPr>
          <w:sz w:val="24"/>
          <w:szCs w:val="24"/>
        </w:rPr>
        <w:t>përgjat</w:t>
      </w:r>
      <w:r w:rsidR="007B0286">
        <w:rPr>
          <w:sz w:val="24"/>
          <w:szCs w:val="24"/>
        </w:rPr>
        <w:t>ë</w:t>
      </w:r>
      <w:proofErr w:type="spellEnd"/>
      <w:r w:rsidRPr="00440EC1">
        <w:rPr>
          <w:sz w:val="24"/>
          <w:szCs w:val="24"/>
        </w:rPr>
        <w:t xml:space="preserve"> tr</w:t>
      </w:r>
      <w:r w:rsidR="007B0286">
        <w:rPr>
          <w:sz w:val="24"/>
          <w:szCs w:val="24"/>
        </w:rPr>
        <w:t>i</w:t>
      </w:r>
      <w:r w:rsidRPr="00440EC1">
        <w:rPr>
          <w:sz w:val="24"/>
          <w:szCs w:val="24"/>
        </w:rPr>
        <w:t xml:space="preserve"> </w:t>
      </w:r>
      <w:proofErr w:type="spellStart"/>
      <w:r w:rsidRPr="00440EC1">
        <w:rPr>
          <w:sz w:val="24"/>
          <w:szCs w:val="24"/>
        </w:rPr>
        <w:t>periudhave</w:t>
      </w:r>
      <w:proofErr w:type="spellEnd"/>
      <w:r w:rsidRPr="00440EC1">
        <w:rPr>
          <w:rFonts w:cs="Times New Roman"/>
          <w:sz w:val="24"/>
          <w:szCs w:val="24"/>
        </w:rPr>
        <w:t>)</w:t>
      </w:r>
    </w:p>
    <w:p w14:paraId="35FE3537" w14:textId="0D969F4A" w:rsidR="00251D32" w:rsidRPr="00440EC1" w:rsidRDefault="00251D32" w:rsidP="00251D32">
      <w:pPr>
        <w:rPr>
          <w:vertAlign w:val="superscript"/>
        </w:rPr>
      </w:pPr>
      <w:r>
        <w:t xml:space="preserve">        </w:t>
      </w:r>
      <w:r>
        <w:sym w:font="Wingdings" w:char="F076"/>
      </w:r>
      <w:r>
        <w:t xml:space="preserve">  </w:t>
      </w:r>
      <w:proofErr w:type="spellStart"/>
      <w:r w:rsidR="00BC315C">
        <w:rPr>
          <w:b/>
          <w:sz w:val="24"/>
          <w:szCs w:val="24"/>
        </w:rPr>
        <w:t>Klasat</w:t>
      </w:r>
      <w:proofErr w:type="spellEnd"/>
      <w:r w:rsidR="00BC315C">
        <w:rPr>
          <w:b/>
          <w:sz w:val="24"/>
          <w:szCs w:val="24"/>
        </w:rPr>
        <w:t xml:space="preserve"> </w:t>
      </w:r>
      <w:proofErr w:type="spellStart"/>
      <w:r w:rsidR="00BC315C">
        <w:rPr>
          <w:b/>
          <w:sz w:val="24"/>
          <w:szCs w:val="24"/>
        </w:rPr>
        <w:t>pjesëmarrëse</w:t>
      </w:r>
      <w:proofErr w:type="spellEnd"/>
      <w:r w:rsidR="00BC315C">
        <w:rPr>
          <w:b/>
          <w:sz w:val="24"/>
          <w:szCs w:val="24"/>
        </w:rPr>
        <w:t xml:space="preserve"> </w:t>
      </w:r>
      <w:proofErr w:type="spellStart"/>
      <w:r w:rsidR="00BC315C">
        <w:rPr>
          <w:b/>
          <w:sz w:val="24"/>
          <w:szCs w:val="24"/>
        </w:rPr>
        <w:t>në</w:t>
      </w:r>
      <w:proofErr w:type="spellEnd"/>
      <w:r w:rsidR="00BC315C">
        <w:rPr>
          <w:b/>
          <w:sz w:val="24"/>
          <w:szCs w:val="24"/>
        </w:rPr>
        <w:t xml:space="preserve"> </w:t>
      </w:r>
      <w:proofErr w:type="spellStart"/>
      <w:r w:rsidR="00BC315C">
        <w:rPr>
          <w:b/>
          <w:sz w:val="24"/>
          <w:szCs w:val="24"/>
        </w:rPr>
        <w:t>projekt</w:t>
      </w:r>
      <w:proofErr w:type="spellEnd"/>
      <w:r w:rsidR="00BC315C">
        <w:rPr>
          <w:b/>
          <w:sz w:val="24"/>
          <w:szCs w:val="24"/>
        </w:rPr>
        <w:t>:</w:t>
      </w:r>
      <w:r w:rsidR="00302D09">
        <w:rPr>
          <w:b/>
          <w:sz w:val="24"/>
          <w:szCs w:val="24"/>
        </w:rPr>
        <w:t xml:space="preserve"> </w:t>
      </w:r>
      <w:proofErr w:type="spellStart"/>
      <w:r w:rsidRPr="00440EC1">
        <w:rPr>
          <w:sz w:val="24"/>
          <w:szCs w:val="24"/>
        </w:rPr>
        <w:t>Klasa</w:t>
      </w:r>
      <w:proofErr w:type="spellEnd"/>
      <w:r w:rsidRPr="00440EC1">
        <w:t xml:space="preserve"> </w:t>
      </w:r>
      <w:r w:rsidRPr="00440EC1">
        <w:rPr>
          <w:sz w:val="24"/>
          <w:szCs w:val="24"/>
        </w:rPr>
        <w:t xml:space="preserve">e </w:t>
      </w:r>
      <w:r w:rsidR="0095737B">
        <w:rPr>
          <w:sz w:val="24"/>
          <w:szCs w:val="24"/>
        </w:rPr>
        <w:t>VII</w:t>
      </w:r>
      <w:r w:rsidR="00302D09">
        <w:rPr>
          <w:sz w:val="24"/>
          <w:szCs w:val="24"/>
        </w:rPr>
        <w:t>I</w:t>
      </w:r>
      <w:r w:rsidR="0095737B">
        <w:rPr>
          <w:sz w:val="24"/>
          <w:szCs w:val="24"/>
        </w:rPr>
        <w:t xml:space="preserve"> </w:t>
      </w:r>
      <w:proofErr w:type="gramStart"/>
      <w:r w:rsidR="00131BC7">
        <w:rPr>
          <w:sz w:val="24"/>
          <w:szCs w:val="24"/>
          <w:vertAlign w:val="superscript"/>
        </w:rPr>
        <w:t>A,B</w:t>
      </w:r>
      <w:proofErr w:type="gramEnd"/>
      <w:r w:rsidR="00131BC7">
        <w:rPr>
          <w:sz w:val="24"/>
          <w:szCs w:val="24"/>
          <w:vertAlign w:val="superscript"/>
        </w:rPr>
        <w:t>,C</w:t>
      </w:r>
      <w:r w:rsidR="00131BC7" w:rsidRPr="00440EC1">
        <w:rPr>
          <w:sz w:val="24"/>
          <w:szCs w:val="24"/>
          <w:vertAlign w:val="superscript"/>
        </w:rPr>
        <w:t xml:space="preserve"> </w:t>
      </w:r>
      <w:r w:rsidR="0095737B">
        <w:rPr>
          <w:sz w:val="24"/>
          <w:szCs w:val="24"/>
          <w:vertAlign w:val="superscript"/>
        </w:rPr>
        <w:t>,D</w:t>
      </w:r>
      <w:r w:rsidRPr="00440EC1">
        <w:rPr>
          <w:sz w:val="24"/>
          <w:szCs w:val="24"/>
          <w:vertAlign w:val="superscript"/>
        </w:rPr>
        <w:t>,E</w:t>
      </w:r>
      <w:r w:rsidR="00302D09">
        <w:rPr>
          <w:sz w:val="24"/>
          <w:szCs w:val="24"/>
          <w:vertAlign w:val="superscript"/>
        </w:rPr>
        <w:t>....</w:t>
      </w:r>
    </w:p>
    <w:p w14:paraId="744C5346" w14:textId="77777777" w:rsidR="00302D09" w:rsidRDefault="00302D09" w:rsidP="00302D09">
      <w:pPr>
        <w:pStyle w:val="ListParagraph"/>
        <w:numPr>
          <w:ilvl w:val="0"/>
          <w:numId w:val="7"/>
        </w:numPr>
        <w:jc w:val="both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Kompetencat</w:t>
      </w:r>
      <w:proofErr w:type="spellEnd"/>
      <w:r w:rsidRPr="00440EC1">
        <w:rPr>
          <w:b/>
          <w:sz w:val="24"/>
          <w:szCs w:val="24"/>
          <w:lang w:val="en-US"/>
        </w:rPr>
        <w:t xml:space="preserve"> e </w:t>
      </w:r>
      <w:proofErr w:type="spellStart"/>
      <w:r w:rsidRPr="00440EC1">
        <w:rPr>
          <w:b/>
          <w:sz w:val="24"/>
          <w:szCs w:val="24"/>
          <w:lang w:val="en-US"/>
        </w:rPr>
        <w:t>të</w:t>
      </w:r>
      <w:proofErr w:type="spellEnd"/>
      <w:r w:rsidRPr="00440EC1">
        <w:rPr>
          <w:b/>
          <w:sz w:val="24"/>
          <w:szCs w:val="24"/>
          <w:lang w:val="en-US"/>
        </w:rPr>
        <w:t xml:space="preserve"> </w:t>
      </w:r>
      <w:proofErr w:type="spellStart"/>
      <w:r w:rsidRPr="00440EC1">
        <w:rPr>
          <w:b/>
          <w:sz w:val="24"/>
          <w:szCs w:val="24"/>
          <w:lang w:val="en-US"/>
        </w:rPr>
        <w:t>nxënit</w:t>
      </w:r>
      <w:proofErr w:type="spellEnd"/>
      <w:r w:rsidRPr="00440EC1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  <w:lang w:val="en-US"/>
        </w:rPr>
        <w:t xml:space="preserve"> </w:t>
      </w:r>
    </w:p>
    <w:p w14:paraId="2F238B88" w14:textId="3C2CD53B" w:rsidR="00302D09" w:rsidRDefault="00302D09" w:rsidP="00302D09">
      <w:pPr>
        <w:pStyle w:val="ListParagraph"/>
        <w:jc w:val="both"/>
        <w:rPr>
          <w:sz w:val="24"/>
          <w:szCs w:val="24"/>
          <w:lang w:val="en-US"/>
        </w:rPr>
      </w:pPr>
      <w:r w:rsidRPr="00302D09">
        <w:rPr>
          <w:sz w:val="24"/>
          <w:szCs w:val="24"/>
          <w:lang w:val="en-US"/>
        </w:rPr>
        <w:t xml:space="preserve">Me </w:t>
      </w:r>
      <w:proofErr w:type="spellStart"/>
      <w:r w:rsidRPr="00302D09">
        <w:rPr>
          <w:sz w:val="24"/>
          <w:szCs w:val="24"/>
          <w:lang w:val="en-US"/>
        </w:rPr>
        <w:t>an</w:t>
      </w:r>
      <w:r w:rsidR="005A02EC">
        <w:rPr>
          <w:sz w:val="24"/>
          <w:szCs w:val="24"/>
          <w:lang w:val="en-US"/>
        </w:rPr>
        <w:t>ë</w:t>
      </w:r>
      <w:proofErr w:type="spellEnd"/>
      <w:r w:rsidRPr="00302D09">
        <w:rPr>
          <w:sz w:val="24"/>
          <w:szCs w:val="24"/>
          <w:lang w:val="en-US"/>
        </w:rPr>
        <w:t xml:space="preserve"> </w:t>
      </w:r>
      <w:proofErr w:type="spellStart"/>
      <w:r w:rsidRPr="00302D09"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 w:rsidRPr="00302D09">
        <w:rPr>
          <w:sz w:val="24"/>
          <w:szCs w:val="24"/>
          <w:lang w:val="en-US"/>
        </w:rPr>
        <w:t xml:space="preserve"> </w:t>
      </w:r>
      <w:proofErr w:type="spellStart"/>
      <w:r w:rsidRPr="00302D09">
        <w:rPr>
          <w:sz w:val="24"/>
          <w:szCs w:val="24"/>
          <w:lang w:val="en-US"/>
        </w:rPr>
        <w:t>k</w:t>
      </w:r>
      <w:r w:rsidR="005A02EC">
        <w:rPr>
          <w:sz w:val="24"/>
          <w:szCs w:val="24"/>
          <w:lang w:val="en-US"/>
        </w:rPr>
        <w:t>ë</w:t>
      </w:r>
      <w:r w:rsidR="0070783E">
        <w:rPr>
          <w:sz w:val="24"/>
          <w:szCs w:val="24"/>
          <w:lang w:val="en-US"/>
        </w:rPr>
        <w:t>tij</w:t>
      </w:r>
      <w:proofErr w:type="spellEnd"/>
      <w:r w:rsidR="0070783E">
        <w:rPr>
          <w:sz w:val="24"/>
          <w:szCs w:val="24"/>
          <w:lang w:val="en-US"/>
        </w:rPr>
        <w:t xml:space="preserve"> </w:t>
      </w:r>
      <w:proofErr w:type="spellStart"/>
      <w:r w:rsidR="0070783E">
        <w:rPr>
          <w:sz w:val="24"/>
          <w:szCs w:val="24"/>
          <w:lang w:val="en-US"/>
        </w:rPr>
        <w:t>projekti</w:t>
      </w:r>
      <w:proofErr w:type="spellEnd"/>
      <w:r w:rsidR="0070783E">
        <w:rPr>
          <w:sz w:val="24"/>
          <w:szCs w:val="24"/>
          <w:lang w:val="en-US"/>
        </w:rPr>
        <w:t xml:space="preserve">, </w:t>
      </w:r>
      <w:proofErr w:type="spellStart"/>
      <w:r w:rsidR="0070783E">
        <w:rPr>
          <w:sz w:val="24"/>
          <w:szCs w:val="24"/>
          <w:lang w:val="en-US"/>
        </w:rPr>
        <w:t>nxë</w:t>
      </w:r>
      <w:r w:rsidRPr="00302D09">
        <w:rPr>
          <w:sz w:val="24"/>
          <w:szCs w:val="24"/>
          <w:lang w:val="en-US"/>
        </w:rPr>
        <w:t>n</w:t>
      </w:r>
      <w:r w:rsidR="0070783E">
        <w:rPr>
          <w:sz w:val="24"/>
          <w:szCs w:val="24"/>
          <w:lang w:val="en-US"/>
        </w:rPr>
        <w:t>ë</w:t>
      </w:r>
      <w:r w:rsidRPr="00302D09">
        <w:rPr>
          <w:sz w:val="24"/>
          <w:szCs w:val="24"/>
          <w:lang w:val="en-US"/>
        </w:rPr>
        <w:t>si</w:t>
      </w:r>
      <w:proofErr w:type="spellEnd"/>
      <w:r w:rsidRPr="00302D09">
        <w:rPr>
          <w:sz w:val="24"/>
          <w:szCs w:val="24"/>
          <w:lang w:val="en-US"/>
        </w:rPr>
        <w:t>:</w:t>
      </w:r>
    </w:p>
    <w:p w14:paraId="01ACB7DA" w14:textId="20FAB1A5" w:rsidR="00302D09" w:rsidRDefault="00302D09" w:rsidP="00302D09">
      <w:pPr>
        <w:pStyle w:val="ListParagraph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1.</w:t>
      </w:r>
      <w:r w:rsidR="00BA39A0">
        <w:rPr>
          <w:sz w:val="24"/>
          <w:szCs w:val="24"/>
          <w:lang w:val="en-US"/>
        </w:rPr>
        <w:t xml:space="preserve"> </w:t>
      </w:r>
      <w:proofErr w:type="spellStart"/>
      <w:r w:rsidR="0070783E">
        <w:rPr>
          <w:sz w:val="24"/>
          <w:szCs w:val="24"/>
          <w:lang w:val="en-US"/>
        </w:rPr>
        <w:t>Realizon</w:t>
      </w:r>
      <w:proofErr w:type="spellEnd"/>
      <w:r w:rsidR="0070783E">
        <w:rPr>
          <w:sz w:val="24"/>
          <w:szCs w:val="24"/>
          <w:lang w:val="en-US"/>
        </w:rPr>
        <w:t xml:space="preserve"> </w:t>
      </w:r>
      <w:proofErr w:type="spellStart"/>
      <w:r w:rsidR="0070783E">
        <w:rPr>
          <w:sz w:val="24"/>
          <w:szCs w:val="24"/>
          <w:lang w:val="en-US"/>
        </w:rPr>
        <w:t>një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studim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statistikor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n</w:t>
      </w:r>
      <w:r w:rsidR="0070783E">
        <w:rPr>
          <w:sz w:val="24"/>
          <w:szCs w:val="24"/>
          <w:lang w:val="en-US"/>
        </w:rPr>
        <w:t>ë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bashk</w:t>
      </w:r>
      <w:r w:rsidR="005A02EC">
        <w:rPr>
          <w:sz w:val="24"/>
          <w:szCs w:val="24"/>
          <w:lang w:val="en-US"/>
        </w:rPr>
        <w:t>ë</w:t>
      </w:r>
      <w:r>
        <w:rPr>
          <w:sz w:val="24"/>
          <w:szCs w:val="24"/>
          <w:lang w:val="en-US"/>
        </w:rPr>
        <w:t>punim</w:t>
      </w:r>
      <w:proofErr w:type="spellEnd"/>
      <w:r>
        <w:rPr>
          <w:sz w:val="24"/>
          <w:szCs w:val="24"/>
          <w:lang w:val="en-US"/>
        </w:rPr>
        <w:t xml:space="preserve"> me </w:t>
      </w:r>
      <w:proofErr w:type="spellStart"/>
      <w:r>
        <w:rPr>
          <w:sz w:val="24"/>
          <w:szCs w:val="24"/>
          <w:lang w:val="en-US"/>
        </w:rPr>
        <w:t>nx</w:t>
      </w:r>
      <w:r w:rsidR="005A02EC">
        <w:rPr>
          <w:sz w:val="24"/>
          <w:szCs w:val="24"/>
          <w:lang w:val="en-US"/>
        </w:rPr>
        <w:t>ë</w:t>
      </w:r>
      <w:r>
        <w:rPr>
          <w:sz w:val="24"/>
          <w:szCs w:val="24"/>
          <w:lang w:val="en-US"/>
        </w:rPr>
        <w:t>n</w:t>
      </w:r>
      <w:r w:rsidR="005A02EC">
        <w:rPr>
          <w:sz w:val="24"/>
          <w:szCs w:val="24"/>
          <w:lang w:val="en-US"/>
        </w:rPr>
        <w:t>ë</w:t>
      </w:r>
      <w:r>
        <w:rPr>
          <w:sz w:val="24"/>
          <w:szCs w:val="24"/>
          <w:lang w:val="en-US"/>
        </w:rPr>
        <w:t>sit</w:t>
      </w:r>
      <w:proofErr w:type="spellEnd"/>
      <w:r>
        <w:rPr>
          <w:sz w:val="24"/>
          <w:szCs w:val="24"/>
          <w:lang w:val="en-US"/>
        </w:rPr>
        <w:t xml:space="preserve"> e </w:t>
      </w:r>
      <w:proofErr w:type="spellStart"/>
      <w:r>
        <w:rPr>
          <w:sz w:val="24"/>
          <w:szCs w:val="24"/>
          <w:lang w:val="en-US"/>
        </w:rPr>
        <w:t>tjer</w:t>
      </w:r>
      <w:r w:rsidR="005A02EC">
        <w:rPr>
          <w:sz w:val="24"/>
          <w:szCs w:val="24"/>
          <w:lang w:val="en-US"/>
        </w:rPr>
        <w:t>ë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klasave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>
        <w:rPr>
          <w:sz w:val="24"/>
          <w:szCs w:val="24"/>
          <w:lang w:val="en-US"/>
        </w:rPr>
        <w:t xml:space="preserve"> VIII-ta, </w:t>
      </w:r>
      <w:proofErr w:type="spellStart"/>
      <w:r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shkoll</w:t>
      </w:r>
      <w:r w:rsidR="005A02EC">
        <w:rPr>
          <w:sz w:val="24"/>
          <w:szCs w:val="24"/>
          <w:lang w:val="en-US"/>
        </w:rPr>
        <w:t>ë</w:t>
      </w:r>
      <w:r>
        <w:rPr>
          <w:sz w:val="24"/>
          <w:szCs w:val="24"/>
          <w:lang w:val="en-US"/>
        </w:rPr>
        <w:t>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</w:t>
      </w:r>
      <w:r w:rsidR="005A02EC">
        <w:rPr>
          <w:sz w:val="24"/>
          <w:szCs w:val="24"/>
          <w:lang w:val="en-US"/>
        </w:rPr>
        <w:t>ë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cil</w:t>
      </w:r>
      <w:r w:rsidR="005A02EC">
        <w:rPr>
          <w:sz w:val="24"/>
          <w:szCs w:val="24"/>
          <w:lang w:val="en-US"/>
        </w:rPr>
        <w:t>ë</w:t>
      </w:r>
      <w:r>
        <w:rPr>
          <w:sz w:val="24"/>
          <w:szCs w:val="24"/>
          <w:lang w:val="en-US"/>
        </w:rPr>
        <w:t>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</w:t>
      </w:r>
      <w:r w:rsidR="005A02EC">
        <w:rPr>
          <w:sz w:val="24"/>
          <w:szCs w:val="24"/>
          <w:lang w:val="en-US"/>
        </w:rPr>
        <w:t>ë</w:t>
      </w:r>
      <w:r>
        <w:rPr>
          <w:sz w:val="24"/>
          <w:szCs w:val="24"/>
          <w:lang w:val="en-US"/>
        </w:rPr>
        <w:t>son</w:t>
      </w:r>
      <w:proofErr w:type="spellEnd"/>
      <w:r>
        <w:rPr>
          <w:sz w:val="24"/>
          <w:szCs w:val="24"/>
          <w:lang w:val="en-US"/>
        </w:rPr>
        <w:t>.</w:t>
      </w:r>
    </w:p>
    <w:p w14:paraId="5A15D8B2" w14:textId="3245985E" w:rsidR="00251D32" w:rsidRPr="00BA39A0" w:rsidRDefault="00302D09" w:rsidP="00BA39A0">
      <w:pPr>
        <w:pStyle w:val="ListParagraph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2. </w:t>
      </w:r>
      <w:proofErr w:type="spellStart"/>
      <w:r w:rsidR="00BA39A0">
        <w:rPr>
          <w:sz w:val="24"/>
          <w:szCs w:val="24"/>
          <w:lang w:val="en-US"/>
        </w:rPr>
        <w:t>Kupton</w:t>
      </w:r>
      <w:proofErr w:type="spellEnd"/>
      <w:r w:rsidR="00BA39A0">
        <w:rPr>
          <w:sz w:val="24"/>
          <w:szCs w:val="24"/>
          <w:lang w:val="en-US"/>
        </w:rPr>
        <w:t xml:space="preserve"> </w:t>
      </w:r>
      <w:proofErr w:type="spellStart"/>
      <w:r w:rsidR="00BA39A0">
        <w:rPr>
          <w:sz w:val="24"/>
          <w:szCs w:val="24"/>
          <w:lang w:val="en-US"/>
        </w:rPr>
        <w:t>r</w:t>
      </w:r>
      <w:r w:rsidR="005A02EC">
        <w:rPr>
          <w:sz w:val="24"/>
          <w:szCs w:val="24"/>
          <w:lang w:val="en-US"/>
        </w:rPr>
        <w:t>ë</w:t>
      </w:r>
      <w:r w:rsidR="00BA39A0">
        <w:rPr>
          <w:sz w:val="24"/>
          <w:szCs w:val="24"/>
          <w:lang w:val="en-US"/>
        </w:rPr>
        <w:t>nd</w:t>
      </w:r>
      <w:r w:rsidR="005A02EC">
        <w:rPr>
          <w:sz w:val="24"/>
          <w:szCs w:val="24"/>
          <w:lang w:val="en-US"/>
        </w:rPr>
        <w:t>ë</w:t>
      </w:r>
      <w:r w:rsidR="00BA39A0">
        <w:rPr>
          <w:sz w:val="24"/>
          <w:szCs w:val="24"/>
          <w:lang w:val="en-US"/>
        </w:rPr>
        <w:t>sin</w:t>
      </w:r>
      <w:r w:rsidR="005A02EC">
        <w:rPr>
          <w:sz w:val="24"/>
          <w:szCs w:val="24"/>
          <w:lang w:val="en-US"/>
        </w:rPr>
        <w:t>ë</w:t>
      </w:r>
      <w:proofErr w:type="spellEnd"/>
      <w:r w:rsidR="00BA39A0">
        <w:rPr>
          <w:sz w:val="24"/>
          <w:szCs w:val="24"/>
          <w:lang w:val="en-US"/>
        </w:rPr>
        <w:t xml:space="preserve"> </w:t>
      </w:r>
      <w:proofErr w:type="spellStart"/>
      <w:r w:rsidR="00BA39A0">
        <w:rPr>
          <w:sz w:val="24"/>
          <w:szCs w:val="24"/>
          <w:lang w:val="en-US"/>
        </w:rPr>
        <w:t>ndaj</w:t>
      </w:r>
      <w:proofErr w:type="spellEnd"/>
      <w:r w:rsidR="00BA39A0">
        <w:rPr>
          <w:sz w:val="24"/>
          <w:szCs w:val="24"/>
          <w:lang w:val="en-US"/>
        </w:rPr>
        <w:t xml:space="preserve"> </w:t>
      </w:r>
      <w:proofErr w:type="spellStart"/>
      <w:r w:rsidR="00BA39A0">
        <w:rPr>
          <w:sz w:val="24"/>
          <w:szCs w:val="24"/>
          <w:lang w:val="en-US"/>
        </w:rPr>
        <w:t>sh</w:t>
      </w:r>
      <w:r w:rsidR="005A02EC">
        <w:rPr>
          <w:sz w:val="24"/>
          <w:szCs w:val="24"/>
          <w:lang w:val="en-US"/>
        </w:rPr>
        <w:t>ë</w:t>
      </w:r>
      <w:r w:rsidR="00BA39A0">
        <w:rPr>
          <w:sz w:val="24"/>
          <w:szCs w:val="24"/>
          <w:lang w:val="en-US"/>
        </w:rPr>
        <w:t>ndetit</w:t>
      </w:r>
      <w:proofErr w:type="spellEnd"/>
      <w:r w:rsidR="00BA39A0">
        <w:rPr>
          <w:sz w:val="24"/>
          <w:szCs w:val="24"/>
          <w:lang w:val="en-US"/>
        </w:rPr>
        <w:t xml:space="preserve"> </w:t>
      </w:r>
      <w:proofErr w:type="spellStart"/>
      <w:r w:rsidR="00BA39A0"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 w:rsidR="00BA39A0">
        <w:rPr>
          <w:sz w:val="24"/>
          <w:szCs w:val="24"/>
          <w:lang w:val="en-US"/>
        </w:rPr>
        <w:t xml:space="preserve"> </w:t>
      </w:r>
      <w:proofErr w:type="spellStart"/>
      <w:r w:rsidR="00BA39A0">
        <w:rPr>
          <w:sz w:val="24"/>
          <w:szCs w:val="24"/>
          <w:lang w:val="en-US"/>
        </w:rPr>
        <w:t>dh</w:t>
      </w:r>
      <w:r w:rsidR="005A02EC">
        <w:rPr>
          <w:sz w:val="24"/>
          <w:szCs w:val="24"/>
          <w:lang w:val="en-US"/>
        </w:rPr>
        <w:t>ë</w:t>
      </w:r>
      <w:r w:rsidR="00BA39A0">
        <w:rPr>
          <w:sz w:val="24"/>
          <w:szCs w:val="24"/>
          <w:lang w:val="en-US"/>
        </w:rPr>
        <w:t>mb</w:t>
      </w:r>
      <w:r w:rsidR="005A02EC">
        <w:rPr>
          <w:sz w:val="24"/>
          <w:szCs w:val="24"/>
          <w:lang w:val="en-US"/>
        </w:rPr>
        <w:t>ë</w:t>
      </w:r>
      <w:r w:rsidR="00BA39A0">
        <w:rPr>
          <w:sz w:val="24"/>
          <w:szCs w:val="24"/>
          <w:lang w:val="en-US"/>
        </w:rPr>
        <w:t>ve</w:t>
      </w:r>
      <w:proofErr w:type="spellEnd"/>
      <w:r w:rsidR="00BA39A0">
        <w:rPr>
          <w:sz w:val="24"/>
          <w:szCs w:val="24"/>
          <w:lang w:val="en-US"/>
        </w:rPr>
        <w:t xml:space="preserve"> </w:t>
      </w:r>
      <w:proofErr w:type="spellStart"/>
      <w:r w:rsidR="00BA39A0">
        <w:rPr>
          <w:sz w:val="24"/>
          <w:szCs w:val="24"/>
          <w:lang w:val="en-US"/>
        </w:rPr>
        <w:t>dhe</w:t>
      </w:r>
      <w:proofErr w:type="spellEnd"/>
      <w:r w:rsidR="00BA39A0">
        <w:rPr>
          <w:sz w:val="24"/>
          <w:szCs w:val="24"/>
          <w:lang w:val="en-US"/>
        </w:rPr>
        <w:t xml:space="preserve"> </w:t>
      </w:r>
      <w:proofErr w:type="spellStart"/>
      <w:r w:rsidR="00BA39A0">
        <w:rPr>
          <w:sz w:val="24"/>
          <w:szCs w:val="24"/>
          <w:lang w:val="en-US"/>
        </w:rPr>
        <w:t>mban</w:t>
      </w:r>
      <w:proofErr w:type="spellEnd"/>
      <w:r w:rsidR="00BA39A0">
        <w:rPr>
          <w:sz w:val="24"/>
          <w:szCs w:val="24"/>
          <w:lang w:val="en-US"/>
        </w:rPr>
        <w:t xml:space="preserve"> </w:t>
      </w:r>
      <w:proofErr w:type="spellStart"/>
      <w:r w:rsidR="00BA39A0">
        <w:rPr>
          <w:sz w:val="24"/>
          <w:szCs w:val="24"/>
          <w:lang w:val="en-US"/>
        </w:rPr>
        <w:t>q</w:t>
      </w:r>
      <w:r w:rsidR="005A02EC">
        <w:rPr>
          <w:sz w:val="24"/>
          <w:szCs w:val="24"/>
          <w:lang w:val="en-US"/>
        </w:rPr>
        <w:t>ë</w:t>
      </w:r>
      <w:r w:rsidR="00BA39A0">
        <w:rPr>
          <w:sz w:val="24"/>
          <w:szCs w:val="24"/>
          <w:lang w:val="en-US"/>
        </w:rPr>
        <w:t>ndrim</w:t>
      </w:r>
      <w:proofErr w:type="spellEnd"/>
      <w:r w:rsidR="00BA39A0">
        <w:rPr>
          <w:sz w:val="24"/>
          <w:szCs w:val="24"/>
          <w:lang w:val="en-US"/>
        </w:rPr>
        <w:t xml:space="preserve"> </w:t>
      </w:r>
      <w:proofErr w:type="spellStart"/>
      <w:r w:rsidR="00BA39A0">
        <w:rPr>
          <w:sz w:val="24"/>
          <w:szCs w:val="24"/>
          <w:lang w:val="en-US"/>
        </w:rPr>
        <w:t>kritik</w:t>
      </w:r>
      <w:proofErr w:type="spellEnd"/>
      <w:r w:rsidR="0070783E">
        <w:rPr>
          <w:sz w:val="24"/>
          <w:szCs w:val="24"/>
          <w:lang w:val="en-US"/>
        </w:rPr>
        <w:t>,</w:t>
      </w:r>
      <w:r w:rsidR="00BA39A0">
        <w:rPr>
          <w:sz w:val="24"/>
          <w:szCs w:val="24"/>
          <w:lang w:val="en-US"/>
        </w:rPr>
        <w:t xml:space="preserve"> duke </w:t>
      </w:r>
      <w:proofErr w:type="spellStart"/>
      <w:r w:rsidR="00BA39A0">
        <w:rPr>
          <w:sz w:val="24"/>
          <w:szCs w:val="24"/>
          <w:lang w:val="en-US"/>
        </w:rPr>
        <w:t>p</w:t>
      </w:r>
      <w:r w:rsidR="005A02EC">
        <w:rPr>
          <w:sz w:val="24"/>
          <w:szCs w:val="24"/>
          <w:lang w:val="en-US"/>
        </w:rPr>
        <w:t>ë</w:t>
      </w:r>
      <w:r w:rsidR="00BA39A0">
        <w:rPr>
          <w:sz w:val="24"/>
          <w:szCs w:val="24"/>
          <w:lang w:val="en-US"/>
        </w:rPr>
        <w:t>rgatitur</w:t>
      </w:r>
      <w:proofErr w:type="spellEnd"/>
      <w:r w:rsidR="00BA39A0">
        <w:rPr>
          <w:sz w:val="24"/>
          <w:szCs w:val="24"/>
          <w:lang w:val="en-US"/>
        </w:rPr>
        <w:t xml:space="preserve"> </w:t>
      </w:r>
      <w:proofErr w:type="spellStart"/>
      <w:r w:rsidR="00BA39A0">
        <w:rPr>
          <w:sz w:val="24"/>
          <w:szCs w:val="24"/>
          <w:lang w:val="en-US"/>
        </w:rPr>
        <w:t>flet</w:t>
      </w:r>
      <w:r w:rsidR="0070783E">
        <w:rPr>
          <w:sz w:val="24"/>
          <w:szCs w:val="24"/>
          <w:lang w:val="en-US"/>
        </w:rPr>
        <w:t>ë</w:t>
      </w:r>
      <w:r w:rsidR="00BA39A0">
        <w:rPr>
          <w:sz w:val="24"/>
          <w:szCs w:val="24"/>
          <w:lang w:val="en-US"/>
        </w:rPr>
        <w:t>-palosje</w:t>
      </w:r>
      <w:proofErr w:type="spellEnd"/>
      <w:r w:rsidR="00BA39A0">
        <w:rPr>
          <w:sz w:val="24"/>
          <w:szCs w:val="24"/>
          <w:lang w:val="en-US"/>
        </w:rPr>
        <w:t xml:space="preserve">, </w:t>
      </w:r>
      <w:proofErr w:type="spellStart"/>
      <w:r w:rsidR="00BA39A0">
        <w:rPr>
          <w:sz w:val="24"/>
          <w:szCs w:val="24"/>
          <w:lang w:val="en-US"/>
        </w:rPr>
        <w:t>p</w:t>
      </w:r>
      <w:r w:rsidR="005A02EC">
        <w:rPr>
          <w:sz w:val="24"/>
          <w:szCs w:val="24"/>
          <w:lang w:val="en-US"/>
        </w:rPr>
        <w:t>ë</w:t>
      </w:r>
      <w:r w:rsidR="00BA39A0">
        <w:rPr>
          <w:sz w:val="24"/>
          <w:szCs w:val="24"/>
          <w:lang w:val="en-US"/>
        </w:rPr>
        <w:t>r</w:t>
      </w:r>
      <w:proofErr w:type="spellEnd"/>
      <w:r w:rsidR="00BA39A0">
        <w:rPr>
          <w:sz w:val="24"/>
          <w:szCs w:val="24"/>
          <w:lang w:val="en-US"/>
        </w:rPr>
        <w:t xml:space="preserve"> </w:t>
      </w:r>
      <w:proofErr w:type="spellStart"/>
      <w:r w:rsidR="00BA39A0">
        <w:rPr>
          <w:sz w:val="24"/>
          <w:szCs w:val="24"/>
          <w:lang w:val="en-US"/>
        </w:rPr>
        <w:t>sensi</w:t>
      </w:r>
      <w:bookmarkStart w:id="0" w:name="_GoBack"/>
      <w:bookmarkEnd w:id="0"/>
      <w:r w:rsidR="00BA39A0">
        <w:rPr>
          <w:sz w:val="24"/>
          <w:szCs w:val="24"/>
          <w:lang w:val="en-US"/>
        </w:rPr>
        <w:t>bilizimin</w:t>
      </w:r>
      <w:proofErr w:type="spellEnd"/>
      <w:r w:rsidR="00BA39A0">
        <w:rPr>
          <w:sz w:val="24"/>
          <w:szCs w:val="24"/>
          <w:lang w:val="en-US"/>
        </w:rPr>
        <w:t xml:space="preserve"> e </w:t>
      </w:r>
      <w:proofErr w:type="spellStart"/>
      <w:r w:rsidR="00BA39A0">
        <w:rPr>
          <w:sz w:val="24"/>
          <w:szCs w:val="24"/>
          <w:lang w:val="en-US"/>
        </w:rPr>
        <w:t>bashk</w:t>
      </w:r>
      <w:r w:rsidR="005A02EC">
        <w:rPr>
          <w:sz w:val="24"/>
          <w:szCs w:val="24"/>
          <w:lang w:val="en-US"/>
        </w:rPr>
        <w:t>ë</w:t>
      </w:r>
      <w:r w:rsidR="00BA39A0">
        <w:rPr>
          <w:sz w:val="24"/>
          <w:szCs w:val="24"/>
          <w:lang w:val="en-US"/>
        </w:rPr>
        <w:t>moshatar</w:t>
      </w:r>
      <w:r w:rsidR="005A02EC">
        <w:rPr>
          <w:sz w:val="24"/>
          <w:szCs w:val="24"/>
          <w:lang w:val="en-US"/>
        </w:rPr>
        <w:t>ë</w:t>
      </w:r>
      <w:r w:rsidR="00BA39A0">
        <w:rPr>
          <w:sz w:val="24"/>
          <w:szCs w:val="24"/>
          <w:lang w:val="en-US"/>
        </w:rPr>
        <w:t>ve</w:t>
      </w:r>
      <w:proofErr w:type="spellEnd"/>
      <w:r w:rsidR="00BA39A0">
        <w:rPr>
          <w:sz w:val="24"/>
          <w:szCs w:val="24"/>
          <w:lang w:val="en-US"/>
        </w:rPr>
        <w:t xml:space="preserve"> </w:t>
      </w:r>
      <w:proofErr w:type="spellStart"/>
      <w:r w:rsidR="00BA39A0"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 w:rsidR="00BA39A0">
        <w:rPr>
          <w:sz w:val="24"/>
          <w:szCs w:val="24"/>
          <w:lang w:val="en-US"/>
        </w:rPr>
        <w:t xml:space="preserve"> </w:t>
      </w:r>
      <w:proofErr w:type="spellStart"/>
      <w:r w:rsidR="00BA39A0">
        <w:rPr>
          <w:sz w:val="24"/>
          <w:szCs w:val="24"/>
          <w:lang w:val="en-US"/>
        </w:rPr>
        <w:t>tij</w:t>
      </w:r>
      <w:proofErr w:type="spellEnd"/>
      <w:r w:rsidR="00BA39A0">
        <w:rPr>
          <w:sz w:val="24"/>
          <w:szCs w:val="24"/>
          <w:lang w:val="en-US"/>
        </w:rPr>
        <w:t>.</w:t>
      </w:r>
    </w:p>
    <w:p w14:paraId="13270ED8" w14:textId="77777777" w:rsidR="00BA39A0" w:rsidRDefault="00BA39A0" w:rsidP="00BA39A0">
      <w:pPr>
        <w:pStyle w:val="ListParagraph"/>
        <w:jc w:val="both"/>
        <w:rPr>
          <w:b/>
          <w:sz w:val="24"/>
          <w:szCs w:val="24"/>
          <w:lang w:val="en-US"/>
        </w:rPr>
      </w:pPr>
    </w:p>
    <w:p w14:paraId="5C712758" w14:textId="77777777" w:rsidR="00D100BB" w:rsidRPr="00440EC1" w:rsidRDefault="00D100BB" w:rsidP="00D100BB">
      <w:pPr>
        <w:pStyle w:val="ListParagraph"/>
        <w:numPr>
          <w:ilvl w:val="0"/>
          <w:numId w:val="7"/>
        </w:numPr>
        <w:jc w:val="both"/>
        <w:rPr>
          <w:b/>
          <w:sz w:val="24"/>
          <w:szCs w:val="24"/>
          <w:lang w:val="en-US"/>
        </w:rPr>
      </w:pPr>
      <w:proofErr w:type="spellStart"/>
      <w:r w:rsidRPr="00440EC1">
        <w:rPr>
          <w:b/>
          <w:sz w:val="24"/>
          <w:szCs w:val="24"/>
          <w:lang w:val="en-US"/>
        </w:rPr>
        <w:t>Rezultatet</w:t>
      </w:r>
      <w:proofErr w:type="spellEnd"/>
      <w:r w:rsidRPr="00440EC1">
        <w:rPr>
          <w:b/>
          <w:sz w:val="24"/>
          <w:szCs w:val="24"/>
          <w:lang w:val="en-US"/>
        </w:rPr>
        <w:t xml:space="preserve"> e </w:t>
      </w:r>
      <w:proofErr w:type="spellStart"/>
      <w:r w:rsidRPr="00440EC1">
        <w:rPr>
          <w:b/>
          <w:sz w:val="24"/>
          <w:szCs w:val="24"/>
          <w:lang w:val="en-US"/>
        </w:rPr>
        <w:t>të</w:t>
      </w:r>
      <w:proofErr w:type="spellEnd"/>
      <w:r w:rsidRPr="00440EC1">
        <w:rPr>
          <w:b/>
          <w:sz w:val="24"/>
          <w:szCs w:val="24"/>
          <w:lang w:val="en-US"/>
        </w:rPr>
        <w:t xml:space="preserve"> </w:t>
      </w:r>
      <w:proofErr w:type="spellStart"/>
      <w:r w:rsidRPr="00440EC1">
        <w:rPr>
          <w:b/>
          <w:sz w:val="24"/>
          <w:szCs w:val="24"/>
          <w:lang w:val="en-US"/>
        </w:rPr>
        <w:t>nxënit</w:t>
      </w:r>
      <w:proofErr w:type="spellEnd"/>
      <w:r w:rsidRPr="00440EC1">
        <w:rPr>
          <w:b/>
          <w:sz w:val="24"/>
          <w:szCs w:val="24"/>
          <w:lang w:val="en-US"/>
        </w:rPr>
        <w:t>:</w:t>
      </w:r>
    </w:p>
    <w:p w14:paraId="7BFF419E" w14:textId="77777777" w:rsidR="00251D32" w:rsidRDefault="00251D32" w:rsidP="00251D32">
      <w:pPr>
        <w:jc w:val="both"/>
        <w:rPr>
          <w:lang w:val="en-US"/>
        </w:rPr>
      </w:pPr>
      <w:r>
        <w:rPr>
          <w:lang w:val="en-US"/>
        </w:rPr>
        <w:t xml:space="preserve">           </w:t>
      </w:r>
      <w:proofErr w:type="spellStart"/>
      <w:r w:rsidRPr="00440EC1">
        <w:rPr>
          <w:lang w:val="en-US"/>
        </w:rPr>
        <w:t>Në</w:t>
      </w:r>
      <w:proofErr w:type="spellEnd"/>
      <w:r w:rsidRPr="00440EC1">
        <w:rPr>
          <w:lang w:val="en-US"/>
        </w:rPr>
        <w:t xml:space="preserve"> </w:t>
      </w:r>
      <w:proofErr w:type="spellStart"/>
      <w:r w:rsidRPr="00440EC1">
        <w:rPr>
          <w:lang w:val="en-US"/>
        </w:rPr>
        <w:t>përfundim</w:t>
      </w:r>
      <w:proofErr w:type="spellEnd"/>
      <w:r w:rsidRPr="00440EC1">
        <w:rPr>
          <w:lang w:val="en-US"/>
        </w:rPr>
        <w:t xml:space="preserve"> </w:t>
      </w:r>
      <w:proofErr w:type="spellStart"/>
      <w:r w:rsidRPr="00440EC1">
        <w:rPr>
          <w:lang w:val="en-US"/>
        </w:rPr>
        <w:t>të</w:t>
      </w:r>
      <w:proofErr w:type="spellEnd"/>
      <w:r w:rsidRPr="00440EC1">
        <w:rPr>
          <w:lang w:val="en-US"/>
        </w:rPr>
        <w:t xml:space="preserve"> </w:t>
      </w:r>
      <w:proofErr w:type="spellStart"/>
      <w:r w:rsidRPr="00440EC1">
        <w:rPr>
          <w:lang w:val="en-US"/>
        </w:rPr>
        <w:t>projektit</w:t>
      </w:r>
      <w:proofErr w:type="spellEnd"/>
      <w:r w:rsidRPr="00440EC1">
        <w:rPr>
          <w:lang w:val="en-US"/>
        </w:rPr>
        <w:t xml:space="preserve"> </w:t>
      </w:r>
      <w:proofErr w:type="spellStart"/>
      <w:r w:rsidRPr="00440EC1">
        <w:rPr>
          <w:lang w:val="en-US"/>
        </w:rPr>
        <w:t>nxënësi</w:t>
      </w:r>
      <w:proofErr w:type="spellEnd"/>
      <w:r w:rsidRPr="00440EC1">
        <w:rPr>
          <w:lang w:val="en-US"/>
        </w:rPr>
        <w:t>:</w:t>
      </w:r>
    </w:p>
    <w:p w14:paraId="0A8544C3" w14:textId="6FCFDE6B" w:rsidR="00D10C7E" w:rsidRPr="00D10C7E" w:rsidRDefault="00BA39A0" w:rsidP="00D10C7E">
      <w:pPr>
        <w:pStyle w:val="NoSpacing"/>
        <w:numPr>
          <w:ilvl w:val="0"/>
          <w:numId w:val="11"/>
        </w:numPr>
        <w:rPr>
          <w:lang w:val="sq-AL"/>
        </w:rPr>
      </w:pPr>
      <w:r>
        <w:t>Mbledh, organizon, p</w:t>
      </w:r>
      <w:r w:rsidR="005A02EC">
        <w:t>ë</w:t>
      </w:r>
      <w:r>
        <w:t>rpunon t</w:t>
      </w:r>
      <w:r w:rsidR="005A02EC">
        <w:t>ë</w:t>
      </w:r>
      <w:r>
        <w:t xml:space="preserve"> dh</w:t>
      </w:r>
      <w:r w:rsidR="005A02EC">
        <w:t>ë</w:t>
      </w:r>
      <w:r>
        <w:t>nat e nj</w:t>
      </w:r>
      <w:r w:rsidR="005A02EC">
        <w:t>ë</w:t>
      </w:r>
      <w:r>
        <w:t xml:space="preserve"> studimi statitstikor dhe b</w:t>
      </w:r>
      <w:r w:rsidR="005A02EC">
        <w:t>ë</w:t>
      </w:r>
      <w:r w:rsidR="005A2710">
        <w:t xml:space="preserve">n konkluzione, </w:t>
      </w:r>
      <w:proofErr w:type="spellStart"/>
      <w:r w:rsidR="005A2710">
        <w:t>lidhur</w:t>
      </w:r>
      <w:proofErr w:type="spellEnd"/>
      <w:r w:rsidR="005A2710">
        <w:t xml:space="preserve"> me </w:t>
      </w:r>
      <w:proofErr w:type="spellStart"/>
      <w:r w:rsidR="005A2710">
        <w:t>t</w:t>
      </w:r>
      <w:r w:rsidR="0070783E">
        <w:t>ë</w:t>
      </w:r>
      <w:proofErr w:type="spellEnd"/>
      <w:r w:rsidR="0070783E">
        <w:t>.</w:t>
      </w:r>
    </w:p>
    <w:p w14:paraId="35AB91C8" w14:textId="18DB1141" w:rsidR="00D100BB" w:rsidRPr="00D100BB" w:rsidRDefault="00BA39A0" w:rsidP="00D100BB">
      <w:pPr>
        <w:pStyle w:val="NoSpacing"/>
        <w:numPr>
          <w:ilvl w:val="0"/>
          <w:numId w:val="11"/>
        </w:numPr>
      </w:pPr>
      <w:r>
        <w:rPr>
          <w:shd w:val="clear" w:color="auto" w:fill="FFFFFF"/>
        </w:rPr>
        <w:t xml:space="preserve">Tregon menyrat se si </w:t>
      </w:r>
      <w:proofErr w:type="spellStart"/>
      <w:r>
        <w:rPr>
          <w:shd w:val="clear" w:color="auto" w:fill="FFFFFF"/>
        </w:rPr>
        <w:t>mund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t</w:t>
      </w:r>
      <w:r w:rsidR="005A02EC">
        <w:rPr>
          <w:shd w:val="clear" w:color="auto" w:fill="FFFFFF"/>
        </w:rPr>
        <w:t>ë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</w:t>
      </w:r>
      <w:r w:rsidR="005A02EC">
        <w:rPr>
          <w:shd w:val="clear" w:color="auto" w:fill="FFFFFF"/>
        </w:rPr>
        <w:t>ë</w:t>
      </w:r>
      <w:r>
        <w:rPr>
          <w:shd w:val="clear" w:color="auto" w:fill="FFFFFF"/>
        </w:rPr>
        <w:t>rmi</w:t>
      </w:r>
      <w:r w:rsidR="005A2710">
        <w:rPr>
          <w:shd w:val="clear" w:color="auto" w:fill="FFFFFF"/>
        </w:rPr>
        <w:t>r</w:t>
      </w:r>
      <w:r w:rsidR="0070783E">
        <w:rPr>
          <w:shd w:val="clear" w:color="auto" w:fill="FFFFFF"/>
        </w:rPr>
        <w:t>ë</w:t>
      </w:r>
      <w:r>
        <w:rPr>
          <w:shd w:val="clear" w:color="auto" w:fill="FFFFFF"/>
        </w:rPr>
        <w:t>sojm</w:t>
      </w:r>
      <w:r w:rsidR="005A02EC">
        <w:rPr>
          <w:shd w:val="clear" w:color="auto" w:fill="FFFFFF"/>
        </w:rPr>
        <w:t>ë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higj</w:t>
      </w:r>
      <w:r w:rsidR="0070783E">
        <w:rPr>
          <w:shd w:val="clear" w:color="auto" w:fill="FFFFFF"/>
        </w:rPr>
        <w:t>i</w:t>
      </w:r>
      <w:r>
        <w:rPr>
          <w:shd w:val="clear" w:color="auto" w:fill="FFFFFF"/>
        </w:rPr>
        <w:t>en</w:t>
      </w:r>
      <w:r w:rsidR="005A02EC">
        <w:rPr>
          <w:shd w:val="clear" w:color="auto" w:fill="FFFFFF"/>
        </w:rPr>
        <w:t>ë</w:t>
      </w:r>
      <w:r>
        <w:rPr>
          <w:shd w:val="clear" w:color="auto" w:fill="FFFFFF"/>
        </w:rPr>
        <w:t>n</w:t>
      </w:r>
      <w:proofErr w:type="spellEnd"/>
      <w:r>
        <w:rPr>
          <w:shd w:val="clear" w:color="auto" w:fill="FFFFFF"/>
        </w:rPr>
        <w:t xml:space="preserve"> e </w:t>
      </w:r>
      <w:proofErr w:type="spellStart"/>
      <w:r>
        <w:rPr>
          <w:shd w:val="clear" w:color="auto" w:fill="FFFFFF"/>
        </w:rPr>
        <w:t>goj</w:t>
      </w:r>
      <w:r w:rsidR="005A02EC">
        <w:rPr>
          <w:shd w:val="clear" w:color="auto" w:fill="FFFFFF"/>
        </w:rPr>
        <w:t>ë</w:t>
      </w:r>
      <w:r>
        <w:rPr>
          <w:shd w:val="clear" w:color="auto" w:fill="FFFFFF"/>
        </w:rPr>
        <w:t>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dhe</w:t>
      </w:r>
      <w:proofErr w:type="spellEnd"/>
      <w:r>
        <w:rPr>
          <w:shd w:val="clear" w:color="auto" w:fill="FFFFFF"/>
        </w:rPr>
        <w:t xml:space="preserve"> r</w:t>
      </w:r>
      <w:r w:rsidR="005A02EC">
        <w:rPr>
          <w:shd w:val="clear" w:color="auto" w:fill="FFFFFF"/>
        </w:rPr>
        <w:t>ë</w:t>
      </w:r>
      <w:r>
        <w:rPr>
          <w:shd w:val="clear" w:color="auto" w:fill="FFFFFF"/>
        </w:rPr>
        <w:t>nd</w:t>
      </w:r>
      <w:r w:rsidR="005A02EC">
        <w:rPr>
          <w:shd w:val="clear" w:color="auto" w:fill="FFFFFF"/>
        </w:rPr>
        <w:t>ë</w:t>
      </w:r>
      <w:r>
        <w:rPr>
          <w:shd w:val="clear" w:color="auto" w:fill="FFFFFF"/>
        </w:rPr>
        <w:t>sin</w:t>
      </w:r>
      <w:r w:rsidR="005A02EC">
        <w:rPr>
          <w:shd w:val="clear" w:color="auto" w:fill="FFFFFF"/>
        </w:rPr>
        <w:t>ë</w:t>
      </w:r>
      <w:r>
        <w:rPr>
          <w:shd w:val="clear" w:color="auto" w:fill="FFFFFF"/>
        </w:rPr>
        <w:t xml:space="preserve"> e shendetit t</w:t>
      </w:r>
      <w:r w:rsidR="005A02EC">
        <w:rPr>
          <w:shd w:val="clear" w:color="auto" w:fill="FFFFFF"/>
        </w:rPr>
        <w:t>ë</w:t>
      </w:r>
      <w:r>
        <w:rPr>
          <w:shd w:val="clear" w:color="auto" w:fill="FFFFFF"/>
        </w:rPr>
        <w:t xml:space="preserve"> dh</w:t>
      </w:r>
      <w:r w:rsidR="005A02EC">
        <w:rPr>
          <w:shd w:val="clear" w:color="auto" w:fill="FFFFFF"/>
        </w:rPr>
        <w:t>ë</w:t>
      </w:r>
      <w:r>
        <w:rPr>
          <w:shd w:val="clear" w:color="auto" w:fill="FFFFFF"/>
        </w:rPr>
        <w:t>mb</w:t>
      </w:r>
      <w:r w:rsidR="005A02EC">
        <w:rPr>
          <w:shd w:val="clear" w:color="auto" w:fill="FFFFFF"/>
        </w:rPr>
        <w:t>ë</w:t>
      </w:r>
      <w:r>
        <w:rPr>
          <w:shd w:val="clear" w:color="auto" w:fill="FFFFFF"/>
        </w:rPr>
        <w:t>ve, duke marr</w:t>
      </w:r>
      <w:r w:rsidR="005A02EC">
        <w:rPr>
          <w:shd w:val="clear" w:color="auto" w:fill="FFFFFF"/>
        </w:rPr>
        <w:t>ë</w:t>
      </w:r>
      <w:r>
        <w:rPr>
          <w:shd w:val="clear" w:color="auto" w:fill="FFFFFF"/>
        </w:rPr>
        <w:t xml:space="preserve"> dhe takime me stomatolog</w:t>
      </w:r>
      <w:r w:rsidR="005A02EC">
        <w:rPr>
          <w:shd w:val="clear" w:color="auto" w:fill="FFFFFF"/>
        </w:rPr>
        <w:t>ë</w:t>
      </w:r>
      <w:r>
        <w:rPr>
          <w:shd w:val="clear" w:color="auto" w:fill="FFFFFF"/>
        </w:rPr>
        <w:t>.</w:t>
      </w:r>
    </w:p>
    <w:p w14:paraId="12046E31" w14:textId="77777777" w:rsidR="00D100BB" w:rsidRDefault="00D100BB" w:rsidP="00D100BB">
      <w:pPr>
        <w:pStyle w:val="ListParagraph"/>
        <w:jc w:val="both"/>
        <w:rPr>
          <w:b/>
          <w:sz w:val="24"/>
          <w:szCs w:val="24"/>
          <w:lang w:val="en-US"/>
        </w:rPr>
      </w:pPr>
    </w:p>
    <w:p w14:paraId="4F03FAAF" w14:textId="6C71C42F" w:rsidR="00D100BB" w:rsidRDefault="008B7E86" w:rsidP="00D100BB">
      <w:pPr>
        <w:pStyle w:val="ListParagraph"/>
        <w:numPr>
          <w:ilvl w:val="0"/>
          <w:numId w:val="7"/>
        </w:numPr>
        <w:jc w:val="both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Burimet</w:t>
      </w:r>
      <w:proofErr w:type="spellEnd"/>
      <w:r w:rsidR="00D100BB" w:rsidRPr="00440EC1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  <w:lang w:val="en-US"/>
        </w:rPr>
        <w:t xml:space="preserve"> </w:t>
      </w:r>
    </w:p>
    <w:p w14:paraId="66B4DDD8" w14:textId="77777777" w:rsidR="008B7E86" w:rsidRPr="008B7E86" w:rsidRDefault="008B7E86" w:rsidP="008B7E86">
      <w:pPr>
        <w:pStyle w:val="ListParagraph"/>
        <w:jc w:val="both"/>
        <w:rPr>
          <w:sz w:val="24"/>
          <w:szCs w:val="24"/>
          <w:lang w:val="en-US"/>
        </w:rPr>
      </w:pPr>
      <w:r w:rsidRPr="008B7E86">
        <w:rPr>
          <w:sz w:val="24"/>
          <w:szCs w:val="24"/>
          <w:lang w:val="en-US"/>
        </w:rPr>
        <w:t xml:space="preserve">Internet, </w:t>
      </w:r>
      <w:proofErr w:type="spellStart"/>
      <w:r w:rsidRPr="008B7E86">
        <w:rPr>
          <w:sz w:val="24"/>
          <w:szCs w:val="24"/>
          <w:lang w:val="en-US"/>
        </w:rPr>
        <w:t>biblioteka</w:t>
      </w:r>
      <w:proofErr w:type="spellEnd"/>
      <w:r w:rsidRPr="008B7E86"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informacione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nga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B7E86">
        <w:rPr>
          <w:sz w:val="24"/>
          <w:szCs w:val="24"/>
          <w:lang w:val="en-US"/>
        </w:rPr>
        <w:t>mjeku</w:t>
      </w:r>
      <w:proofErr w:type="spellEnd"/>
      <w:r w:rsidRPr="008B7E86">
        <w:rPr>
          <w:sz w:val="24"/>
          <w:szCs w:val="24"/>
          <w:lang w:val="en-US"/>
        </w:rPr>
        <w:t xml:space="preserve"> specialist</w:t>
      </w:r>
      <w:r>
        <w:rPr>
          <w:sz w:val="24"/>
          <w:szCs w:val="24"/>
          <w:lang w:val="en-US"/>
        </w:rPr>
        <w:t>.</w:t>
      </w:r>
    </w:p>
    <w:p w14:paraId="43AF923E" w14:textId="77777777" w:rsidR="005A2710" w:rsidRDefault="005A2710" w:rsidP="005A2710">
      <w:pPr>
        <w:pStyle w:val="ListParagraph"/>
        <w:jc w:val="both"/>
        <w:rPr>
          <w:b/>
          <w:sz w:val="24"/>
          <w:szCs w:val="24"/>
          <w:lang w:val="en-US"/>
        </w:rPr>
      </w:pPr>
    </w:p>
    <w:p w14:paraId="418A2825" w14:textId="77777777" w:rsidR="008B7E86" w:rsidRDefault="008B7E86" w:rsidP="008B7E86">
      <w:pPr>
        <w:pStyle w:val="ListParagraph"/>
        <w:numPr>
          <w:ilvl w:val="0"/>
          <w:numId w:val="7"/>
        </w:numPr>
        <w:jc w:val="both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Temat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q</w:t>
      </w:r>
      <w:r w:rsidR="005A02EC">
        <w:rPr>
          <w:b/>
          <w:sz w:val="24"/>
          <w:szCs w:val="24"/>
          <w:lang w:val="en-US"/>
        </w:rPr>
        <w:t>ë</w:t>
      </w:r>
      <w:proofErr w:type="spellEnd"/>
      <w:r>
        <w:rPr>
          <w:b/>
          <w:sz w:val="24"/>
          <w:szCs w:val="24"/>
          <w:lang w:val="en-US"/>
        </w:rPr>
        <w:t xml:space="preserve"> do </w:t>
      </w:r>
      <w:proofErr w:type="spellStart"/>
      <w:r>
        <w:rPr>
          <w:b/>
          <w:sz w:val="24"/>
          <w:szCs w:val="24"/>
          <w:lang w:val="en-US"/>
        </w:rPr>
        <w:t>t</w:t>
      </w:r>
      <w:r w:rsidR="005A02EC">
        <w:rPr>
          <w:b/>
          <w:sz w:val="24"/>
          <w:szCs w:val="24"/>
          <w:lang w:val="en-US"/>
        </w:rPr>
        <w:t>ë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trajtohen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gjat</w:t>
      </w:r>
      <w:r w:rsidR="005A02EC">
        <w:rPr>
          <w:b/>
          <w:sz w:val="24"/>
          <w:szCs w:val="24"/>
          <w:lang w:val="en-US"/>
        </w:rPr>
        <w:t>ë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projektit</w:t>
      </w:r>
      <w:proofErr w:type="spellEnd"/>
      <w:r w:rsidRPr="00440EC1">
        <w:rPr>
          <w:b/>
          <w:sz w:val="24"/>
          <w:szCs w:val="24"/>
          <w:lang w:val="en-US"/>
        </w:rPr>
        <w:t>:</w:t>
      </w:r>
    </w:p>
    <w:p w14:paraId="6C32E230" w14:textId="77527194" w:rsidR="008B7E86" w:rsidRPr="00AA0CE7" w:rsidRDefault="008B7E86" w:rsidP="008B7E86">
      <w:pPr>
        <w:pStyle w:val="ListParagraph"/>
        <w:jc w:val="both"/>
        <w:rPr>
          <w:sz w:val="24"/>
          <w:szCs w:val="24"/>
          <w:lang w:val="en-US"/>
        </w:rPr>
      </w:pPr>
      <w:r w:rsidRPr="00AA0CE7">
        <w:rPr>
          <w:sz w:val="24"/>
          <w:szCs w:val="24"/>
          <w:lang w:val="en-US"/>
        </w:rPr>
        <w:t>1.</w:t>
      </w:r>
      <w:r w:rsidR="0070783E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Prezantimi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="007B0286">
        <w:rPr>
          <w:sz w:val="24"/>
          <w:szCs w:val="24"/>
          <w:lang w:val="en-US"/>
        </w:rPr>
        <w:t>i</w:t>
      </w:r>
      <w:proofErr w:type="spellEnd"/>
      <w:r w:rsidR="007B0286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projektit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dhe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r</w:t>
      </w:r>
      <w:r w:rsidR="005A02EC">
        <w:rPr>
          <w:sz w:val="24"/>
          <w:szCs w:val="24"/>
          <w:lang w:val="en-US"/>
        </w:rPr>
        <w:t>ë</w:t>
      </w:r>
      <w:r w:rsidRPr="00AA0CE7">
        <w:rPr>
          <w:sz w:val="24"/>
          <w:szCs w:val="24"/>
          <w:lang w:val="en-US"/>
        </w:rPr>
        <w:t>nd</w:t>
      </w:r>
      <w:r w:rsidR="005A02EC">
        <w:rPr>
          <w:sz w:val="24"/>
          <w:szCs w:val="24"/>
          <w:lang w:val="en-US"/>
        </w:rPr>
        <w:t>ë</w:t>
      </w:r>
      <w:r w:rsidRPr="00AA0CE7">
        <w:rPr>
          <w:sz w:val="24"/>
          <w:szCs w:val="24"/>
          <w:lang w:val="en-US"/>
        </w:rPr>
        <w:t>sia</w:t>
      </w:r>
      <w:proofErr w:type="spellEnd"/>
      <w:r w:rsidRPr="00AA0CE7">
        <w:rPr>
          <w:sz w:val="24"/>
          <w:szCs w:val="24"/>
          <w:lang w:val="en-US"/>
        </w:rPr>
        <w:t xml:space="preserve"> e </w:t>
      </w:r>
      <w:proofErr w:type="spellStart"/>
      <w:r w:rsidRPr="00AA0CE7">
        <w:rPr>
          <w:sz w:val="24"/>
          <w:szCs w:val="24"/>
          <w:lang w:val="en-US"/>
        </w:rPr>
        <w:t>tij</w:t>
      </w:r>
      <w:proofErr w:type="spellEnd"/>
      <w:r w:rsidRPr="00AA0CE7">
        <w:rPr>
          <w:sz w:val="24"/>
          <w:szCs w:val="24"/>
          <w:lang w:val="en-US"/>
        </w:rPr>
        <w:t>.</w:t>
      </w:r>
    </w:p>
    <w:p w14:paraId="771C47F7" w14:textId="1B43ADD3" w:rsidR="008B7E86" w:rsidRPr="00AA0CE7" w:rsidRDefault="008B7E86" w:rsidP="008B7E86">
      <w:pPr>
        <w:pStyle w:val="ListParagraph"/>
        <w:jc w:val="both"/>
        <w:rPr>
          <w:sz w:val="24"/>
          <w:szCs w:val="24"/>
          <w:lang w:val="en-US"/>
        </w:rPr>
      </w:pPr>
      <w:r w:rsidRPr="00AA0CE7">
        <w:rPr>
          <w:sz w:val="24"/>
          <w:szCs w:val="24"/>
          <w:lang w:val="en-US"/>
        </w:rPr>
        <w:t>2.</w:t>
      </w:r>
      <w:r w:rsidR="0070783E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Takim</w:t>
      </w:r>
      <w:proofErr w:type="spellEnd"/>
      <w:r w:rsidRPr="00AA0CE7">
        <w:rPr>
          <w:sz w:val="24"/>
          <w:szCs w:val="24"/>
          <w:lang w:val="en-US"/>
        </w:rPr>
        <w:t xml:space="preserve"> me </w:t>
      </w:r>
      <w:proofErr w:type="spellStart"/>
      <w:r w:rsidRPr="00AA0CE7">
        <w:rPr>
          <w:sz w:val="24"/>
          <w:szCs w:val="24"/>
          <w:lang w:val="en-US"/>
        </w:rPr>
        <w:t>stomatologun</w:t>
      </w:r>
      <w:proofErr w:type="spellEnd"/>
      <w:r w:rsidRPr="00AA0CE7">
        <w:rPr>
          <w:sz w:val="24"/>
          <w:szCs w:val="24"/>
          <w:lang w:val="en-US"/>
        </w:rPr>
        <w:t xml:space="preserve">, </w:t>
      </w:r>
      <w:proofErr w:type="spellStart"/>
      <w:r w:rsidRPr="00AA0CE7">
        <w:rPr>
          <w:sz w:val="24"/>
          <w:szCs w:val="24"/>
          <w:lang w:val="en-US"/>
        </w:rPr>
        <w:t>p</w:t>
      </w:r>
      <w:r w:rsidR="005A02EC">
        <w:rPr>
          <w:sz w:val="24"/>
          <w:szCs w:val="24"/>
          <w:lang w:val="en-US"/>
        </w:rPr>
        <w:t>ë</w:t>
      </w:r>
      <w:r w:rsidRPr="00AA0CE7">
        <w:rPr>
          <w:sz w:val="24"/>
          <w:szCs w:val="24"/>
          <w:lang w:val="en-US"/>
        </w:rPr>
        <w:t>r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marr</w:t>
      </w:r>
      <w:r w:rsidR="005A02EC">
        <w:rPr>
          <w:sz w:val="24"/>
          <w:szCs w:val="24"/>
          <w:lang w:val="en-US"/>
        </w:rPr>
        <w:t>ë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njohurit</w:t>
      </w:r>
      <w:r w:rsidR="005A02EC">
        <w:rPr>
          <w:sz w:val="24"/>
          <w:szCs w:val="24"/>
          <w:lang w:val="en-US"/>
        </w:rPr>
        <w:t>ë</w:t>
      </w:r>
      <w:proofErr w:type="spellEnd"/>
      <w:r w:rsidRPr="00AA0CE7">
        <w:rPr>
          <w:sz w:val="24"/>
          <w:szCs w:val="24"/>
          <w:lang w:val="en-US"/>
        </w:rPr>
        <w:t xml:space="preserve"> e </w:t>
      </w:r>
      <w:proofErr w:type="spellStart"/>
      <w:r w:rsidRPr="00AA0CE7">
        <w:rPr>
          <w:sz w:val="24"/>
          <w:szCs w:val="24"/>
          <w:lang w:val="en-US"/>
        </w:rPr>
        <w:t>duhura</w:t>
      </w:r>
      <w:proofErr w:type="spellEnd"/>
      <w:r w:rsidRPr="00AA0CE7">
        <w:rPr>
          <w:sz w:val="24"/>
          <w:szCs w:val="24"/>
          <w:lang w:val="en-US"/>
        </w:rPr>
        <w:t xml:space="preserve">, </w:t>
      </w:r>
      <w:proofErr w:type="spellStart"/>
      <w:r w:rsidRPr="00AA0CE7">
        <w:rPr>
          <w:sz w:val="24"/>
          <w:szCs w:val="24"/>
          <w:lang w:val="en-US"/>
        </w:rPr>
        <w:t>q</w:t>
      </w:r>
      <w:r w:rsidR="005A02EC">
        <w:rPr>
          <w:sz w:val="24"/>
          <w:szCs w:val="24"/>
          <w:lang w:val="en-US"/>
        </w:rPr>
        <w:t>ë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orientohen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drejt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="007B0286">
        <w:rPr>
          <w:sz w:val="24"/>
          <w:szCs w:val="24"/>
          <w:lang w:val="en-US"/>
        </w:rPr>
        <w:t>e</w:t>
      </w:r>
      <w:r w:rsidRPr="00AA0CE7">
        <w:rPr>
          <w:sz w:val="24"/>
          <w:szCs w:val="24"/>
          <w:lang w:val="en-US"/>
        </w:rPr>
        <w:t>dhe</w:t>
      </w:r>
      <w:proofErr w:type="spellEnd"/>
      <w:r w:rsidR="007B0286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p</w:t>
      </w:r>
      <w:r w:rsidR="005A02EC">
        <w:rPr>
          <w:sz w:val="24"/>
          <w:szCs w:val="24"/>
          <w:lang w:val="en-US"/>
        </w:rPr>
        <w:t>ë</w:t>
      </w:r>
      <w:r w:rsidRPr="00AA0CE7">
        <w:rPr>
          <w:sz w:val="24"/>
          <w:szCs w:val="24"/>
          <w:lang w:val="en-US"/>
        </w:rPr>
        <w:t>r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hartimin</w:t>
      </w:r>
      <w:proofErr w:type="spellEnd"/>
      <w:r w:rsidRPr="00AA0CE7">
        <w:rPr>
          <w:sz w:val="24"/>
          <w:szCs w:val="24"/>
          <w:lang w:val="en-US"/>
        </w:rPr>
        <w:t xml:space="preserve"> e </w:t>
      </w:r>
      <w:proofErr w:type="spellStart"/>
      <w:r w:rsidRPr="00AA0CE7">
        <w:rPr>
          <w:sz w:val="24"/>
          <w:szCs w:val="24"/>
          <w:lang w:val="en-US"/>
        </w:rPr>
        <w:t>pyet</w:t>
      </w:r>
      <w:r w:rsidR="0070783E">
        <w:rPr>
          <w:sz w:val="24"/>
          <w:szCs w:val="24"/>
          <w:lang w:val="en-US"/>
        </w:rPr>
        <w:t>ë</w:t>
      </w:r>
      <w:r w:rsidRPr="00AA0CE7">
        <w:rPr>
          <w:sz w:val="24"/>
          <w:szCs w:val="24"/>
          <w:lang w:val="en-US"/>
        </w:rPr>
        <w:t>sorit</w:t>
      </w:r>
      <w:proofErr w:type="spellEnd"/>
      <w:r w:rsidRPr="00AA0CE7">
        <w:rPr>
          <w:sz w:val="24"/>
          <w:szCs w:val="24"/>
          <w:lang w:val="en-US"/>
        </w:rPr>
        <w:t>.</w:t>
      </w:r>
    </w:p>
    <w:p w14:paraId="1301CABD" w14:textId="0A4A04ED" w:rsidR="008B7E86" w:rsidRPr="00AA0CE7" w:rsidRDefault="008B7E86" w:rsidP="008B7E86">
      <w:pPr>
        <w:pStyle w:val="ListParagraph"/>
        <w:jc w:val="both"/>
        <w:rPr>
          <w:sz w:val="24"/>
          <w:szCs w:val="24"/>
          <w:lang w:val="en-US"/>
        </w:rPr>
      </w:pPr>
      <w:r w:rsidRPr="00AA0CE7">
        <w:rPr>
          <w:sz w:val="24"/>
          <w:szCs w:val="24"/>
          <w:lang w:val="en-US"/>
        </w:rPr>
        <w:t>3.</w:t>
      </w:r>
      <w:r w:rsidR="0070783E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P</w:t>
      </w:r>
      <w:r w:rsidR="005A02EC">
        <w:rPr>
          <w:sz w:val="24"/>
          <w:szCs w:val="24"/>
          <w:lang w:val="en-US"/>
        </w:rPr>
        <w:t>ë</w:t>
      </w:r>
      <w:r w:rsidRPr="00AA0CE7">
        <w:rPr>
          <w:sz w:val="24"/>
          <w:szCs w:val="24"/>
          <w:lang w:val="en-US"/>
        </w:rPr>
        <w:t>rgatitja</w:t>
      </w:r>
      <w:proofErr w:type="spellEnd"/>
      <w:r w:rsidRPr="00AA0CE7">
        <w:rPr>
          <w:sz w:val="24"/>
          <w:szCs w:val="24"/>
          <w:lang w:val="en-US"/>
        </w:rPr>
        <w:t xml:space="preserve"> e </w:t>
      </w:r>
      <w:proofErr w:type="spellStart"/>
      <w:r w:rsidRPr="00AA0CE7">
        <w:rPr>
          <w:sz w:val="24"/>
          <w:szCs w:val="24"/>
          <w:lang w:val="en-US"/>
        </w:rPr>
        <w:t>pyet</w:t>
      </w:r>
      <w:r w:rsidR="0070783E">
        <w:rPr>
          <w:sz w:val="24"/>
          <w:szCs w:val="24"/>
          <w:lang w:val="en-US"/>
        </w:rPr>
        <w:t>ë</w:t>
      </w:r>
      <w:r w:rsidRPr="00AA0CE7">
        <w:rPr>
          <w:sz w:val="24"/>
          <w:szCs w:val="24"/>
          <w:lang w:val="en-US"/>
        </w:rPr>
        <w:t>sorit</w:t>
      </w:r>
      <w:proofErr w:type="spellEnd"/>
      <w:r w:rsidRPr="00AA0CE7">
        <w:rPr>
          <w:sz w:val="24"/>
          <w:szCs w:val="24"/>
          <w:lang w:val="en-US"/>
        </w:rPr>
        <w:t>.</w:t>
      </w:r>
    </w:p>
    <w:p w14:paraId="46CB7FD0" w14:textId="369EE884" w:rsidR="008B7E86" w:rsidRPr="00AA0CE7" w:rsidRDefault="008B7E86" w:rsidP="008B7E86">
      <w:pPr>
        <w:pStyle w:val="ListParagraph"/>
        <w:jc w:val="both"/>
        <w:rPr>
          <w:sz w:val="24"/>
          <w:szCs w:val="24"/>
          <w:lang w:val="en-US"/>
        </w:rPr>
      </w:pPr>
      <w:r w:rsidRPr="00AA0CE7">
        <w:rPr>
          <w:sz w:val="24"/>
          <w:szCs w:val="24"/>
          <w:lang w:val="en-US"/>
        </w:rPr>
        <w:t>4.</w:t>
      </w:r>
      <w:r w:rsidR="0070783E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Realizimi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="0070783E">
        <w:rPr>
          <w:sz w:val="24"/>
          <w:szCs w:val="24"/>
          <w:lang w:val="en-US"/>
        </w:rPr>
        <w:t>i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pyet</w:t>
      </w:r>
      <w:r w:rsidR="0070783E">
        <w:rPr>
          <w:sz w:val="24"/>
          <w:szCs w:val="24"/>
          <w:lang w:val="en-US"/>
        </w:rPr>
        <w:t>ë</w:t>
      </w:r>
      <w:r w:rsidRPr="00AA0CE7">
        <w:rPr>
          <w:sz w:val="24"/>
          <w:szCs w:val="24"/>
          <w:lang w:val="en-US"/>
        </w:rPr>
        <w:t>sorit</w:t>
      </w:r>
      <w:proofErr w:type="spellEnd"/>
      <w:r w:rsidRPr="00AA0CE7">
        <w:rPr>
          <w:sz w:val="24"/>
          <w:szCs w:val="24"/>
          <w:lang w:val="en-US"/>
        </w:rPr>
        <w:t>.</w:t>
      </w:r>
    </w:p>
    <w:p w14:paraId="07F32F86" w14:textId="198D8735" w:rsidR="008B7E86" w:rsidRPr="00AA0CE7" w:rsidRDefault="008B7E86" w:rsidP="008B7E86">
      <w:pPr>
        <w:pStyle w:val="ListParagraph"/>
        <w:jc w:val="both"/>
        <w:rPr>
          <w:sz w:val="24"/>
          <w:szCs w:val="24"/>
          <w:lang w:val="en-US"/>
        </w:rPr>
      </w:pPr>
      <w:r w:rsidRPr="00AA0CE7">
        <w:rPr>
          <w:sz w:val="24"/>
          <w:szCs w:val="24"/>
          <w:lang w:val="en-US"/>
        </w:rPr>
        <w:t>5.</w:t>
      </w:r>
      <w:r w:rsidR="0070783E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Grumbullimi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="0070783E">
        <w:rPr>
          <w:sz w:val="24"/>
          <w:szCs w:val="24"/>
          <w:lang w:val="en-US"/>
        </w:rPr>
        <w:t>i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dh</w:t>
      </w:r>
      <w:r w:rsidR="005A02EC">
        <w:rPr>
          <w:sz w:val="24"/>
          <w:szCs w:val="24"/>
          <w:lang w:val="en-US"/>
        </w:rPr>
        <w:t>ë</w:t>
      </w:r>
      <w:r w:rsidRPr="00AA0CE7">
        <w:rPr>
          <w:sz w:val="24"/>
          <w:szCs w:val="24"/>
          <w:lang w:val="en-US"/>
        </w:rPr>
        <w:t>nave</w:t>
      </w:r>
      <w:proofErr w:type="spellEnd"/>
      <w:r w:rsidRPr="00AA0CE7">
        <w:rPr>
          <w:sz w:val="24"/>
          <w:szCs w:val="24"/>
          <w:lang w:val="en-US"/>
        </w:rPr>
        <w:t>.</w:t>
      </w:r>
    </w:p>
    <w:p w14:paraId="1772DCCF" w14:textId="6290075A" w:rsidR="008B7E86" w:rsidRPr="00AA0CE7" w:rsidRDefault="008B7E86" w:rsidP="008B7E86">
      <w:pPr>
        <w:pStyle w:val="ListParagraph"/>
        <w:jc w:val="both"/>
        <w:rPr>
          <w:sz w:val="24"/>
          <w:szCs w:val="24"/>
          <w:lang w:val="en-US"/>
        </w:rPr>
      </w:pPr>
      <w:r w:rsidRPr="00AA0CE7">
        <w:rPr>
          <w:sz w:val="24"/>
          <w:szCs w:val="24"/>
          <w:lang w:val="en-US"/>
        </w:rPr>
        <w:t>6.</w:t>
      </w:r>
      <w:r w:rsidR="0070783E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Paraqitja</w:t>
      </w:r>
      <w:proofErr w:type="spellEnd"/>
      <w:r w:rsidRPr="00AA0CE7">
        <w:rPr>
          <w:sz w:val="24"/>
          <w:szCs w:val="24"/>
          <w:lang w:val="en-US"/>
        </w:rPr>
        <w:t xml:space="preserve"> e </w:t>
      </w:r>
      <w:proofErr w:type="spellStart"/>
      <w:r w:rsidRPr="00AA0CE7"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dh</w:t>
      </w:r>
      <w:r w:rsidR="005A02EC">
        <w:rPr>
          <w:sz w:val="24"/>
          <w:szCs w:val="24"/>
          <w:lang w:val="en-US"/>
        </w:rPr>
        <w:t>ë</w:t>
      </w:r>
      <w:r w:rsidRPr="00AA0CE7">
        <w:rPr>
          <w:sz w:val="24"/>
          <w:szCs w:val="24"/>
          <w:lang w:val="en-US"/>
        </w:rPr>
        <w:t>nave</w:t>
      </w:r>
      <w:proofErr w:type="spellEnd"/>
      <w:r w:rsidRPr="00AA0CE7">
        <w:rPr>
          <w:sz w:val="24"/>
          <w:szCs w:val="24"/>
          <w:lang w:val="en-US"/>
        </w:rPr>
        <w:t xml:space="preserve"> me </w:t>
      </w:r>
      <w:proofErr w:type="spellStart"/>
      <w:r w:rsidRPr="00AA0CE7">
        <w:rPr>
          <w:sz w:val="24"/>
          <w:szCs w:val="24"/>
          <w:lang w:val="en-US"/>
        </w:rPr>
        <w:t>an</w:t>
      </w:r>
      <w:r w:rsidR="005A02EC">
        <w:rPr>
          <w:sz w:val="24"/>
          <w:szCs w:val="24"/>
          <w:lang w:val="en-US"/>
        </w:rPr>
        <w:t>ë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diagram</w:t>
      </w:r>
      <w:r w:rsidR="0070783E">
        <w:rPr>
          <w:sz w:val="24"/>
          <w:szCs w:val="24"/>
          <w:lang w:val="en-US"/>
        </w:rPr>
        <w:t>e</w:t>
      </w:r>
      <w:r w:rsidRPr="00AA0CE7">
        <w:rPr>
          <w:sz w:val="24"/>
          <w:szCs w:val="24"/>
          <w:lang w:val="en-US"/>
        </w:rPr>
        <w:t>ve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ndrysh</w:t>
      </w:r>
      <w:r w:rsidR="0070783E">
        <w:rPr>
          <w:sz w:val="24"/>
          <w:szCs w:val="24"/>
          <w:lang w:val="en-US"/>
        </w:rPr>
        <w:t>ëm</w:t>
      </w:r>
      <w:proofErr w:type="spellEnd"/>
      <w:r w:rsidR="0070783E">
        <w:rPr>
          <w:sz w:val="24"/>
          <w:szCs w:val="24"/>
          <w:lang w:val="en-US"/>
        </w:rPr>
        <w:t>.</w:t>
      </w:r>
    </w:p>
    <w:p w14:paraId="2C8D9C5C" w14:textId="0E7037DF" w:rsidR="008B7E86" w:rsidRPr="00AA0CE7" w:rsidRDefault="008B7E86" w:rsidP="008B7E86">
      <w:pPr>
        <w:pStyle w:val="ListParagraph"/>
        <w:jc w:val="both"/>
        <w:rPr>
          <w:sz w:val="24"/>
          <w:szCs w:val="24"/>
          <w:lang w:val="en-US"/>
        </w:rPr>
      </w:pPr>
      <w:r w:rsidRPr="00AA0CE7">
        <w:rPr>
          <w:sz w:val="24"/>
          <w:szCs w:val="24"/>
          <w:lang w:val="en-US"/>
        </w:rPr>
        <w:t>7.</w:t>
      </w:r>
      <w:r w:rsidR="0070783E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Masat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q</w:t>
      </w:r>
      <w:r w:rsidR="005A02EC">
        <w:rPr>
          <w:sz w:val="24"/>
          <w:szCs w:val="24"/>
          <w:lang w:val="en-US"/>
        </w:rPr>
        <w:t>ë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duhen</w:t>
      </w:r>
      <w:proofErr w:type="spellEnd"/>
      <w:r w:rsidRPr="00AA0CE7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marr</w:t>
      </w:r>
      <w:r w:rsidR="005A02EC">
        <w:rPr>
          <w:sz w:val="24"/>
          <w:szCs w:val="24"/>
          <w:lang w:val="en-US"/>
        </w:rPr>
        <w:t>ë</w:t>
      </w:r>
      <w:proofErr w:type="spellEnd"/>
      <w:r w:rsidRPr="00AA0CE7">
        <w:rPr>
          <w:sz w:val="24"/>
          <w:szCs w:val="24"/>
          <w:lang w:val="en-US"/>
        </w:rPr>
        <w:t xml:space="preserve">. </w:t>
      </w:r>
      <w:proofErr w:type="spellStart"/>
      <w:r w:rsidR="00AA0CE7" w:rsidRPr="00AA0CE7">
        <w:rPr>
          <w:sz w:val="24"/>
          <w:szCs w:val="24"/>
          <w:lang w:val="en-US"/>
        </w:rPr>
        <w:t>P</w:t>
      </w:r>
      <w:r w:rsidR="005A02EC">
        <w:rPr>
          <w:sz w:val="24"/>
          <w:szCs w:val="24"/>
          <w:lang w:val="en-US"/>
        </w:rPr>
        <w:t>ë</w:t>
      </w:r>
      <w:r w:rsidR="00AA0CE7" w:rsidRPr="00AA0CE7">
        <w:rPr>
          <w:sz w:val="24"/>
          <w:szCs w:val="24"/>
          <w:lang w:val="en-US"/>
        </w:rPr>
        <w:t>rgatitje</w:t>
      </w:r>
      <w:proofErr w:type="spellEnd"/>
      <w:r w:rsidR="0070783E">
        <w:rPr>
          <w:sz w:val="24"/>
          <w:szCs w:val="24"/>
          <w:lang w:val="en-US"/>
        </w:rPr>
        <w:t>:</w:t>
      </w:r>
      <w:r w:rsidR="00AA0CE7" w:rsidRPr="00AA0CE7">
        <w:rPr>
          <w:sz w:val="24"/>
          <w:szCs w:val="24"/>
          <w:lang w:val="en-US"/>
        </w:rPr>
        <w:t xml:space="preserve"> </w:t>
      </w:r>
      <w:proofErr w:type="spellStart"/>
      <w:r w:rsidR="00AA0CE7" w:rsidRPr="00AA0CE7">
        <w:rPr>
          <w:sz w:val="24"/>
          <w:szCs w:val="24"/>
          <w:lang w:val="en-US"/>
        </w:rPr>
        <w:t>postera</w:t>
      </w:r>
      <w:proofErr w:type="spellEnd"/>
      <w:r w:rsidR="00AA0CE7" w:rsidRPr="00AA0CE7">
        <w:rPr>
          <w:sz w:val="24"/>
          <w:szCs w:val="24"/>
          <w:lang w:val="en-US"/>
        </w:rPr>
        <w:t xml:space="preserve">, </w:t>
      </w:r>
      <w:proofErr w:type="spellStart"/>
      <w:r w:rsidR="00AA0CE7" w:rsidRPr="00AA0CE7">
        <w:rPr>
          <w:sz w:val="24"/>
          <w:szCs w:val="24"/>
          <w:lang w:val="en-US"/>
        </w:rPr>
        <w:t>flet</w:t>
      </w:r>
      <w:r w:rsidR="005A02EC">
        <w:rPr>
          <w:sz w:val="24"/>
          <w:szCs w:val="24"/>
          <w:lang w:val="en-US"/>
        </w:rPr>
        <w:t>ë</w:t>
      </w:r>
      <w:r w:rsidR="00AA0CE7" w:rsidRPr="00AA0CE7">
        <w:rPr>
          <w:sz w:val="24"/>
          <w:szCs w:val="24"/>
          <w:lang w:val="en-US"/>
        </w:rPr>
        <w:t>palosje</w:t>
      </w:r>
      <w:proofErr w:type="spellEnd"/>
      <w:r w:rsidR="00AA0CE7" w:rsidRPr="00AA0CE7">
        <w:rPr>
          <w:sz w:val="24"/>
          <w:szCs w:val="24"/>
          <w:lang w:val="en-US"/>
        </w:rPr>
        <w:t xml:space="preserve"> </w:t>
      </w:r>
      <w:proofErr w:type="spellStart"/>
      <w:r w:rsidR="00AA0CE7" w:rsidRPr="00AA0CE7">
        <w:rPr>
          <w:sz w:val="24"/>
          <w:szCs w:val="24"/>
          <w:lang w:val="en-US"/>
        </w:rPr>
        <w:t>p</w:t>
      </w:r>
      <w:r w:rsidR="005A02EC">
        <w:rPr>
          <w:sz w:val="24"/>
          <w:szCs w:val="24"/>
          <w:lang w:val="en-US"/>
        </w:rPr>
        <w:t>ë</w:t>
      </w:r>
      <w:r w:rsidR="00AA0CE7" w:rsidRPr="00AA0CE7">
        <w:rPr>
          <w:sz w:val="24"/>
          <w:szCs w:val="24"/>
          <w:lang w:val="en-US"/>
        </w:rPr>
        <w:t>r</w:t>
      </w:r>
      <w:proofErr w:type="spellEnd"/>
      <w:r w:rsidR="00AA0CE7" w:rsidRPr="00AA0CE7">
        <w:rPr>
          <w:sz w:val="24"/>
          <w:szCs w:val="24"/>
          <w:lang w:val="en-US"/>
        </w:rPr>
        <w:t xml:space="preserve"> </w:t>
      </w:r>
      <w:proofErr w:type="spellStart"/>
      <w:r w:rsidR="00AA0CE7" w:rsidRPr="00AA0CE7">
        <w:rPr>
          <w:sz w:val="24"/>
          <w:szCs w:val="24"/>
          <w:lang w:val="en-US"/>
        </w:rPr>
        <w:t>r</w:t>
      </w:r>
      <w:r w:rsidR="005A02EC">
        <w:rPr>
          <w:sz w:val="24"/>
          <w:szCs w:val="24"/>
          <w:lang w:val="en-US"/>
        </w:rPr>
        <w:t>ë</w:t>
      </w:r>
      <w:r w:rsidR="00AA0CE7" w:rsidRPr="00AA0CE7">
        <w:rPr>
          <w:sz w:val="24"/>
          <w:szCs w:val="24"/>
          <w:lang w:val="en-US"/>
        </w:rPr>
        <w:t>nd</w:t>
      </w:r>
      <w:r w:rsidR="005A02EC">
        <w:rPr>
          <w:sz w:val="24"/>
          <w:szCs w:val="24"/>
          <w:lang w:val="en-US"/>
        </w:rPr>
        <w:t>ë</w:t>
      </w:r>
      <w:r w:rsidR="00AA0CE7" w:rsidRPr="00AA0CE7">
        <w:rPr>
          <w:sz w:val="24"/>
          <w:szCs w:val="24"/>
          <w:lang w:val="en-US"/>
        </w:rPr>
        <w:t>sin</w:t>
      </w:r>
      <w:r w:rsidR="005A02EC">
        <w:rPr>
          <w:sz w:val="24"/>
          <w:szCs w:val="24"/>
          <w:lang w:val="en-US"/>
        </w:rPr>
        <w:t>ë</w:t>
      </w:r>
      <w:proofErr w:type="spellEnd"/>
      <w:r w:rsidR="0070783E">
        <w:rPr>
          <w:sz w:val="24"/>
          <w:szCs w:val="24"/>
          <w:lang w:val="en-US"/>
        </w:rPr>
        <w:t xml:space="preserve"> e </w:t>
      </w:r>
      <w:proofErr w:type="spellStart"/>
      <w:r w:rsidR="0070783E">
        <w:rPr>
          <w:sz w:val="24"/>
          <w:szCs w:val="24"/>
          <w:lang w:val="en-US"/>
        </w:rPr>
        <w:t>kujdesit</w:t>
      </w:r>
      <w:proofErr w:type="spellEnd"/>
      <w:r w:rsidR="00AA0CE7" w:rsidRPr="00AA0CE7">
        <w:rPr>
          <w:sz w:val="24"/>
          <w:szCs w:val="24"/>
          <w:lang w:val="en-US"/>
        </w:rPr>
        <w:t xml:space="preserve"> </w:t>
      </w:r>
      <w:proofErr w:type="spellStart"/>
      <w:r w:rsidR="00AA0CE7" w:rsidRPr="00AA0CE7">
        <w:rPr>
          <w:sz w:val="24"/>
          <w:szCs w:val="24"/>
          <w:lang w:val="en-US"/>
        </w:rPr>
        <w:t>ndaj</w:t>
      </w:r>
      <w:proofErr w:type="spellEnd"/>
      <w:r w:rsidR="00AA0CE7" w:rsidRPr="00AA0CE7">
        <w:rPr>
          <w:sz w:val="24"/>
          <w:szCs w:val="24"/>
          <w:lang w:val="en-US"/>
        </w:rPr>
        <w:t xml:space="preserve"> </w:t>
      </w:r>
      <w:proofErr w:type="spellStart"/>
      <w:r w:rsidR="00AA0CE7" w:rsidRPr="00AA0CE7">
        <w:rPr>
          <w:sz w:val="24"/>
          <w:szCs w:val="24"/>
          <w:lang w:val="en-US"/>
        </w:rPr>
        <w:t>dh</w:t>
      </w:r>
      <w:r w:rsidR="005A02EC">
        <w:rPr>
          <w:sz w:val="24"/>
          <w:szCs w:val="24"/>
          <w:lang w:val="en-US"/>
        </w:rPr>
        <w:t>ë</w:t>
      </w:r>
      <w:r w:rsidR="00AA0CE7" w:rsidRPr="00AA0CE7">
        <w:rPr>
          <w:sz w:val="24"/>
          <w:szCs w:val="24"/>
          <w:lang w:val="en-US"/>
        </w:rPr>
        <w:t>mb</w:t>
      </w:r>
      <w:r w:rsidR="005A02EC">
        <w:rPr>
          <w:sz w:val="24"/>
          <w:szCs w:val="24"/>
          <w:lang w:val="en-US"/>
        </w:rPr>
        <w:t>ë</w:t>
      </w:r>
      <w:r w:rsidR="00AA0CE7" w:rsidRPr="00AA0CE7">
        <w:rPr>
          <w:sz w:val="24"/>
          <w:szCs w:val="24"/>
          <w:lang w:val="en-US"/>
        </w:rPr>
        <w:t>ve</w:t>
      </w:r>
      <w:proofErr w:type="spellEnd"/>
      <w:r w:rsidR="00AA0CE7" w:rsidRPr="00AA0CE7">
        <w:rPr>
          <w:sz w:val="24"/>
          <w:szCs w:val="24"/>
          <w:lang w:val="en-US"/>
        </w:rPr>
        <w:t>.</w:t>
      </w:r>
    </w:p>
    <w:p w14:paraId="4FB440E0" w14:textId="60AF1474" w:rsidR="00AA0CE7" w:rsidRPr="000F3C50" w:rsidRDefault="00AA0CE7" w:rsidP="000F3C50">
      <w:pPr>
        <w:pStyle w:val="ListParagraph"/>
        <w:jc w:val="both"/>
        <w:rPr>
          <w:sz w:val="24"/>
          <w:szCs w:val="24"/>
          <w:lang w:val="en-US"/>
        </w:rPr>
      </w:pPr>
      <w:r w:rsidRPr="00AA0CE7">
        <w:rPr>
          <w:sz w:val="24"/>
          <w:szCs w:val="24"/>
          <w:lang w:val="en-US"/>
        </w:rPr>
        <w:t>8.</w:t>
      </w:r>
      <w:r w:rsidR="0070783E">
        <w:rPr>
          <w:sz w:val="24"/>
          <w:szCs w:val="24"/>
          <w:lang w:val="en-US"/>
        </w:rPr>
        <w:t xml:space="preserve"> </w:t>
      </w:r>
      <w:proofErr w:type="spellStart"/>
      <w:r w:rsidRPr="00AA0CE7">
        <w:rPr>
          <w:sz w:val="24"/>
          <w:szCs w:val="24"/>
          <w:lang w:val="en-US"/>
        </w:rPr>
        <w:t>R</w:t>
      </w:r>
      <w:r w:rsidR="005A02EC">
        <w:rPr>
          <w:sz w:val="24"/>
          <w:szCs w:val="24"/>
          <w:lang w:val="en-US"/>
        </w:rPr>
        <w:t>ë</w:t>
      </w:r>
      <w:r w:rsidRPr="00AA0CE7">
        <w:rPr>
          <w:sz w:val="24"/>
          <w:szCs w:val="24"/>
          <w:lang w:val="en-US"/>
        </w:rPr>
        <w:t>nd</w:t>
      </w:r>
      <w:r w:rsidR="005A02EC">
        <w:rPr>
          <w:sz w:val="24"/>
          <w:szCs w:val="24"/>
          <w:lang w:val="en-US"/>
        </w:rPr>
        <w:t>ë</w:t>
      </w:r>
      <w:r w:rsidR="000F3C50">
        <w:rPr>
          <w:sz w:val="24"/>
          <w:szCs w:val="24"/>
          <w:lang w:val="en-US"/>
        </w:rPr>
        <w:t>sia</w:t>
      </w:r>
      <w:proofErr w:type="spellEnd"/>
      <w:r w:rsidR="000F3C50">
        <w:rPr>
          <w:sz w:val="24"/>
          <w:szCs w:val="24"/>
          <w:lang w:val="en-US"/>
        </w:rPr>
        <w:t xml:space="preserve"> e </w:t>
      </w:r>
      <w:proofErr w:type="spellStart"/>
      <w:r w:rsidR="000F3C50">
        <w:rPr>
          <w:sz w:val="24"/>
          <w:szCs w:val="24"/>
          <w:lang w:val="en-US"/>
        </w:rPr>
        <w:t>projektit</w:t>
      </w:r>
      <w:proofErr w:type="spellEnd"/>
      <w:r w:rsidR="000F3C50">
        <w:rPr>
          <w:sz w:val="24"/>
          <w:szCs w:val="24"/>
          <w:lang w:val="en-US"/>
        </w:rPr>
        <w:t>.</w:t>
      </w:r>
    </w:p>
    <w:p w14:paraId="5129A7D7" w14:textId="77777777" w:rsidR="00AA0CE7" w:rsidRDefault="00AA0CE7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4618D479" w14:textId="77777777" w:rsidR="000F3C50" w:rsidRDefault="000F3C5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419BF8FA" w14:textId="77777777" w:rsidR="000F3C50" w:rsidRDefault="000F3C5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17AB728D" w14:textId="77777777" w:rsidR="000F3C50" w:rsidRDefault="000F3C5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27565BFF" w14:textId="77777777" w:rsidR="000F3C50" w:rsidRDefault="000F3C5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37141822" w14:textId="77777777" w:rsidR="000F3C50" w:rsidRDefault="000F3C5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18EEA9AB" w14:textId="77777777" w:rsidR="000F3C50" w:rsidRDefault="000F3C5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16EFCC61" w14:textId="77777777" w:rsidR="000F3C50" w:rsidRDefault="000F3C5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0880751E" w14:textId="77777777" w:rsidR="000F3C50" w:rsidRDefault="000F3C5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4319A523" w14:textId="77777777" w:rsidR="000F3C50" w:rsidRDefault="000F3C5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49E1141E" w14:textId="77777777" w:rsidR="000F3C50" w:rsidRDefault="000F3C5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5ACDAC06" w14:textId="77777777" w:rsidR="000F3C50" w:rsidRDefault="000F3C5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1F4D35F4" w14:textId="77777777" w:rsidR="000F3C50" w:rsidRPr="000F3C50" w:rsidRDefault="000F3C50" w:rsidP="000F3C50">
      <w:pPr>
        <w:jc w:val="both"/>
        <w:rPr>
          <w:sz w:val="24"/>
          <w:szCs w:val="24"/>
          <w:lang w:val="en-US"/>
        </w:rPr>
      </w:pPr>
    </w:p>
    <w:p w14:paraId="701B87F6" w14:textId="77777777" w:rsidR="005A2710" w:rsidRDefault="005A271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6B3BDCA7" w14:textId="77777777" w:rsidR="005A2710" w:rsidRDefault="005A271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728CEF45" w14:textId="77777777" w:rsidR="005A2710" w:rsidRDefault="005A271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23C42CF8" w14:textId="77777777" w:rsidR="005A2710" w:rsidRDefault="005A2710" w:rsidP="00D100BB">
      <w:pPr>
        <w:pStyle w:val="ListParagraph"/>
        <w:jc w:val="both"/>
        <w:rPr>
          <w:sz w:val="24"/>
          <w:szCs w:val="24"/>
          <w:lang w:val="en-US"/>
        </w:rPr>
      </w:pPr>
    </w:p>
    <w:p w14:paraId="37FDE629" w14:textId="77777777" w:rsidR="00AA0CE7" w:rsidRPr="00AA0CE7" w:rsidRDefault="00AA0CE7" w:rsidP="00D100BB">
      <w:pPr>
        <w:pStyle w:val="ListParagraph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Hapat</w:t>
      </w:r>
      <w:proofErr w:type="spellEnd"/>
      <w:r>
        <w:rPr>
          <w:sz w:val="24"/>
          <w:szCs w:val="24"/>
          <w:lang w:val="en-US"/>
        </w:rPr>
        <w:t xml:space="preserve"> e </w:t>
      </w:r>
      <w:proofErr w:type="spellStart"/>
      <w:r>
        <w:rPr>
          <w:sz w:val="24"/>
          <w:szCs w:val="24"/>
          <w:lang w:val="en-US"/>
        </w:rPr>
        <w:t>zhvillimit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</w:t>
      </w:r>
      <w:r w:rsidR="005A02EC">
        <w:rPr>
          <w:sz w:val="24"/>
          <w:szCs w:val="24"/>
          <w:lang w:val="en-US"/>
        </w:rPr>
        <w:t>ë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projektit</w:t>
      </w:r>
      <w:proofErr w:type="spellEnd"/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491"/>
        <w:gridCol w:w="5656"/>
        <w:gridCol w:w="1043"/>
        <w:gridCol w:w="2117"/>
        <w:gridCol w:w="1064"/>
      </w:tblGrid>
      <w:tr w:rsidR="00910D41" w14:paraId="066FDE92" w14:textId="77777777" w:rsidTr="00910D41">
        <w:tc>
          <w:tcPr>
            <w:tcW w:w="491" w:type="dxa"/>
          </w:tcPr>
          <w:p w14:paraId="227371FC" w14:textId="77777777" w:rsidR="00AA0CE7" w:rsidRDefault="00AA0CE7" w:rsidP="00D100BB">
            <w:pPr>
              <w:pStyle w:val="NoSpacing"/>
            </w:pPr>
          </w:p>
          <w:p w14:paraId="41E8A823" w14:textId="77777777" w:rsidR="00AA0CE7" w:rsidRDefault="00AA0CE7" w:rsidP="00D100BB">
            <w:pPr>
              <w:pStyle w:val="NoSpacing"/>
            </w:pPr>
            <w:r>
              <w:t>Nr.</w:t>
            </w:r>
          </w:p>
        </w:tc>
        <w:tc>
          <w:tcPr>
            <w:tcW w:w="5656" w:type="dxa"/>
          </w:tcPr>
          <w:p w14:paraId="15872D85" w14:textId="77777777" w:rsidR="00AA0CE7" w:rsidRDefault="00AA0CE7" w:rsidP="00D100BB">
            <w:pPr>
              <w:pStyle w:val="NoSpacing"/>
            </w:pPr>
          </w:p>
          <w:p w14:paraId="7DEA02E2" w14:textId="77777777" w:rsidR="007537F4" w:rsidRDefault="007537F4" w:rsidP="00D100BB">
            <w:pPr>
              <w:pStyle w:val="NoSpacing"/>
            </w:pPr>
            <w:r>
              <w:t>Veprimtarit</w:t>
            </w:r>
            <w:r w:rsidR="005A02EC">
              <w:t>ë</w:t>
            </w:r>
            <w:r>
              <w:t xml:space="preserve"> (Bazuar n</w:t>
            </w:r>
            <w:r w:rsidR="005A02EC">
              <w:t>ë</w:t>
            </w:r>
            <w:r w:rsidR="005A2710">
              <w:t xml:space="preserve"> tem</w:t>
            </w:r>
            <w:r>
              <w:t>at e p</w:t>
            </w:r>
            <w:r w:rsidR="005A02EC">
              <w:t>ë</w:t>
            </w:r>
            <w:r>
              <w:t>rcaktuara)</w:t>
            </w:r>
          </w:p>
        </w:tc>
        <w:tc>
          <w:tcPr>
            <w:tcW w:w="1043" w:type="dxa"/>
          </w:tcPr>
          <w:p w14:paraId="157D8174" w14:textId="77777777" w:rsidR="00AA0CE7" w:rsidRDefault="00AA0CE7" w:rsidP="00D100BB">
            <w:pPr>
              <w:pStyle w:val="NoSpacing"/>
            </w:pPr>
          </w:p>
          <w:p w14:paraId="0ADC019B" w14:textId="77777777" w:rsidR="007537F4" w:rsidRDefault="007537F4" w:rsidP="00D100BB">
            <w:pPr>
              <w:pStyle w:val="NoSpacing"/>
            </w:pPr>
            <w:r>
              <w:t>Afati</w:t>
            </w:r>
          </w:p>
        </w:tc>
        <w:tc>
          <w:tcPr>
            <w:tcW w:w="2117" w:type="dxa"/>
          </w:tcPr>
          <w:p w14:paraId="35364F35" w14:textId="77777777" w:rsidR="00AA0CE7" w:rsidRDefault="00AA0CE7" w:rsidP="00D100BB">
            <w:pPr>
              <w:pStyle w:val="NoSpacing"/>
            </w:pPr>
          </w:p>
          <w:p w14:paraId="7F896B0F" w14:textId="77777777" w:rsidR="007537F4" w:rsidRDefault="007537F4" w:rsidP="00D100BB">
            <w:pPr>
              <w:pStyle w:val="NoSpacing"/>
            </w:pPr>
            <w:r>
              <w:t>Zbatuesi</w:t>
            </w:r>
          </w:p>
        </w:tc>
        <w:tc>
          <w:tcPr>
            <w:tcW w:w="1064" w:type="dxa"/>
          </w:tcPr>
          <w:p w14:paraId="55DD113D" w14:textId="77777777" w:rsidR="00AA0CE7" w:rsidRDefault="00AA0CE7" w:rsidP="00D100BB">
            <w:pPr>
              <w:pStyle w:val="NoSpacing"/>
            </w:pPr>
          </w:p>
          <w:p w14:paraId="1CEB357E" w14:textId="77777777" w:rsidR="007537F4" w:rsidRDefault="007537F4" w:rsidP="00D100BB">
            <w:pPr>
              <w:pStyle w:val="NoSpacing"/>
            </w:pPr>
            <w:r>
              <w:t>Komente</w:t>
            </w:r>
          </w:p>
        </w:tc>
      </w:tr>
      <w:tr w:rsidR="00910D41" w14:paraId="581245A4" w14:textId="77777777" w:rsidTr="00910D41">
        <w:tc>
          <w:tcPr>
            <w:tcW w:w="491" w:type="dxa"/>
          </w:tcPr>
          <w:p w14:paraId="0CBA3892" w14:textId="77777777" w:rsidR="00AA0CE7" w:rsidRDefault="00AA0CE7" w:rsidP="00D100BB">
            <w:pPr>
              <w:pStyle w:val="NoSpacing"/>
            </w:pPr>
            <w:r>
              <w:t>1</w:t>
            </w:r>
          </w:p>
        </w:tc>
        <w:tc>
          <w:tcPr>
            <w:tcW w:w="5656" w:type="dxa"/>
          </w:tcPr>
          <w:p w14:paraId="5F18EEFC" w14:textId="690F30A1" w:rsidR="00AA0CE7" w:rsidRDefault="0093710F" w:rsidP="00D100BB">
            <w:pPr>
              <w:pStyle w:val="NoSpacing"/>
            </w:pPr>
            <w:r>
              <w:t xml:space="preserve">Prezantimi i </w:t>
            </w:r>
            <w:proofErr w:type="spellStart"/>
            <w:r>
              <w:t>projektit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r</w:t>
            </w:r>
            <w:r w:rsidR="00910D41">
              <w:t>ë</w:t>
            </w:r>
            <w:r>
              <w:t>nd</w:t>
            </w:r>
            <w:r w:rsidR="00910D41">
              <w:t>ë</w:t>
            </w:r>
            <w:r>
              <w:t>sia</w:t>
            </w:r>
            <w:proofErr w:type="spellEnd"/>
            <w:r>
              <w:t xml:space="preserve"> e </w:t>
            </w:r>
            <w:proofErr w:type="spellStart"/>
            <w:r>
              <w:t>tij</w:t>
            </w:r>
            <w:proofErr w:type="spellEnd"/>
            <w:r>
              <w:t>.</w:t>
            </w:r>
          </w:p>
        </w:tc>
        <w:tc>
          <w:tcPr>
            <w:tcW w:w="1043" w:type="dxa"/>
          </w:tcPr>
          <w:p w14:paraId="5A95315B" w14:textId="7DAB551F" w:rsidR="00AA0CE7" w:rsidRDefault="007537F4" w:rsidP="00910D41">
            <w:pPr>
              <w:pStyle w:val="NoSpacing"/>
            </w:pPr>
            <w:proofErr w:type="spellStart"/>
            <w:r>
              <w:t>Trem</w:t>
            </w:r>
            <w:proofErr w:type="spellEnd"/>
            <w:r>
              <w:t>.</w:t>
            </w:r>
            <w:r w:rsidR="00910D41">
              <w:t xml:space="preserve"> </w:t>
            </w:r>
            <w:r>
              <w:t>I</w:t>
            </w:r>
          </w:p>
        </w:tc>
        <w:tc>
          <w:tcPr>
            <w:tcW w:w="2117" w:type="dxa"/>
          </w:tcPr>
          <w:p w14:paraId="28935AE8" w14:textId="1DF42130" w:rsidR="00AA0CE7" w:rsidRDefault="0093710F" w:rsidP="00D100BB">
            <w:pPr>
              <w:pStyle w:val="NoSpacing"/>
            </w:pPr>
            <w:proofErr w:type="spellStart"/>
            <w:r>
              <w:t>M</w:t>
            </w:r>
            <w:r w:rsidR="00910D41">
              <w:t>ë</w:t>
            </w:r>
            <w:r>
              <w:t>suesi+nx</w:t>
            </w:r>
            <w:r w:rsidR="00910D41">
              <w:t>ë</w:t>
            </w:r>
            <w:r>
              <w:t>n</w:t>
            </w:r>
            <w:r w:rsidR="00910D41">
              <w:t>ë</w:t>
            </w:r>
            <w:r>
              <w:t>sit</w:t>
            </w:r>
            <w:proofErr w:type="spellEnd"/>
          </w:p>
        </w:tc>
        <w:tc>
          <w:tcPr>
            <w:tcW w:w="1064" w:type="dxa"/>
          </w:tcPr>
          <w:p w14:paraId="381350DF" w14:textId="77777777" w:rsidR="00AA0CE7" w:rsidRDefault="00AA0CE7" w:rsidP="00D100BB">
            <w:pPr>
              <w:pStyle w:val="NoSpacing"/>
            </w:pPr>
          </w:p>
        </w:tc>
      </w:tr>
      <w:tr w:rsidR="00910D41" w14:paraId="5E5C122E" w14:textId="77777777" w:rsidTr="00910D41">
        <w:tc>
          <w:tcPr>
            <w:tcW w:w="491" w:type="dxa"/>
          </w:tcPr>
          <w:p w14:paraId="50067B1F" w14:textId="77777777" w:rsidR="007537F4" w:rsidRDefault="007537F4" w:rsidP="007537F4">
            <w:pPr>
              <w:pStyle w:val="NoSpacing"/>
            </w:pPr>
            <w:r>
              <w:t>2</w:t>
            </w:r>
          </w:p>
        </w:tc>
        <w:tc>
          <w:tcPr>
            <w:tcW w:w="5656" w:type="dxa"/>
          </w:tcPr>
          <w:p w14:paraId="23AE263C" w14:textId="4233C96B" w:rsidR="007537F4" w:rsidRDefault="0093710F" w:rsidP="007537F4">
            <w:pPr>
              <w:pStyle w:val="NoSpacing"/>
            </w:pPr>
            <w:r>
              <w:t xml:space="preserve">Takim me stomatologun, </w:t>
            </w:r>
            <w:proofErr w:type="spellStart"/>
            <w:r>
              <w:t>p</w:t>
            </w:r>
            <w:r w:rsidR="00910D41">
              <w:t>ë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t</w:t>
            </w:r>
            <w:r w:rsidR="00910D41">
              <w:t>ë</w:t>
            </w:r>
            <w:proofErr w:type="spellEnd"/>
            <w:r>
              <w:t xml:space="preserve"> marr</w:t>
            </w:r>
            <w:r w:rsidR="005A02EC">
              <w:t>ë</w:t>
            </w:r>
            <w:r>
              <w:t xml:space="preserve"> </w:t>
            </w:r>
            <w:proofErr w:type="spellStart"/>
            <w:r>
              <w:t>njohurit</w:t>
            </w:r>
            <w:r w:rsidR="00910D41">
              <w:t>ë</w:t>
            </w:r>
            <w:proofErr w:type="spellEnd"/>
            <w:r>
              <w:t xml:space="preserve"> e duhura p</w:t>
            </w:r>
            <w:r w:rsidR="005A02EC">
              <w:t>ë</w:t>
            </w:r>
            <w:r>
              <w:t>r nj</w:t>
            </w:r>
            <w:r w:rsidR="005A02EC">
              <w:t>ë</w:t>
            </w:r>
            <w:r>
              <w:t xml:space="preserve"> orientim t</w:t>
            </w:r>
            <w:r w:rsidR="005A02EC">
              <w:t>ë</w:t>
            </w:r>
            <w:r>
              <w:t xml:space="preserve"> </w:t>
            </w:r>
            <w:proofErr w:type="spellStart"/>
            <w:r>
              <w:t>drejt</w:t>
            </w:r>
            <w:r w:rsidR="00910D41">
              <w:t>ë</w:t>
            </w:r>
            <w:proofErr w:type="spellEnd"/>
            <w:r>
              <w:t xml:space="preserve"> dhe </w:t>
            </w:r>
            <w:proofErr w:type="spellStart"/>
            <w:r>
              <w:t>p</w:t>
            </w:r>
            <w:r w:rsidR="005A02EC">
              <w:t>ë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hartimin</w:t>
            </w:r>
            <w:proofErr w:type="spellEnd"/>
            <w:r>
              <w:t xml:space="preserve"> e </w:t>
            </w:r>
            <w:proofErr w:type="spellStart"/>
            <w:r>
              <w:t>pyet</w:t>
            </w:r>
            <w:r w:rsidR="00910D41">
              <w:t>ë</w:t>
            </w:r>
            <w:r>
              <w:t>sorit</w:t>
            </w:r>
            <w:proofErr w:type="spellEnd"/>
            <w:r>
              <w:t>.</w:t>
            </w:r>
          </w:p>
        </w:tc>
        <w:tc>
          <w:tcPr>
            <w:tcW w:w="1043" w:type="dxa"/>
          </w:tcPr>
          <w:p w14:paraId="6AFD9AB2" w14:textId="2377AAB6" w:rsidR="007537F4" w:rsidRDefault="00910D41" w:rsidP="00910D41">
            <w:pPr>
              <w:pStyle w:val="NoSpacing"/>
            </w:pPr>
            <w:proofErr w:type="spellStart"/>
            <w:r>
              <w:t>Trem</w:t>
            </w:r>
            <w:proofErr w:type="spellEnd"/>
            <w:r>
              <w:t>. I</w:t>
            </w:r>
          </w:p>
        </w:tc>
        <w:tc>
          <w:tcPr>
            <w:tcW w:w="2117" w:type="dxa"/>
          </w:tcPr>
          <w:p w14:paraId="1E2482C5" w14:textId="26F75B45" w:rsidR="007537F4" w:rsidRDefault="00910D41" w:rsidP="00910D41">
            <w:pPr>
              <w:pStyle w:val="NoSpacing"/>
            </w:pPr>
            <w:proofErr w:type="spellStart"/>
            <w:r>
              <w:t>Mësuesi</w:t>
            </w:r>
            <w:r w:rsidR="0093710F">
              <w:t>+</w:t>
            </w:r>
            <w:r>
              <w:t>nxënësit</w:t>
            </w:r>
            <w:proofErr w:type="spellEnd"/>
            <w:r w:rsidR="0093710F">
              <w:t xml:space="preserve"> </w:t>
            </w:r>
            <w:proofErr w:type="spellStart"/>
            <w:r w:rsidR="0093710F">
              <w:t>dhe</w:t>
            </w:r>
            <w:proofErr w:type="spellEnd"/>
            <w:r w:rsidR="0093710F">
              <w:t xml:space="preserve"> </w:t>
            </w:r>
            <w:proofErr w:type="spellStart"/>
            <w:r w:rsidR="0093710F">
              <w:t>stomatologu</w:t>
            </w:r>
            <w:proofErr w:type="spellEnd"/>
            <w:r w:rsidR="0093710F">
              <w:t>.</w:t>
            </w:r>
          </w:p>
        </w:tc>
        <w:tc>
          <w:tcPr>
            <w:tcW w:w="1064" w:type="dxa"/>
          </w:tcPr>
          <w:p w14:paraId="79B98CD0" w14:textId="77777777" w:rsidR="007537F4" w:rsidRDefault="007537F4" w:rsidP="007537F4">
            <w:pPr>
              <w:pStyle w:val="NoSpacing"/>
            </w:pPr>
          </w:p>
        </w:tc>
      </w:tr>
      <w:tr w:rsidR="00910D41" w14:paraId="4703E5AB" w14:textId="77777777" w:rsidTr="00910D41">
        <w:tc>
          <w:tcPr>
            <w:tcW w:w="491" w:type="dxa"/>
          </w:tcPr>
          <w:p w14:paraId="0D324A0D" w14:textId="77777777" w:rsidR="007537F4" w:rsidRDefault="007537F4" w:rsidP="007537F4">
            <w:pPr>
              <w:pStyle w:val="NoSpacing"/>
            </w:pPr>
            <w:r>
              <w:t>3</w:t>
            </w:r>
          </w:p>
        </w:tc>
        <w:tc>
          <w:tcPr>
            <w:tcW w:w="5656" w:type="dxa"/>
          </w:tcPr>
          <w:p w14:paraId="5D4F984E" w14:textId="57C2E66F" w:rsidR="007537F4" w:rsidRDefault="0093710F" w:rsidP="007537F4">
            <w:pPr>
              <w:pStyle w:val="NoSpacing"/>
            </w:pPr>
            <w:proofErr w:type="spellStart"/>
            <w:r>
              <w:t>P</w:t>
            </w:r>
            <w:r w:rsidR="005A02EC">
              <w:t>ë</w:t>
            </w:r>
            <w:r>
              <w:t>rgatitja</w:t>
            </w:r>
            <w:proofErr w:type="spellEnd"/>
            <w:r>
              <w:t xml:space="preserve"> e </w:t>
            </w:r>
            <w:proofErr w:type="spellStart"/>
            <w:r>
              <w:t>pyet</w:t>
            </w:r>
            <w:r w:rsidR="00910D41">
              <w:t>ë</w:t>
            </w:r>
            <w:r>
              <w:t>sorit</w:t>
            </w:r>
            <w:proofErr w:type="spellEnd"/>
            <w:r>
              <w:t>.</w:t>
            </w:r>
          </w:p>
        </w:tc>
        <w:tc>
          <w:tcPr>
            <w:tcW w:w="1043" w:type="dxa"/>
          </w:tcPr>
          <w:p w14:paraId="5192E265" w14:textId="36E89AD7" w:rsidR="007537F4" w:rsidRDefault="007537F4" w:rsidP="00910D41">
            <w:pPr>
              <w:pStyle w:val="NoSpacing"/>
            </w:pPr>
            <w:proofErr w:type="spellStart"/>
            <w:r>
              <w:t>Trem</w:t>
            </w:r>
            <w:proofErr w:type="spellEnd"/>
            <w:r>
              <w:t>.</w:t>
            </w:r>
            <w:r w:rsidR="00910D41">
              <w:t xml:space="preserve"> </w:t>
            </w:r>
            <w:r>
              <w:t>II</w:t>
            </w:r>
          </w:p>
        </w:tc>
        <w:tc>
          <w:tcPr>
            <w:tcW w:w="2117" w:type="dxa"/>
          </w:tcPr>
          <w:p w14:paraId="0B04126A" w14:textId="263458D3" w:rsidR="007537F4" w:rsidRDefault="0093710F" w:rsidP="00910D41">
            <w:pPr>
              <w:pStyle w:val="NoSpacing"/>
            </w:pPr>
            <w:proofErr w:type="spellStart"/>
            <w:r>
              <w:t>Nx</w:t>
            </w:r>
            <w:r w:rsidR="00910D41">
              <w:t>ë</w:t>
            </w:r>
            <w:r>
              <w:t>n</w:t>
            </w:r>
            <w:r w:rsidR="00910D41">
              <w:t>ë</w:t>
            </w:r>
            <w:r>
              <w:t>sit</w:t>
            </w:r>
            <w:proofErr w:type="spellEnd"/>
          </w:p>
        </w:tc>
        <w:tc>
          <w:tcPr>
            <w:tcW w:w="1064" w:type="dxa"/>
          </w:tcPr>
          <w:p w14:paraId="36431831" w14:textId="77777777" w:rsidR="007537F4" w:rsidRDefault="007537F4" w:rsidP="007537F4">
            <w:pPr>
              <w:pStyle w:val="NoSpacing"/>
            </w:pPr>
          </w:p>
        </w:tc>
      </w:tr>
      <w:tr w:rsidR="00910D41" w14:paraId="5FF25113" w14:textId="77777777" w:rsidTr="00910D41">
        <w:tc>
          <w:tcPr>
            <w:tcW w:w="491" w:type="dxa"/>
          </w:tcPr>
          <w:p w14:paraId="7B8EB11A" w14:textId="77777777" w:rsidR="007537F4" w:rsidRDefault="007537F4" w:rsidP="007537F4">
            <w:pPr>
              <w:pStyle w:val="NoSpacing"/>
            </w:pPr>
            <w:r>
              <w:t>4</w:t>
            </w:r>
          </w:p>
        </w:tc>
        <w:tc>
          <w:tcPr>
            <w:tcW w:w="5656" w:type="dxa"/>
          </w:tcPr>
          <w:p w14:paraId="2C2D2670" w14:textId="77777777" w:rsidR="007537F4" w:rsidRDefault="0093710F" w:rsidP="007537F4">
            <w:pPr>
              <w:pStyle w:val="NoSpacing"/>
            </w:pPr>
            <w:r>
              <w:t>Realizimi i anketimit.</w:t>
            </w:r>
          </w:p>
        </w:tc>
        <w:tc>
          <w:tcPr>
            <w:tcW w:w="1043" w:type="dxa"/>
          </w:tcPr>
          <w:p w14:paraId="5B28510E" w14:textId="1489055F" w:rsidR="007537F4" w:rsidRDefault="007537F4" w:rsidP="00910D41">
            <w:pPr>
              <w:pStyle w:val="NoSpacing"/>
            </w:pPr>
            <w:proofErr w:type="spellStart"/>
            <w:r>
              <w:t>Trem</w:t>
            </w:r>
            <w:proofErr w:type="spellEnd"/>
            <w:r>
              <w:t>.</w:t>
            </w:r>
            <w:r w:rsidR="00910D41">
              <w:t xml:space="preserve"> </w:t>
            </w:r>
            <w:r>
              <w:t>II</w:t>
            </w:r>
          </w:p>
        </w:tc>
        <w:tc>
          <w:tcPr>
            <w:tcW w:w="2117" w:type="dxa"/>
          </w:tcPr>
          <w:p w14:paraId="34BA7308" w14:textId="059152F5" w:rsidR="007537F4" w:rsidRDefault="00910D41" w:rsidP="007537F4">
            <w:pPr>
              <w:pStyle w:val="NoSpacing"/>
            </w:pPr>
            <w:proofErr w:type="spellStart"/>
            <w:r>
              <w:t>Nxënësit</w:t>
            </w:r>
            <w:proofErr w:type="spellEnd"/>
          </w:p>
        </w:tc>
        <w:tc>
          <w:tcPr>
            <w:tcW w:w="1064" w:type="dxa"/>
          </w:tcPr>
          <w:p w14:paraId="6FDBD7CA" w14:textId="77777777" w:rsidR="007537F4" w:rsidRDefault="007537F4" w:rsidP="007537F4">
            <w:pPr>
              <w:pStyle w:val="NoSpacing"/>
            </w:pPr>
          </w:p>
        </w:tc>
      </w:tr>
      <w:tr w:rsidR="00910D41" w14:paraId="1DFE0138" w14:textId="77777777" w:rsidTr="00910D41">
        <w:tc>
          <w:tcPr>
            <w:tcW w:w="491" w:type="dxa"/>
          </w:tcPr>
          <w:p w14:paraId="6E1D26EF" w14:textId="77777777" w:rsidR="007537F4" w:rsidRDefault="007537F4" w:rsidP="007537F4">
            <w:pPr>
              <w:pStyle w:val="NoSpacing"/>
            </w:pPr>
            <w:r>
              <w:t>5</w:t>
            </w:r>
          </w:p>
        </w:tc>
        <w:tc>
          <w:tcPr>
            <w:tcW w:w="5656" w:type="dxa"/>
          </w:tcPr>
          <w:p w14:paraId="6F6B8147" w14:textId="77777777" w:rsidR="007537F4" w:rsidRDefault="0093710F" w:rsidP="007537F4">
            <w:pPr>
              <w:pStyle w:val="NoSpacing"/>
            </w:pPr>
            <w:r>
              <w:t>Grumbullimi i t</w:t>
            </w:r>
            <w:r w:rsidR="005A02EC">
              <w:t>ë</w:t>
            </w:r>
            <w:r>
              <w:t xml:space="preserve"> dh</w:t>
            </w:r>
            <w:r w:rsidR="005A02EC">
              <w:t>ë</w:t>
            </w:r>
            <w:r>
              <w:t>nave.</w:t>
            </w:r>
          </w:p>
        </w:tc>
        <w:tc>
          <w:tcPr>
            <w:tcW w:w="1043" w:type="dxa"/>
          </w:tcPr>
          <w:p w14:paraId="0A4B74B6" w14:textId="679FCA20" w:rsidR="007537F4" w:rsidRDefault="007537F4" w:rsidP="00910D41">
            <w:pPr>
              <w:pStyle w:val="NoSpacing"/>
            </w:pPr>
            <w:proofErr w:type="spellStart"/>
            <w:r>
              <w:t>Trem</w:t>
            </w:r>
            <w:proofErr w:type="spellEnd"/>
            <w:r>
              <w:t>.</w:t>
            </w:r>
            <w:r w:rsidR="00910D41">
              <w:t xml:space="preserve"> </w:t>
            </w:r>
            <w:r>
              <w:t>III</w:t>
            </w:r>
          </w:p>
        </w:tc>
        <w:tc>
          <w:tcPr>
            <w:tcW w:w="2117" w:type="dxa"/>
          </w:tcPr>
          <w:p w14:paraId="0BC91D99" w14:textId="2ABF69D8" w:rsidR="007537F4" w:rsidRDefault="00910D41" w:rsidP="007537F4">
            <w:pPr>
              <w:pStyle w:val="NoSpacing"/>
            </w:pPr>
            <w:proofErr w:type="spellStart"/>
            <w:r>
              <w:t>Nxënësit</w:t>
            </w:r>
            <w:proofErr w:type="spellEnd"/>
          </w:p>
        </w:tc>
        <w:tc>
          <w:tcPr>
            <w:tcW w:w="1064" w:type="dxa"/>
          </w:tcPr>
          <w:p w14:paraId="3D8121E4" w14:textId="77777777" w:rsidR="007537F4" w:rsidRDefault="007537F4" w:rsidP="007537F4">
            <w:pPr>
              <w:pStyle w:val="NoSpacing"/>
            </w:pPr>
          </w:p>
        </w:tc>
      </w:tr>
      <w:tr w:rsidR="00910D41" w14:paraId="3A56A105" w14:textId="77777777" w:rsidTr="00910D41">
        <w:trPr>
          <w:trHeight w:val="259"/>
        </w:trPr>
        <w:tc>
          <w:tcPr>
            <w:tcW w:w="491" w:type="dxa"/>
          </w:tcPr>
          <w:p w14:paraId="34818F92" w14:textId="77777777" w:rsidR="007537F4" w:rsidRDefault="007537F4" w:rsidP="007537F4">
            <w:pPr>
              <w:pStyle w:val="NoSpacing"/>
            </w:pPr>
            <w:r>
              <w:t>6</w:t>
            </w:r>
          </w:p>
        </w:tc>
        <w:tc>
          <w:tcPr>
            <w:tcW w:w="5656" w:type="dxa"/>
          </w:tcPr>
          <w:p w14:paraId="696D9FCA" w14:textId="2475FA6F" w:rsidR="007537F4" w:rsidRDefault="0093710F" w:rsidP="007B0286">
            <w:pPr>
              <w:pStyle w:val="NoSpacing"/>
            </w:pPr>
            <w:r>
              <w:t>Paraqitja e t</w:t>
            </w:r>
            <w:r w:rsidR="005A02EC">
              <w:t>ë</w:t>
            </w:r>
            <w:r>
              <w:t xml:space="preserve"> dh</w:t>
            </w:r>
            <w:r w:rsidR="005A02EC">
              <w:t>ë</w:t>
            </w:r>
            <w:r>
              <w:t xml:space="preserve">nave me </w:t>
            </w:r>
            <w:proofErr w:type="spellStart"/>
            <w:r>
              <w:t>an</w:t>
            </w:r>
            <w:r w:rsidR="005A02EC">
              <w:t>ë</w:t>
            </w:r>
            <w:proofErr w:type="spellEnd"/>
            <w:r>
              <w:t xml:space="preserve"> </w:t>
            </w:r>
            <w:proofErr w:type="spellStart"/>
            <w:r>
              <w:t>t</w:t>
            </w:r>
            <w:r w:rsidR="005A02EC">
              <w:t>ë</w:t>
            </w:r>
            <w:proofErr w:type="spellEnd"/>
            <w:r>
              <w:t xml:space="preserve"> </w:t>
            </w:r>
            <w:proofErr w:type="spellStart"/>
            <w:r>
              <w:t>diagram</w:t>
            </w:r>
            <w:r w:rsidR="00910D41">
              <w:t>e</w:t>
            </w:r>
            <w:r>
              <w:t>ve</w:t>
            </w:r>
            <w:proofErr w:type="spellEnd"/>
            <w:r w:rsidR="007B0286">
              <w:t>.</w:t>
            </w:r>
          </w:p>
        </w:tc>
        <w:tc>
          <w:tcPr>
            <w:tcW w:w="1043" w:type="dxa"/>
          </w:tcPr>
          <w:p w14:paraId="2D97FABA" w14:textId="781A2BCD" w:rsidR="007537F4" w:rsidRDefault="007537F4" w:rsidP="00910D41">
            <w:pPr>
              <w:pStyle w:val="NoSpacing"/>
            </w:pPr>
            <w:proofErr w:type="spellStart"/>
            <w:r>
              <w:t>Trem</w:t>
            </w:r>
            <w:proofErr w:type="spellEnd"/>
            <w:r>
              <w:t>.</w:t>
            </w:r>
            <w:r w:rsidR="00910D41">
              <w:t xml:space="preserve"> </w:t>
            </w:r>
            <w:r>
              <w:t>III</w:t>
            </w:r>
          </w:p>
        </w:tc>
        <w:tc>
          <w:tcPr>
            <w:tcW w:w="2117" w:type="dxa"/>
          </w:tcPr>
          <w:p w14:paraId="3A7A6C17" w14:textId="68739391" w:rsidR="007537F4" w:rsidRDefault="00910D41" w:rsidP="007537F4">
            <w:pPr>
              <w:pStyle w:val="NoSpacing"/>
            </w:pPr>
            <w:proofErr w:type="spellStart"/>
            <w:r>
              <w:t>Nxënësit</w:t>
            </w:r>
            <w:proofErr w:type="spellEnd"/>
          </w:p>
        </w:tc>
        <w:tc>
          <w:tcPr>
            <w:tcW w:w="1064" w:type="dxa"/>
          </w:tcPr>
          <w:p w14:paraId="059182E1" w14:textId="77777777" w:rsidR="007537F4" w:rsidRDefault="007537F4" w:rsidP="007537F4">
            <w:pPr>
              <w:pStyle w:val="NoSpacing"/>
            </w:pPr>
          </w:p>
        </w:tc>
      </w:tr>
      <w:tr w:rsidR="00910D41" w14:paraId="018ED1F9" w14:textId="77777777" w:rsidTr="00910D41">
        <w:tc>
          <w:tcPr>
            <w:tcW w:w="491" w:type="dxa"/>
          </w:tcPr>
          <w:p w14:paraId="286C07E5" w14:textId="77777777" w:rsidR="007537F4" w:rsidRDefault="007537F4" w:rsidP="007537F4">
            <w:pPr>
              <w:pStyle w:val="NoSpacing"/>
            </w:pPr>
            <w:r>
              <w:t>7</w:t>
            </w:r>
          </w:p>
        </w:tc>
        <w:tc>
          <w:tcPr>
            <w:tcW w:w="5656" w:type="dxa"/>
          </w:tcPr>
          <w:p w14:paraId="5377B62E" w14:textId="74828D2E" w:rsidR="007537F4" w:rsidRDefault="0093710F" w:rsidP="00910D41">
            <w:pPr>
              <w:pStyle w:val="NoSpacing"/>
            </w:pPr>
            <w:r>
              <w:t>Masat q</w:t>
            </w:r>
            <w:r w:rsidR="005A02EC">
              <w:t>ë</w:t>
            </w:r>
            <w:r>
              <w:t xml:space="preserve"> duhen marr</w:t>
            </w:r>
            <w:r w:rsidR="005A02EC">
              <w:t>ë</w:t>
            </w:r>
            <w:r w:rsidR="00286E1A">
              <w:t xml:space="preserve">, </w:t>
            </w:r>
            <w:proofErr w:type="spellStart"/>
            <w:r w:rsidR="00286E1A">
              <w:t>p</w:t>
            </w:r>
            <w:r w:rsidR="005A02EC">
              <w:t>ë</w:t>
            </w:r>
            <w:r w:rsidR="00286E1A">
              <w:t>rgatitje</w:t>
            </w:r>
            <w:proofErr w:type="spellEnd"/>
            <w:r w:rsidR="00286E1A">
              <w:t xml:space="preserve"> postera,</w:t>
            </w:r>
            <w:r w:rsidR="00910D41">
              <w:t xml:space="preserve"> </w:t>
            </w:r>
            <w:proofErr w:type="spellStart"/>
            <w:r w:rsidR="00286E1A">
              <w:t>flet</w:t>
            </w:r>
            <w:r w:rsidR="005A02EC">
              <w:t>ë</w:t>
            </w:r>
            <w:r w:rsidR="00286E1A">
              <w:t>palosje</w:t>
            </w:r>
            <w:proofErr w:type="spellEnd"/>
            <w:r w:rsidR="00286E1A">
              <w:t xml:space="preserve">, </w:t>
            </w:r>
            <w:proofErr w:type="spellStart"/>
            <w:r w:rsidR="00286E1A">
              <w:t>lidhur</w:t>
            </w:r>
            <w:proofErr w:type="spellEnd"/>
            <w:r w:rsidR="00286E1A">
              <w:t xml:space="preserve"> </w:t>
            </w:r>
            <w:r w:rsidR="00910D41">
              <w:t xml:space="preserve">me </w:t>
            </w:r>
            <w:proofErr w:type="spellStart"/>
            <w:r w:rsidR="00286E1A">
              <w:t>r</w:t>
            </w:r>
            <w:r w:rsidR="005A02EC">
              <w:t>ë</w:t>
            </w:r>
            <w:r w:rsidR="00286E1A">
              <w:t>nd</w:t>
            </w:r>
            <w:r w:rsidR="005A02EC">
              <w:t>ë</w:t>
            </w:r>
            <w:r w:rsidR="00286E1A">
              <w:t>si</w:t>
            </w:r>
            <w:r w:rsidR="00910D41">
              <w:t>n</w:t>
            </w:r>
            <w:r w:rsidR="005A02EC">
              <w:t>ë</w:t>
            </w:r>
            <w:proofErr w:type="spellEnd"/>
            <w:r w:rsidR="00286E1A">
              <w:t xml:space="preserve"> </w:t>
            </w:r>
            <w:proofErr w:type="spellStart"/>
            <w:r w:rsidR="00910D41">
              <w:t>që</w:t>
            </w:r>
            <w:proofErr w:type="spellEnd"/>
            <w:r w:rsidR="00910D41">
              <w:t xml:space="preserve"> ka </w:t>
            </w:r>
            <w:proofErr w:type="spellStart"/>
            <w:r w:rsidR="00286E1A">
              <w:t>kujdesi</w:t>
            </w:r>
            <w:proofErr w:type="spellEnd"/>
            <w:r w:rsidR="00910D41">
              <w:t xml:space="preserve"> i</w:t>
            </w:r>
            <w:r w:rsidR="00286E1A">
              <w:t xml:space="preserve"> </w:t>
            </w:r>
            <w:proofErr w:type="spellStart"/>
            <w:r w:rsidR="00286E1A">
              <w:t>sh</w:t>
            </w:r>
            <w:r w:rsidR="005A02EC">
              <w:t>ë</w:t>
            </w:r>
            <w:r w:rsidR="00286E1A">
              <w:t>ndetit</w:t>
            </w:r>
            <w:proofErr w:type="spellEnd"/>
            <w:r w:rsidR="00286E1A">
              <w:t xml:space="preserve"> </w:t>
            </w:r>
            <w:proofErr w:type="spellStart"/>
            <w:r w:rsidR="00286E1A">
              <w:t>t</w:t>
            </w:r>
            <w:r w:rsidR="005A02EC">
              <w:t>ë</w:t>
            </w:r>
            <w:proofErr w:type="spellEnd"/>
            <w:r w:rsidR="00286E1A">
              <w:t xml:space="preserve"> </w:t>
            </w:r>
            <w:proofErr w:type="spellStart"/>
            <w:r w:rsidR="00286E1A">
              <w:t>dh</w:t>
            </w:r>
            <w:r w:rsidR="005A02EC">
              <w:t>ë</w:t>
            </w:r>
            <w:r w:rsidR="00286E1A">
              <w:t>mb</w:t>
            </w:r>
            <w:r w:rsidR="005A02EC">
              <w:t>ë</w:t>
            </w:r>
            <w:r w:rsidR="00286E1A">
              <w:t>ve</w:t>
            </w:r>
            <w:proofErr w:type="spellEnd"/>
            <w:r w:rsidR="00286E1A">
              <w:t>.</w:t>
            </w:r>
          </w:p>
        </w:tc>
        <w:tc>
          <w:tcPr>
            <w:tcW w:w="1043" w:type="dxa"/>
          </w:tcPr>
          <w:p w14:paraId="3294E252" w14:textId="1F0F532E" w:rsidR="007537F4" w:rsidRDefault="007537F4" w:rsidP="00910D41">
            <w:pPr>
              <w:pStyle w:val="NoSpacing"/>
            </w:pPr>
            <w:proofErr w:type="spellStart"/>
            <w:r>
              <w:t>Trem</w:t>
            </w:r>
            <w:proofErr w:type="spellEnd"/>
            <w:r>
              <w:t>.</w:t>
            </w:r>
            <w:r w:rsidR="00910D41">
              <w:t xml:space="preserve"> </w:t>
            </w:r>
            <w:r>
              <w:t>III</w:t>
            </w:r>
          </w:p>
        </w:tc>
        <w:tc>
          <w:tcPr>
            <w:tcW w:w="2117" w:type="dxa"/>
          </w:tcPr>
          <w:p w14:paraId="14BB34F0" w14:textId="209C72B3" w:rsidR="007537F4" w:rsidRDefault="00910D41" w:rsidP="007537F4">
            <w:pPr>
              <w:pStyle w:val="NoSpacing"/>
            </w:pPr>
            <w:proofErr w:type="spellStart"/>
            <w:r>
              <w:t>Nxënësit</w:t>
            </w:r>
            <w:proofErr w:type="spellEnd"/>
          </w:p>
        </w:tc>
        <w:tc>
          <w:tcPr>
            <w:tcW w:w="1064" w:type="dxa"/>
          </w:tcPr>
          <w:p w14:paraId="6CEAAA29" w14:textId="77777777" w:rsidR="007537F4" w:rsidRDefault="007537F4" w:rsidP="007537F4">
            <w:pPr>
              <w:pStyle w:val="NoSpacing"/>
            </w:pPr>
          </w:p>
        </w:tc>
      </w:tr>
      <w:tr w:rsidR="00910D41" w14:paraId="16B24FEF" w14:textId="77777777" w:rsidTr="00910D41">
        <w:tc>
          <w:tcPr>
            <w:tcW w:w="491" w:type="dxa"/>
          </w:tcPr>
          <w:p w14:paraId="5F19E04C" w14:textId="77777777" w:rsidR="007537F4" w:rsidRDefault="007537F4" w:rsidP="007537F4">
            <w:pPr>
              <w:pStyle w:val="NoSpacing"/>
            </w:pPr>
            <w:r>
              <w:t>8</w:t>
            </w:r>
          </w:p>
        </w:tc>
        <w:tc>
          <w:tcPr>
            <w:tcW w:w="5656" w:type="dxa"/>
          </w:tcPr>
          <w:p w14:paraId="7EBEAF34" w14:textId="77777777" w:rsidR="007537F4" w:rsidRDefault="00286E1A" w:rsidP="007537F4">
            <w:pPr>
              <w:pStyle w:val="NoSpacing"/>
            </w:pPr>
            <w:r>
              <w:t>Vler</w:t>
            </w:r>
            <w:r w:rsidR="005A02EC">
              <w:t>ë</w:t>
            </w:r>
            <w:r>
              <w:t>sime e konkluzione.</w:t>
            </w:r>
          </w:p>
        </w:tc>
        <w:tc>
          <w:tcPr>
            <w:tcW w:w="1043" w:type="dxa"/>
          </w:tcPr>
          <w:p w14:paraId="74546343" w14:textId="29F6E15B" w:rsidR="007537F4" w:rsidRDefault="007537F4" w:rsidP="00910D41">
            <w:pPr>
              <w:pStyle w:val="NoSpacing"/>
            </w:pPr>
            <w:proofErr w:type="spellStart"/>
            <w:r>
              <w:t>Trem</w:t>
            </w:r>
            <w:proofErr w:type="spellEnd"/>
            <w:r>
              <w:t>.</w:t>
            </w:r>
            <w:r w:rsidR="00910D41">
              <w:t xml:space="preserve"> </w:t>
            </w:r>
            <w:r>
              <w:t>III</w:t>
            </w:r>
          </w:p>
        </w:tc>
        <w:tc>
          <w:tcPr>
            <w:tcW w:w="2117" w:type="dxa"/>
          </w:tcPr>
          <w:p w14:paraId="6470E777" w14:textId="3B947448" w:rsidR="007537F4" w:rsidRDefault="00910D41" w:rsidP="007537F4">
            <w:pPr>
              <w:pStyle w:val="NoSpacing"/>
            </w:pPr>
            <w:proofErr w:type="spellStart"/>
            <w:r>
              <w:t>Nxënësit</w:t>
            </w:r>
            <w:proofErr w:type="spellEnd"/>
            <w:r>
              <w:t xml:space="preserve"> </w:t>
            </w:r>
            <w:r w:rsidR="0093710F">
              <w:t>+</w:t>
            </w:r>
            <w:r>
              <w:t xml:space="preserve"> </w:t>
            </w:r>
            <w:proofErr w:type="spellStart"/>
            <w:r w:rsidR="0093710F">
              <w:t>M</w:t>
            </w:r>
            <w:r>
              <w:t>ë</w:t>
            </w:r>
            <w:r w:rsidR="0093710F">
              <w:t>suesi</w:t>
            </w:r>
            <w:proofErr w:type="spellEnd"/>
          </w:p>
        </w:tc>
        <w:tc>
          <w:tcPr>
            <w:tcW w:w="1064" w:type="dxa"/>
          </w:tcPr>
          <w:p w14:paraId="5A6CB03F" w14:textId="77777777" w:rsidR="007537F4" w:rsidRDefault="007537F4" w:rsidP="007537F4">
            <w:pPr>
              <w:pStyle w:val="NoSpacing"/>
            </w:pPr>
          </w:p>
        </w:tc>
      </w:tr>
    </w:tbl>
    <w:p w14:paraId="51B13EA4" w14:textId="77777777" w:rsidR="00D100BB" w:rsidRPr="00D10C7E" w:rsidRDefault="00D100BB" w:rsidP="00D100BB">
      <w:pPr>
        <w:pStyle w:val="NoSpacing"/>
        <w:ind w:left="360"/>
      </w:pPr>
    </w:p>
    <w:p w14:paraId="17BD09F9" w14:textId="77777777" w:rsidR="00D10C7E" w:rsidRPr="00D10C7E" w:rsidRDefault="00D10C7E" w:rsidP="00D10C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5"/>
      </w:tblGrid>
      <w:tr w:rsidR="00AC535A" w14:paraId="55852BF9" w14:textId="77777777" w:rsidTr="00AC535A">
        <w:tc>
          <w:tcPr>
            <w:tcW w:w="6385" w:type="dxa"/>
          </w:tcPr>
          <w:p w14:paraId="4A345A9E" w14:textId="3D8D1634" w:rsidR="00AC535A" w:rsidRDefault="00AC535A" w:rsidP="00910D41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Veprimtarit</w:t>
            </w:r>
            <w:r w:rsidR="005A02EC">
              <w:rPr>
                <w:b/>
              </w:rPr>
              <w:t>ë</w:t>
            </w:r>
            <w:proofErr w:type="spellEnd"/>
            <w:r>
              <w:rPr>
                <w:b/>
              </w:rPr>
              <w:t>:</w:t>
            </w:r>
          </w:p>
        </w:tc>
      </w:tr>
      <w:tr w:rsidR="00AC535A" w14:paraId="7D84501E" w14:textId="77777777" w:rsidTr="00910D41">
        <w:trPr>
          <w:trHeight w:val="249"/>
        </w:trPr>
        <w:tc>
          <w:tcPr>
            <w:tcW w:w="6385" w:type="dxa"/>
          </w:tcPr>
          <w:p w14:paraId="70F4E1B8" w14:textId="77777777" w:rsidR="00AC535A" w:rsidRPr="00AC535A" w:rsidRDefault="00AC535A" w:rsidP="00251D32">
            <w:pPr>
              <w:jc w:val="both"/>
            </w:pPr>
            <w:r w:rsidRPr="00AC535A">
              <w:t>Paraqitje projektit, bised</w:t>
            </w:r>
            <w:r w:rsidR="005A02EC">
              <w:t>ë</w:t>
            </w:r>
            <w:r w:rsidRPr="00AC535A">
              <w:t xml:space="preserve"> me stomatologun.</w:t>
            </w:r>
          </w:p>
        </w:tc>
      </w:tr>
      <w:tr w:rsidR="00AC535A" w14:paraId="750AAC42" w14:textId="77777777" w:rsidTr="00910D41">
        <w:trPr>
          <w:trHeight w:val="249"/>
        </w:trPr>
        <w:tc>
          <w:tcPr>
            <w:tcW w:w="6385" w:type="dxa"/>
          </w:tcPr>
          <w:p w14:paraId="58028DE7" w14:textId="68999DEF" w:rsidR="00AC535A" w:rsidRPr="00AC535A" w:rsidRDefault="00AC535A" w:rsidP="00251D32">
            <w:pPr>
              <w:jc w:val="both"/>
            </w:pPr>
            <w:proofErr w:type="spellStart"/>
            <w:r w:rsidRPr="00AC535A">
              <w:t>Realizimi</w:t>
            </w:r>
            <w:proofErr w:type="spellEnd"/>
            <w:r w:rsidRPr="00AC535A">
              <w:t xml:space="preserve"> i </w:t>
            </w:r>
            <w:proofErr w:type="spellStart"/>
            <w:r w:rsidRPr="00AC535A">
              <w:t>pyet</w:t>
            </w:r>
            <w:r w:rsidR="00910D41">
              <w:t>ë</w:t>
            </w:r>
            <w:r w:rsidRPr="00AC535A">
              <w:t>sorit</w:t>
            </w:r>
            <w:proofErr w:type="spellEnd"/>
            <w:r w:rsidRPr="00AC535A">
              <w:t>.</w:t>
            </w:r>
          </w:p>
        </w:tc>
      </w:tr>
      <w:tr w:rsidR="00AC535A" w14:paraId="71F5BDE7" w14:textId="77777777" w:rsidTr="00910D41">
        <w:trPr>
          <w:trHeight w:val="250"/>
        </w:trPr>
        <w:tc>
          <w:tcPr>
            <w:tcW w:w="6385" w:type="dxa"/>
          </w:tcPr>
          <w:p w14:paraId="357F5BE9" w14:textId="77777777" w:rsidR="00AC535A" w:rsidRPr="00AC535A" w:rsidRDefault="00AC535A" w:rsidP="00251D32">
            <w:pPr>
              <w:jc w:val="both"/>
            </w:pPr>
            <w:r w:rsidRPr="00AC535A">
              <w:t>P</w:t>
            </w:r>
            <w:r w:rsidR="005A02EC">
              <w:t>ë</w:t>
            </w:r>
            <w:r w:rsidRPr="00AC535A">
              <w:t>rgatitje e flet</w:t>
            </w:r>
            <w:r w:rsidR="005A02EC">
              <w:t>ë</w:t>
            </w:r>
            <w:r w:rsidRPr="00AC535A">
              <w:t>palosjeve.</w:t>
            </w:r>
          </w:p>
        </w:tc>
      </w:tr>
      <w:tr w:rsidR="00AC535A" w14:paraId="734704DF" w14:textId="77777777" w:rsidTr="00910D41">
        <w:trPr>
          <w:trHeight w:val="260"/>
        </w:trPr>
        <w:tc>
          <w:tcPr>
            <w:tcW w:w="6385" w:type="dxa"/>
          </w:tcPr>
          <w:p w14:paraId="7B8332F6" w14:textId="77777777" w:rsidR="00AC535A" w:rsidRPr="00AC535A" w:rsidRDefault="00AC535A" w:rsidP="00251D32">
            <w:pPr>
              <w:jc w:val="both"/>
            </w:pPr>
            <w:r w:rsidRPr="00AC535A">
              <w:t>Paraqitje grafike e studimit statistikor</w:t>
            </w:r>
          </w:p>
        </w:tc>
      </w:tr>
      <w:tr w:rsidR="00AC535A" w14:paraId="473A4463" w14:textId="77777777" w:rsidTr="00910D41">
        <w:trPr>
          <w:trHeight w:val="250"/>
        </w:trPr>
        <w:tc>
          <w:tcPr>
            <w:tcW w:w="6385" w:type="dxa"/>
          </w:tcPr>
          <w:p w14:paraId="0692C272" w14:textId="77777777" w:rsidR="00AC535A" w:rsidRPr="00AC535A" w:rsidRDefault="00AC535A" w:rsidP="00251D32">
            <w:pPr>
              <w:jc w:val="both"/>
            </w:pPr>
            <w:r w:rsidRPr="00AC535A">
              <w:t>Konkluzione</w:t>
            </w:r>
          </w:p>
        </w:tc>
      </w:tr>
    </w:tbl>
    <w:p w14:paraId="215E73EA" w14:textId="77777777" w:rsidR="00251D32" w:rsidRDefault="00251D32" w:rsidP="00251D32">
      <w:pPr>
        <w:jc w:val="both"/>
        <w:rPr>
          <w:b/>
        </w:rPr>
      </w:pPr>
    </w:p>
    <w:p w14:paraId="3F91ABB4" w14:textId="77777777" w:rsidR="00251D32" w:rsidRPr="00AC535A" w:rsidRDefault="00251D32" w:rsidP="00251D32">
      <w:pPr>
        <w:pStyle w:val="ListParagraph"/>
        <w:numPr>
          <w:ilvl w:val="0"/>
          <w:numId w:val="7"/>
        </w:numPr>
        <w:jc w:val="both"/>
      </w:pPr>
      <w:r w:rsidRPr="00440EC1">
        <w:rPr>
          <w:b/>
          <w:sz w:val="24"/>
          <w:szCs w:val="24"/>
        </w:rPr>
        <w:t>Lidhja ndërlëndore:</w:t>
      </w:r>
      <w:r w:rsidRPr="00440EC1">
        <w:rPr>
          <w:b/>
        </w:rPr>
        <w:t xml:space="preserve"> </w:t>
      </w:r>
    </w:p>
    <w:p w14:paraId="5274EE1C" w14:textId="77777777" w:rsidR="00AC535A" w:rsidRPr="00BC3DDF" w:rsidRDefault="00AC535A" w:rsidP="00AC535A">
      <w:pPr>
        <w:pStyle w:val="ListParagraph"/>
        <w:jc w:val="both"/>
      </w:pPr>
    </w:p>
    <w:p w14:paraId="6ADF7A37" w14:textId="77777777" w:rsidR="00251D32" w:rsidRPr="000F3C50" w:rsidRDefault="00251D32" w:rsidP="00251D32">
      <w:pPr>
        <w:pStyle w:val="ListParagraph"/>
        <w:numPr>
          <w:ilvl w:val="0"/>
          <w:numId w:val="7"/>
        </w:numPr>
        <w:spacing w:after="0"/>
        <w:rPr>
          <w:b/>
          <w:sz w:val="24"/>
          <w:szCs w:val="24"/>
        </w:rPr>
      </w:pPr>
      <w:r w:rsidRPr="00440EC1">
        <w:rPr>
          <w:b/>
          <w:sz w:val="24"/>
          <w:szCs w:val="24"/>
        </w:rPr>
        <w:t>Konceptet kryesore që do të përdoren gjatë zhvillimit të projektit:</w:t>
      </w:r>
    </w:p>
    <w:p w14:paraId="1A608C37" w14:textId="2DB07BA3" w:rsidR="00251D32" w:rsidRDefault="007B0286" w:rsidP="00D43068">
      <w:pPr>
        <w:pStyle w:val="ListParagraph"/>
        <w:numPr>
          <w:ilvl w:val="0"/>
          <w:numId w:val="3"/>
        </w:numPr>
      </w:pPr>
      <w:proofErr w:type="spellStart"/>
      <w:r>
        <w:t>A</w:t>
      </w:r>
      <w:r w:rsidR="0063782F">
        <w:t>lgjebra</w:t>
      </w:r>
      <w:proofErr w:type="spellEnd"/>
      <w:r w:rsidR="0063782F">
        <w:t>.</w:t>
      </w:r>
      <w:r w:rsidR="009F2842">
        <w:t xml:space="preserve"> </w:t>
      </w:r>
      <w:proofErr w:type="spellStart"/>
      <w:r w:rsidR="0063782F">
        <w:t>Origjina</w:t>
      </w:r>
      <w:proofErr w:type="spellEnd"/>
      <w:r w:rsidR="0063782F">
        <w:t xml:space="preserve"> e </w:t>
      </w:r>
      <w:proofErr w:type="spellStart"/>
      <w:r w:rsidR="0063782F">
        <w:t>fjalës</w:t>
      </w:r>
      <w:proofErr w:type="spellEnd"/>
      <w:r w:rsidR="0063782F">
        <w:t>.</w:t>
      </w:r>
      <w:r w:rsidR="00910D41">
        <w:t xml:space="preserve"> </w:t>
      </w:r>
      <w:proofErr w:type="spellStart"/>
      <w:r w:rsidR="0063782F">
        <w:t>Historia</w:t>
      </w:r>
      <w:proofErr w:type="spellEnd"/>
      <w:r w:rsidR="0063782F">
        <w:t xml:space="preserve"> e </w:t>
      </w:r>
      <w:proofErr w:type="spellStart"/>
      <w:r w:rsidR="0063782F">
        <w:t>lindjes</w:t>
      </w:r>
      <w:proofErr w:type="spellEnd"/>
      <w:r w:rsidR="0063782F">
        <w:t xml:space="preserve"> </w:t>
      </w:r>
      <w:proofErr w:type="spellStart"/>
      <w:r w:rsidR="0063782F">
        <w:t>së</w:t>
      </w:r>
      <w:proofErr w:type="spellEnd"/>
      <w:r w:rsidR="0063782F">
        <w:t xml:space="preserve"> algjebrës</w:t>
      </w:r>
      <w:r w:rsidR="00251D32">
        <w:t>;</w:t>
      </w:r>
    </w:p>
    <w:p w14:paraId="04EFD3C1" w14:textId="6F104DEE" w:rsidR="00251D32" w:rsidRDefault="007B0286" w:rsidP="00D43068">
      <w:pPr>
        <w:pStyle w:val="ListParagraph"/>
        <w:numPr>
          <w:ilvl w:val="1"/>
          <w:numId w:val="4"/>
        </w:numPr>
      </w:pPr>
      <w:r>
        <w:t>F</w:t>
      </w:r>
      <w:r w:rsidR="0063782F">
        <w:t xml:space="preserve">ormula </w:t>
      </w:r>
      <w:proofErr w:type="spellStart"/>
      <w:r w:rsidR="0063782F">
        <w:t>të</w:t>
      </w:r>
      <w:proofErr w:type="spellEnd"/>
      <w:r w:rsidR="0063782F">
        <w:t xml:space="preserve"> </w:t>
      </w:r>
      <w:proofErr w:type="spellStart"/>
      <w:r w:rsidR="0063782F">
        <w:t>r</w:t>
      </w:r>
      <w:r w:rsidR="00464A4D">
        <w:t>ë</w:t>
      </w:r>
      <w:r w:rsidR="0063782F">
        <w:t>nd</w:t>
      </w:r>
      <w:r w:rsidR="00464A4D">
        <w:t>ë</w:t>
      </w:r>
      <w:r w:rsidR="0063782F">
        <w:t>sishme</w:t>
      </w:r>
      <w:proofErr w:type="spellEnd"/>
      <w:r w:rsidR="0063782F">
        <w:t xml:space="preserve"> </w:t>
      </w:r>
      <w:proofErr w:type="spellStart"/>
      <w:r w:rsidR="0063782F">
        <w:t>t</w:t>
      </w:r>
      <w:r w:rsidR="00464A4D">
        <w:t>ë</w:t>
      </w:r>
      <w:proofErr w:type="spellEnd"/>
      <w:r w:rsidR="0063782F">
        <w:t xml:space="preserve"> algjebr</w:t>
      </w:r>
      <w:r w:rsidR="00464A4D">
        <w:t>ë</w:t>
      </w:r>
      <w:r w:rsidR="0063782F">
        <w:t>s</w:t>
      </w:r>
      <w:r w:rsidR="00251D32">
        <w:t xml:space="preserve">; </w:t>
      </w:r>
    </w:p>
    <w:p w14:paraId="7F9B484F" w14:textId="609971D6" w:rsidR="00251D32" w:rsidRDefault="007B0286" w:rsidP="00251D32">
      <w:pPr>
        <w:pStyle w:val="ListParagraph"/>
        <w:numPr>
          <w:ilvl w:val="1"/>
          <w:numId w:val="4"/>
        </w:numPr>
      </w:pPr>
      <w:proofErr w:type="spellStart"/>
      <w:r>
        <w:t>S</w:t>
      </w:r>
      <w:r w:rsidR="00464A4D">
        <w:t>tudim</w:t>
      </w:r>
      <w:proofErr w:type="spellEnd"/>
      <w:r w:rsidR="00464A4D">
        <w:t xml:space="preserve"> </w:t>
      </w:r>
      <w:proofErr w:type="spellStart"/>
      <w:r w:rsidR="00910D41">
        <w:t>s</w:t>
      </w:r>
      <w:r w:rsidR="00464A4D">
        <w:t>tatistikor</w:t>
      </w:r>
      <w:proofErr w:type="spellEnd"/>
      <w:r w:rsidR="00251D32">
        <w:t xml:space="preserve">; </w:t>
      </w:r>
    </w:p>
    <w:p w14:paraId="0331FD8F" w14:textId="75ACCA90" w:rsidR="00464A4D" w:rsidRDefault="007B0286" w:rsidP="00464A4D">
      <w:pPr>
        <w:pStyle w:val="ListParagraph"/>
        <w:numPr>
          <w:ilvl w:val="1"/>
          <w:numId w:val="4"/>
        </w:numPr>
      </w:pPr>
      <w:proofErr w:type="spellStart"/>
      <w:r>
        <w:t>P</w:t>
      </w:r>
      <w:r w:rsidR="00464A4D">
        <w:t>yetësori</w:t>
      </w:r>
      <w:proofErr w:type="spellEnd"/>
      <w:r w:rsidR="00464A4D">
        <w:t xml:space="preserve">, intervista, </w:t>
      </w:r>
      <w:proofErr w:type="spellStart"/>
      <w:r w:rsidR="00464A4D">
        <w:t>popullata</w:t>
      </w:r>
      <w:proofErr w:type="spellEnd"/>
      <w:r w:rsidR="00464A4D">
        <w:t xml:space="preserve">, </w:t>
      </w:r>
      <w:proofErr w:type="spellStart"/>
      <w:r w:rsidR="00464A4D">
        <w:t>kampionimi</w:t>
      </w:r>
      <w:proofErr w:type="spellEnd"/>
      <w:r w:rsidR="00464A4D">
        <w:t>;</w:t>
      </w:r>
    </w:p>
    <w:p w14:paraId="2FD8F7FE" w14:textId="1808FD9A" w:rsidR="00464A4D" w:rsidRDefault="007B0286" w:rsidP="00464A4D">
      <w:pPr>
        <w:pStyle w:val="ListParagraph"/>
        <w:numPr>
          <w:ilvl w:val="1"/>
          <w:numId w:val="4"/>
        </w:numPr>
      </w:pPr>
      <w:proofErr w:type="spellStart"/>
      <w:r>
        <w:t>G</w:t>
      </w:r>
      <w:r w:rsidR="00464A4D">
        <w:t>rumbullimi</w:t>
      </w:r>
      <w:proofErr w:type="spellEnd"/>
      <w:r w:rsidR="00464A4D">
        <w:t xml:space="preserve"> i </w:t>
      </w:r>
      <w:proofErr w:type="spellStart"/>
      <w:r w:rsidR="00464A4D">
        <w:t>të</w:t>
      </w:r>
      <w:proofErr w:type="spellEnd"/>
      <w:r w:rsidR="00464A4D">
        <w:t xml:space="preserve"> </w:t>
      </w:r>
      <w:proofErr w:type="spellStart"/>
      <w:r w:rsidR="00464A4D">
        <w:t>dhënave</w:t>
      </w:r>
      <w:proofErr w:type="spellEnd"/>
      <w:r w:rsidR="00464A4D">
        <w:t>;</w:t>
      </w:r>
    </w:p>
    <w:p w14:paraId="31AEA916" w14:textId="0CE260E0" w:rsidR="00464A4D" w:rsidRDefault="007B0286" w:rsidP="00464A4D">
      <w:pPr>
        <w:pStyle w:val="ListParagraph"/>
        <w:numPr>
          <w:ilvl w:val="1"/>
          <w:numId w:val="4"/>
        </w:numPr>
      </w:pPr>
      <w:proofErr w:type="spellStart"/>
      <w:r>
        <w:t>P</w:t>
      </w:r>
      <w:r w:rsidR="00464A4D">
        <w:t>ërpunimi</w:t>
      </w:r>
      <w:proofErr w:type="spellEnd"/>
      <w:r w:rsidR="00464A4D">
        <w:t xml:space="preserve"> i </w:t>
      </w:r>
      <w:proofErr w:type="spellStart"/>
      <w:r w:rsidR="00464A4D">
        <w:t>të</w:t>
      </w:r>
      <w:proofErr w:type="spellEnd"/>
      <w:r w:rsidR="00464A4D">
        <w:t xml:space="preserve"> </w:t>
      </w:r>
      <w:proofErr w:type="spellStart"/>
      <w:r w:rsidR="00464A4D">
        <w:t>dhënave</w:t>
      </w:r>
      <w:proofErr w:type="spellEnd"/>
      <w:r w:rsidR="00464A4D">
        <w:t xml:space="preserve">; </w:t>
      </w:r>
    </w:p>
    <w:p w14:paraId="14998B5C" w14:textId="35C8E6DA" w:rsidR="00464A4D" w:rsidRDefault="007B0286" w:rsidP="00464A4D">
      <w:pPr>
        <w:pStyle w:val="ListParagraph"/>
        <w:numPr>
          <w:ilvl w:val="1"/>
          <w:numId w:val="4"/>
        </w:numPr>
      </w:pPr>
      <w:proofErr w:type="spellStart"/>
      <w:r>
        <w:t>T</w:t>
      </w:r>
      <w:r w:rsidR="00464A4D">
        <w:t>abelat</w:t>
      </w:r>
      <w:proofErr w:type="spellEnd"/>
      <w:r w:rsidR="00464A4D">
        <w:t xml:space="preserve">, </w:t>
      </w:r>
      <w:proofErr w:type="spellStart"/>
      <w:r w:rsidR="00464A4D">
        <w:t>diagramat</w:t>
      </w:r>
      <w:proofErr w:type="spellEnd"/>
      <w:r w:rsidR="00464A4D">
        <w:t>;</w:t>
      </w:r>
    </w:p>
    <w:p w14:paraId="6183FE25" w14:textId="64500163" w:rsidR="00464A4D" w:rsidRDefault="007B0286" w:rsidP="00464A4D">
      <w:pPr>
        <w:pStyle w:val="ListParagraph"/>
        <w:numPr>
          <w:ilvl w:val="1"/>
          <w:numId w:val="4"/>
        </w:numPr>
      </w:pPr>
      <w:r>
        <w:t>M</w:t>
      </w:r>
      <w:r w:rsidR="00464A4D">
        <w:t xml:space="preserve">oda, </w:t>
      </w:r>
      <w:proofErr w:type="spellStart"/>
      <w:r w:rsidR="00464A4D">
        <w:t>mesorja</w:t>
      </w:r>
      <w:proofErr w:type="spellEnd"/>
      <w:r w:rsidR="00464A4D">
        <w:t xml:space="preserve">, </w:t>
      </w:r>
      <w:proofErr w:type="spellStart"/>
      <w:r w:rsidR="00464A4D">
        <w:t>mesatarja</w:t>
      </w:r>
      <w:proofErr w:type="spellEnd"/>
      <w:r w:rsidR="00464A4D">
        <w:t xml:space="preserve"> </w:t>
      </w:r>
      <w:proofErr w:type="spellStart"/>
      <w:r w:rsidR="00464A4D">
        <w:t>artimetike</w:t>
      </w:r>
      <w:proofErr w:type="spellEnd"/>
      <w:r w:rsidR="00464A4D">
        <w:t xml:space="preserve">. </w:t>
      </w:r>
    </w:p>
    <w:p w14:paraId="1FB9B459" w14:textId="6C521618" w:rsidR="00464A4D" w:rsidRDefault="007B0286" w:rsidP="00464A4D">
      <w:pPr>
        <w:pStyle w:val="ListParagraph"/>
        <w:numPr>
          <w:ilvl w:val="1"/>
          <w:numId w:val="4"/>
        </w:numPr>
      </w:pPr>
      <w:proofErr w:type="spellStart"/>
      <w:r>
        <w:t>P</w:t>
      </w:r>
      <w:r w:rsidR="00464A4D">
        <w:t>paraqitja</w:t>
      </w:r>
      <w:proofErr w:type="spellEnd"/>
      <w:r w:rsidR="00464A4D">
        <w:t xml:space="preserve"> </w:t>
      </w:r>
      <w:proofErr w:type="spellStart"/>
      <w:r w:rsidR="00464A4D">
        <w:t>grafike</w:t>
      </w:r>
      <w:proofErr w:type="spellEnd"/>
      <w:r w:rsidR="00464A4D">
        <w:t xml:space="preserve"> e </w:t>
      </w:r>
      <w:proofErr w:type="spellStart"/>
      <w:r w:rsidR="00464A4D">
        <w:t>të</w:t>
      </w:r>
      <w:proofErr w:type="spellEnd"/>
      <w:r w:rsidR="00464A4D">
        <w:t xml:space="preserve"> dhënave; </w:t>
      </w:r>
    </w:p>
    <w:p w14:paraId="32488B2E" w14:textId="7381FB35" w:rsidR="00464A4D" w:rsidRDefault="007B0286" w:rsidP="00464A4D">
      <w:pPr>
        <w:pStyle w:val="ListParagraph"/>
        <w:numPr>
          <w:ilvl w:val="1"/>
          <w:numId w:val="4"/>
        </w:numPr>
      </w:pPr>
      <w:proofErr w:type="spellStart"/>
      <w:r>
        <w:t>I</w:t>
      </w:r>
      <w:r w:rsidR="00464A4D">
        <w:t>nterpretimi</w:t>
      </w:r>
      <w:proofErr w:type="spellEnd"/>
      <w:r w:rsidR="00464A4D">
        <w:t xml:space="preserve"> i </w:t>
      </w:r>
      <w:proofErr w:type="spellStart"/>
      <w:r w:rsidR="00464A4D">
        <w:t>të</w:t>
      </w:r>
      <w:proofErr w:type="spellEnd"/>
      <w:r w:rsidR="00464A4D">
        <w:t xml:space="preserve"> </w:t>
      </w:r>
      <w:proofErr w:type="spellStart"/>
      <w:r w:rsidR="00464A4D">
        <w:t>dhënave</w:t>
      </w:r>
      <w:proofErr w:type="spellEnd"/>
      <w:r w:rsidR="00464A4D">
        <w:t>, prezantimi i tyre.</w:t>
      </w:r>
    </w:p>
    <w:p w14:paraId="24103D2D" w14:textId="753313DD" w:rsidR="00251D32" w:rsidRDefault="00D43068" w:rsidP="00D43068">
      <w:pPr>
        <w:ind w:firstLine="284"/>
        <w:rPr>
          <w:b/>
        </w:rPr>
      </w:pPr>
      <w:r w:rsidRPr="00AB6DDC">
        <w:rPr>
          <w:b/>
          <w:color w:val="FF0000"/>
        </w:rPr>
        <w:sym w:font="Wingdings" w:char="F076"/>
      </w:r>
      <w:r w:rsidRPr="00D43068">
        <w:rPr>
          <w:b/>
          <w:color w:val="FF0000"/>
        </w:rPr>
        <w:t xml:space="preserve">  </w:t>
      </w:r>
      <w:proofErr w:type="spellStart"/>
      <w:r w:rsidRPr="00D43068">
        <w:rPr>
          <w:b/>
        </w:rPr>
        <w:t>Partnerët</w:t>
      </w:r>
      <w:proofErr w:type="spellEnd"/>
      <w:r w:rsidRPr="00D43068">
        <w:rPr>
          <w:b/>
        </w:rPr>
        <w:t>:</w:t>
      </w:r>
      <w:r>
        <w:t xml:space="preserve"> </w:t>
      </w:r>
      <w:proofErr w:type="spellStart"/>
      <w:r>
        <w:t>Mësues</w:t>
      </w:r>
      <w:proofErr w:type="spellEnd"/>
      <w:r>
        <w:t xml:space="preserve">, </w:t>
      </w:r>
      <w:proofErr w:type="spellStart"/>
      <w:r>
        <w:t>prindër</w:t>
      </w:r>
      <w:proofErr w:type="spellEnd"/>
      <w:r>
        <w:t xml:space="preserve">, </w:t>
      </w:r>
      <w:proofErr w:type="spellStart"/>
      <w:r>
        <w:t>nx</w:t>
      </w:r>
      <w:r w:rsidRPr="00D43068">
        <w:rPr>
          <w:rFonts w:ascii="Arial" w:eastAsiaTheme="minorHAnsi" w:hAnsi="Arial" w:cs="Arial"/>
          <w:lang w:val="en-US" w:eastAsia="ja-JP"/>
        </w:rPr>
        <w:t>ënës</w:t>
      </w:r>
      <w:proofErr w:type="spellEnd"/>
      <w:r>
        <w:t xml:space="preserve">, </w:t>
      </w:r>
      <w:proofErr w:type="spellStart"/>
      <w:r>
        <w:t>mjek</w:t>
      </w:r>
      <w:proofErr w:type="spellEnd"/>
      <w:r>
        <w:t xml:space="preserve"> </w:t>
      </w:r>
      <w:proofErr w:type="spellStart"/>
      <w:r>
        <w:t>specialist</w:t>
      </w:r>
      <w:proofErr w:type="spellEnd"/>
      <w:r>
        <w:t xml:space="preserve"> </w:t>
      </w:r>
      <w:proofErr w:type="spellStart"/>
      <w:r>
        <w:t>etj</w:t>
      </w:r>
      <w:proofErr w:type="spellEnd"/>
      <w:r>
        <w:t>.</w:t>
      </w:r>
    </w:p>
    <w:p w14:paraId="1E07BC8B" w14:textId="382DD856" w:rsidR="00251D32" w:rsidRPr="00440EC1" w:rsidRDefault="00251D32" w:rsidP="00D43068">
      <w:pPr>
        <w:spacing w:after="0"/>
        <w:ind w:left="360"/>
        <w:rPr>
          <w:b/>
        </w:rPr>
      </w:pPr>
      <w:r w:rsidRPr="00AB6DDC">
        <w:rPr>
          <w:rFonts w:ascii="Wingdings" w:hAnsi="Wingdings"/>
          <w:color w:val="FF0000"/>
          <w:sz w:val="24"/>
          <w:szCs w:val="24"/>
          <w:highlight w:val="lightGray"/>
          <w:shd w:val="clear" w:color="auto" w:fill="FFFFFF" w:themeFill="background1"/>
        </w:rPr>
        <w:sym w:font="Wingdings" w:char="F076"/>
      </w:r>
      <w:r w:rsidR="00910D41">
        <w:rPr>
          <w:rFonts w:ascii="Wingdings" w:hAnsi="Wingdings"/>
          <w:color w:val="FF0000"/>
          <w:sz w:val="24"/>
          <w:szCs w:val="24"/>
          <w:shd w:val="clear" w:color="auto" w:fill="FFFFFF" w:themeFill="background1"/>
        </w:rPr>
        <w:t></w:t>
      </w:r>
      <w:proofErr w:type="spellStart"/>
      <w:r w:rsidRPr="005E27F4">
        <w:rPr>
          <w:b/>
        </w:rPr>
        <w:t>Veprimtaritë</w:t>
      </w:r>
      <w:proofErr w:type="spellEnd"/>
      <w:r w:rsidRPr="005E27F4">
        <w:rPr>
          <w:b/>
        </w:rPr>
        <w:t xml:space="preserve"> </w:t>
      </w:r>
      <w:proofErr w:type="spellStart"/>
      <w:r w:rsidRPr="005E27F4">
        <w:rPr>
          <w:b/>
        </w:rPr>
        <w:t>kryesore</w:t>
      </w:r>
      <w:proofErr w:type="spellEnd"/>
    </w:p>
    <w:p w14:paraId="29D8E821" w14:textId="77777777" w:rsidR="00464A4D" w:rsidRPr="00464A4D" w:rsidRDefault="00251D32" w:rsidP="00464A4D">
      <w:pPr>
        <w:pStyle w:val="ListParagraph"/>
        <w:numPr>
          <w:ilvl w:val="0"/>
          <w:numId w:val="5"/>
        </w:numPr>
        <w:rPr>
          <w:b/>
        </w:rPr>
      </w:pPr>
      <w:r>
        <w:t>Diskutim me nxënësit lidhur me përzgjedhjen e temës së projektit.</w:t>
      </w:r>
    </w:p>
    <w:p w14:paraId="014E0658" w14:textId="77777777" w:rsidR="00251D32" w:rsidRPr="00BC3DDF" w:rsidRDefault="00251D32" w:rsidP="00251D32">
      <w:pPr>
        <w:pStyle w:val="ListParagraph"/>
        <w:numPr>
          <w:ilvl w:val="0"/>
          <w:numId w:val="5"/>
        </w:numPr>
        <w:rPr>
          <w:b/>
        </w:rPr>
      </w:pPr>
      <w:r>
        <w:t xml:space="preserve">Zgjedhja nga nxënësit e detyrës hulumtuese për secilin grup. </w:t>
      </w:r>
    </w:p>
    <w:p w14:paraId="295614F8" w14:textId="1B9DD8FF" w:rsidR="00251D32" w:rsidRPr="00464A4D" w:rsidRDefault="00251D32" w:rsidP="00251D32">
      <w:pPr>
        <w:pStyle w:val="ListParagraph"/>
        <w:numPr>
          <w:ilvl w:val="0"/>
          <w:numId w:val="5"/>
        </w:numPr>
        <w:rPr>
          <w:b/>
        </w:rPr>
      </w:pPr>
      <w:proofErr w:type="spellStart"/>
      <w:r>
        <w:t>Ndarja</w:t>
      </w:r>
      <w:proofErr w:type="spellEnd"/>
      <w:r>
        <w:t xml:space="preserve"> e </w:t>
      </w:r>
      <w:proofErr w:type="spellStart"/>
      <w:r>
        <w:t>detyrave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secilin nxënës brenda grupit.  </w:t>
      </w:r>
    </w:p>
    <w:p w14:paraId="666F2E02" w14:textId="0298434A" w:rsidR="00464A4D" w:rsidRPr="00464A4D" w:rsidRDefault="00464A4D" w:rsidP="00251D32">
      <w:pPr>
        <w:pStyle w:val="ListParagraph"/>
        <w:numPr>
          <w:ilvl w:val="0"/>
          <w:numId w:val="5"/>
        </w:numPr>
        <w:rPr>
          <w:b/>
        </w:rPr>
      </w:pPr>
      <w:proofErr w:type="spellStart"/>
      <w:r>
        <w:t>Grumbullimi</w:t>
      </w:r>
      <w:proofErr w:type="spellEnd"/>
      <w:r>
        <w:t xml:space="preserve"> i </w:t>
      </w:r>
      <w:proofErr w:type="spellStart"/>
      <w:r>
        <w:t>materialeve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tekstet</w:t>
      </w:r>
      <w:proofErr w:type="spellEnd"/>
      <w:r>
        <w:t xml:space="preserve"> </w:t>
      </w:r>
      <w:proofErr w:type="spellStart"/>
      <w:r>
        <w:t>shkollore</w:t>
      </w:r>
      <w:proofErr w:type="spellEnd"/>
      <w:r>
        <w:t>,</w:t>
      </w:r>
      <w:r w:rsidR="009F2842">
        <w:t xml:space="preserve"> </w:t>
      </w:r>
      <w:r>
        <w:t xml:space="preserve">internet, </w:t>
      </w:r>
      <w:proofErr w:type="spellStart"/>
      <w:r>
        <w:t>komunikimi</w:t>
      </w:r>
      <w:proofErr w:type="spellEnd"/>
      <w:r>
        <w:t xml:space="preserve"> me </w:t>
      </w:r>
      <w:proofErr w:type="spellStart"/>
      <w:r>
        <w:t>mësuesit</w:t>
      </w:r>
      <w:proofErr w:type="spellEnd"/>
      <w:r>
        <w:t xml:space="preserve"> </w:t>
      </w:r>
      <w:proofErr w:type="spellStart"/>
      <w:r>
        <w:t>etj</w:t>
      </w:r>
      <w:proofErr w:type="spellEnd"/>
      <w:r>
        <w:t>.</w:t>
      </w:r>
    </w:p>
    <w:p w14:paraId="5244E5BE" w14:textId="265A2841" w:rsidR="00464A4D" w:rsidRPr="00464A4D" w:rsidRDefault="00464A4D" w:rsidP="00251D32">
      <w:pPr>
        <w:pStyle w:val="ListParagraph"/>
        <w:numPr>
          <w:ilvl w:val="0"/>
          <w:numId w:val="5"/>
        </w:numPr>
        <w:rPr>
          <w:b/>
        </w:rPr>
      </w:pPr>
      <w:proofErr w:type="spellStart"/>
      <w:r>
        <w:t>Shpërndarja</w:t>
      </w:r>
      <w:proofErr w:type="spellEnd"/>
      <w:r>
        <w:t xml:space="preserve"> e </w:t>
      </w:r>
      <w:proofErr w:type="spellStart"/>
      <w:r>
        <w:t>punës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grup</w:t>
      </w:r>
      <w:proofErr w:type="spellEnd"/>
      <w:r>
        <w:t>,</w:t>
      </w:r>
      <w:r w:rsidR="009F2842"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çift</w:t>
      </w:r>
      <w:proofErr w:type="spellEnd"/>
      <w:r>
        <w:t>, individuale.</w:t>
      </w:r>
    </w:p>
    <w:p w14:paraId="382E9878" w14:textId="77777777" w:rsidR="00464A4D" w:rsidRPr="00BC3DDF" w:rsidRDefault="00464A4D" w:rsidP="00251D32">
      <w:pPr>
        <w:pStyle w:val="ListParagraph"/>
        <w:numPr>
          <w:ilvl w:val="0"/>
          <w:numId w:val="5"/>
        </w:numPr>
        <w:rPr>
          <w:b/>
        </w:rPr>
      </w:pPr>
      <w:r>
        <w:t>Hartimimi i draftit përfundimtar të projektit si rezultat in punës në grup dhe individuale.</w:t>
      </w:r>
    </w:p>
    <w:p w14:paraId="6E9C0364" w14:textId="77777777" w:rsidR="00D43068" w:rsidRPr="00910D41" w:rsidRDefault="00251D32" w:rsidP="000F3C50">
      <w:pPr>
        <w:pStyle w:val="ListParagraph"/>
        <w:numPr>
          <w:ilvl w:val="0"/>
          <w:numId w:val="5"/>
        </w:numPr>
        <w:rPr>
          <w:b/>
        </w:rPr>
      </w:pPr>
      <w:r>
        <w:t xml:space="preserve">Prezantimi i produktit përfundimtar dhe dorëzimi i punës që ka </w:t>
      </w:r>
      <w:proofErr w:type="spellStart"/>
      <w:r>
        <w:t>bërë</w:t>
      </w:r>
      <w:proofErr w:type="spellEnd"/>
      <w:r>
        <w:t xml:space="preserve"> </w:t>
      </w:r>
      <w:proofErr w:type="spellStart"/>
      <w:r>
        <w:t>gjithsecili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nxënësit</w:t>
      </w:r>
      <w:proofErr w:type="spellEnd"/>
      <w:r>
        <w:t>.</w:t>
      </w:r>
    </w:p>
    <w:p w14:paraId="017C7E93" w14:textId="77777777" w:rsidR="00910D41" w:rsidRDefault="00910D41" w:rsidP="00910D41">
      <w:pPr>
        <w:rPr>
          <w:b/>
        </w:rPr>
      </w:pPr>
    </w:p>
    <w:p w14:paraId="00E3E044" w14:textId="77777777" w:rsidR="007B0286" w:rsidRDefault="007B0286" w:rsidP="00910D41">
      <w:pPr>
        <w:rPr>
          <w:b/>
        </w:rPr>
      </w:pPr>
    </w:p>
    <w:p w14:paraId="411F3E2F" w14:textId="77777777" w:rsidR="007B0286" w:rsidRDefault="007B0286" w:rsidP="00910D41">
      <w:pPr>
        <w:rPr>
          <w:b/>
        </w:rPr>
      </w:pPr>
    </w:p>
    <w:p w14:paraId="74EC92C7" w14:textId="77777777" w:rsidR="00910D41" w:rsidRPr="00910D41" w:rsidRDefault="00910D41" w:rsidP="00910D41">
      <w:pPr>
        <w:rPr>
          <w:b/>
        </w:rPr>
      </w:pPr>
    </w:p>
    <w:p w14:paraId="723AFE53" w14:textId="4E2BCF0D" w:rsidR="00464A4D" w:rsidRDefault="00251D32" w:rsidP="000F3C50">
      <w:pPr>
        <w:spacing w:after="0"/>
        <w:ind w:left="360"/>
      </w:pPr>
      <w:r w:rsidRPr="00AB6DDC">
        <w:rPr>
          <w:b/>
          <w:color w:val="FF0000"/>
          <w:sz w:val="24"/>
          <w:szCs w:val="24"/>
        </w:rPr>
        <w:sym w:font="Wingdings" w:char="F076"/>
      </w:r>
      <w:proofErr w:type="spellStart"/>
      <w:r w:rsidRPr="00440EC1">
        <w:rPr>
          <w:b/>
          <w:sz w:val="24"/>
          <w:szCs w:val="24"/>
        </w:rPr>
        <w:t>Burimet</w:t>
      </w:r>
      <w:proofErr w:type="spellEnd"/>
      <w:r w:rsidRPr="00440EC1">
        <w:rPr>
          <w:b/>
          <w:sz w:val="24"/>
          <w:szCs w:val="24"/>
        </w:rPr>
        <w:t xml:space="preserve"> </w:t>
      </w:r>
      <w:proofErr w:type="spellStart"/>
      <w:r w:rsidRPr="00440EC1">
        <w:rPr>
          <w:b/>
          <w:sz w:val="24"/>
          <w:szCs w:val="24"/>
        </w:rPr>
        <w:t>kryesore</w:t>
      </w:r>
      <w:proofErr w:type="spellEnd"/>
      <w:r w:rsidRPr="00440EC1">
        <w:rPr>
          <w:b/>
          <w:sz w:val="24"/>
          <w:szCs w:val="24"/>
        </w:rPr>
        <w:t xml:space="preserve"> </w:t>
      </w:r>
      <w:proofErr w:type="spellStart"/>
      <w:r w:rsidRPr="00440EC1">
        <w:rPr>
          <w:b/>
          <w:sz w:val="24"/>
          <w:szCs w:val="24"/>
        </w:rPr>
        <w:t>të</w:t>
      </w:r>
      <w:proofErr w:type="spellEnd"/>
      <w:r w:rsidRPr="00440EC1">
        <w:rPr>
          <w:b/>
          <w:sz w:val="24"/>
          <w:szCs w:val="24"/>
        </w:rPr>
        <w:t xml:space="preserve"> </w:t>
      </w:r>
      <w:proofErr w:type="spellStart"/>
      <w:r w:rsidRPr="00440EC1">
        <w:rPr>
          <w:b/>
          <w:sz w:val="24"/>
          <w:szCs w:val="24"/>
        </w:rPr>
        <w:t>informacionit</w:t>
      </w:r>
      <w:proofErr w:type="spellEnd"/>
      <w:r w:rsidRPr="00440EC1">
        <w:rPr>
          <w:b/>
        </w:rPr>
        <w:t xml:space="preserve">: </w:t>
      </w:r>
      <w:proofErr w:type="spellStart"/>
      <w:r>
        <w:t>Informacioni</w:t>
      </w:r>
      <w:proofErr w:type="spellEnd"/>
      <w:r>
        <w:t xml:space="preserve"> i </w:t>
      </w:r>
      <w:proofErr w:type="spellStart"/>
      <w:r>
        <w:t>mar</w:t>
      </w:r>
      <w:r w:rsidR="009F2842">
        <w:t>r</w:t>
      </w:r>
      <w:r>
        <w:t>ë</w:t>
      </w:r>
      <w:proofErr w:type="spellEnd"/>
      <w:r>
        <w:t xml:space="preserve"> </w:t>
      </w:r>
      <w:proofErr w:type="spellStart"/>
      <w:r w:rsidR="00464A4D">
        <w:t>në</w:t>
      </w:r>
      <w:proofErr w:type="spellEnd"/>
      <w:r w:rsidR="00464A4D">
        <w:t xml:space="preserve"> internet </w:t>
      </w:r>
      <w:proofErr w:type="spellStart"/>
      <w:r w:rsidR="009F2842">
        <w:t>w</w:t>
      </w:r>
      <w:r w:rsidR="00464A4D">
        <w:t>ikipedia</w:t>
      </w:r>
      <w:proofErr w:type="spellEnd"/>
      <w:r w:rsidR="00464A4D">
        <w:t>,</w:t>
      </w:r>
      <w:r w:rsidR="009F2842">
        <w:t xml:space="preserve"> </w:t>
      </w:r>
      <w:proofErr w:type="spellStart"/>
      <w:r w:rsidR="00464A4D">
        <w:t>biseda</w:t>
      </w:r>
      <w:proofErr w:type="spellEnd"/>
      <w:r w:rsidR="00464A4D">
        <w:t xml:space="preserve"> me </w:t>
      </w:r>
      <w:proofErr w:type="spellStart"/>
      <w:r w:rsidR="00464A4D">
        <w:t>prindër</w:t>
      </w:r>
      <w:proofErr w:type="spellEnd"/>
      <w:r w:rsidR="00464A4D">
        <w:t xml:space="preserve"> </w:t>
      </w:r>
      <w:proofErr w:type="spellStart"/>
      <w:r w:rsidR="000F3C50">
        <w:t>mësues</w:t>
      </w:r>
      <w:proofErr w:type="spellEnd"/>
      <w:r w:rsidR="000F3C50">
        <w:t xml:space="preserve">, </w:t>
      </w:r>
      <w:proofErr w:type="spellStart"/>
      <w:r w:rsidR="000F3C50">
        <w:t>enciklopedi</w:t>
      </w:r>
      <w:proofErr w:type="spellEnd"/>
      <w:r w:rsidR="000F3C50">
        <w:t>,</w:t>
      </w:r>
      <w:r w:rsidR="009F2842">
        <w:t xml:space="preserve"> </w:t>
      </w:r>
      <w:proofErr w:type="spellStart"/>
      <w:r w:rsidR="000F3C50">
        <w:t>bibliotek</w:t>
      </w:r>
      <w:r w:rsidR="009F2842">
        <w:t>ë</w:t>
      </w:r>
      <w:proofErr w:type="spellEnd"/>
      <w:r w:rsidR="000F3C50">
        <w:t xml:space="preserve">, </w:t>
      </w:r>
      <w:proofErr w:type="spellStart"/>
      <w:r w:rsidR="000F3C50">
        <w:t>mjek</w:t>
      </w:r>
      <w:proofErr w:type="spellEnd"/>
      <w:r w:rsidR="000F3C50">
        <w:t xml:space="preserve"> </w:t>
      </w:r>
      <w:proofErr w:type="spellStart"/>
      <w:r w:rsidR="000F3C50">
        <w:t>specialist</w:t>
      </w:r>
      <w:proofErr w:type="spellEnd"/>
      <w:r w:rsidR="000F3C50">
        <w:t xml:space="preserve"> </w:t>
      </w:r>
      <w:proofErr w:type="spellStart"/>
      <w:r w:rsidR="000F3C50">
        <w:t>stomatolog</w:t>
      </w:r>
      <w:proofErr w:type="spellEnd"/>
      <w:r w:rsidR="000F3C50">
        <w:t>.</w:t>
      </w:r>
    </w:p>
    <w:p w14:paraId="5C3B9EAD" w14:textId="77777777" w:rsidR="00464A4D" w:rsidRDefault="00464A4D" w:rsidP="00251D32">
      <w:pPr>
        <w:spacing w:after="0"/>
      </w:pPr>
    </w:p>
    <w:p w14:paraId="76433BAB" w14:textId="6A0CC828" w:rsidR="00251D32" w:rsidRDefault="00251D32" w:rsidP="00251D32">
      <w:pPr>
        <w:spacing w:after="0"/>
        <w:rPr>
          <w:b/>
        </w:rPr>
      </w:pPr>
      <w:r>
        <w:rPr>
          <w:b/>
          <w:sz w:val="24"/>
          <w:szCs w:val="24"/>
        </w:rPr>
        <w:t xml:space="preserve">      </w:t>
      </w:r>
      <w:r w:rsidRPr="00AB6DDC">
        <w:rPr>
          <w:b/>
          <w:color w:val="FF0000"/>
          <w:sz w:val="24"/>
          <w:szCs w:val="24"/>
        </w:rPr>
        <w:sym w:font="Wingdings" w:char="F076"/>
      </w:r>
      <w:proofErr w:type="spellStart"/>
      <w:r w:rsidRPr="00F07328">
        <w:rPr>
          <w:b/>
          <w:sz w:val="24"/>
          <w:szCs w:val="24"/>
        </w:rPr>
        <w:t>Baza</w:t>
      </w:r>
      <w:proofErr w:type="spellEnd"/>
      <w:r w:rsidRPr="00F07328">
        <w:rPr>
          <w:b/>
          <w:sz w:val="24"/>
          <w:szCs w:val="24"/>
        </w:rPr>
        <w:t xml:space="preserve"> materiale:</w:t>
      </w:r>
      <w:r w:rsidR="009F2842">
        <w:t xml:space="preserve"> </w:t>
      </w:r>
      <w:proofErr w:type="spellStart"/>
      <w:r w:rsidR="009F2842">
        <w:t>letra</w:t>
      </w:r>
      <w:proofErr w:type="spellEnd"/>
      <w:r w:rsidR="009F2842">
        <w:t xml:space="preserve"> </w:t>
      </w:r>
      <w:proofErr w:type="spellStart"/>
      <w:r w:rsidR="009F2842">
        <w:t>të</w:t>
      </w:r>
      <w:proofErr w:type="spellEnd"/>
      <w:r w:rsidR="009F2842">
        <w:t xml:space="preserve"> </w:t>
      </w:r>
      <w:proofErr w:type="spellStart"/>
      <w:r w:rsidR="009F2842">
        <w:t>bardha</w:t>
      </w:r>
      <w:proofErr w:type="spellEnd"/>
      <w:r w:rsidR="009F2842">
        <w:t xml:space="preserve">, </w:t>
      </w:r>
      <w:proofErr w:type="spellStart"/>
      <w:r w:rsidR="009F2842">
        <w:t>kartonë</w:t>
      </w:r>
      <w:proofErr w:type="spellEnd"/>
      <w:r w:rsidR="009F2842">
        <w:t>,</w:t>
      </w:r>
      <w:r>
        <w:t xml:space="preserve"> </w:t>
      </w:r>
      <w:proofErr w:type="spellStart"/>
      <w:r>
        <w:t>lapustila</w:t>
      </w:r>
      <w:proofErr w:type="spellEnd"/>
      <w:r>
        <w:t xml:space="preserve">, </w:t>
      </w:r>
      <w:proofErr w:type="spellStart"/>
      <w:r>
        <w:t>fletë</w:t>
      </w:r>
      <w:proofErr w:type="spellEnd"/>
      <w:r>
        <w:t xml:space="preserve"> </w:t>
      </w:r>
      <w:proofErr w:type="spellStart"/>
      <w:r>
        <w:t>punë</w:t>
      </w:r>
      <w:proofErr w:type="spellEnd"/>
      <w:r w:rsidR="009F2842">
        <w:t xml:space="preserve"> </w:t>
      </w:r>
      <w:proofErr w:type="spellStart"/>
      <w:r>
        <w:t>dore</w:t>
      </w:r>
      <w:proofErr w:type="spellEnd"/>
      <w:r>
        <w:t xml:space="preserve">, foto, </w:t>
      </w:r>
      <w:proofErr w:type="spellStart"/>
      <w:r>
        <w:t>ngjitës</w:t>
      </w:r>
      <w:proofErr w:type="spellEnd"/>
      <w:r>
        <w:t xml:space="preserve"> </w:t>
      </w:r>
      <w:proofErr w:type="spellStart"/>
      <w:r>
        <w:t>etj</w:t>
      </w:r>
      <w:proofErr w:type="spellEnd"/>
      <w:r>
        <w:t>.</w:t>
      </w:r>
    </w:p>
    <w:p w14:paraId="0C5513BF" w14:textId="77777777" w:rsidR="00251D32" w:rsidRDefault="00251D32" w:rsidP="00251D32">
      <w:pPr>
        <w:spacing w:after="0"/>
        <w:rPr>
          <w:b/>
        </w:rPr>
      </w:pPr>
    </w:p>
    <w:p w14:paraId="491B0355" w14:textId="7227E7B5" w:rsidR="00FD790A" w:rsidRPr="00E23C16" w:rsidRDefault="00FD790A" w:rsidP="00E23C16">
      <w:pPr>
        <w:spacing w:after="0"/>
        <w:rPr>
          <w:b/>
          <w:sz w:val="24"/>
          <w:szCs w:val="24"/>
        </w:rPr>
      </w:pPr>
    </w:p>
    <w:tbl>
      <w:tblPr>
        <w:tblStyle w:val="TableGrid"/>
        <w:tblpPr w:leftFromText="141" w:rightFromText="141" w:vertAnchor="text" w:horzAnchor="margin" w:tblpXSpec="center" w:tblpY="813"/>
        <w:tblW w:w="0" w:type="auto"/>
        <w:tblBorders>
          <w:top w:val="single" w:sz="4" w:space="0" w:color="08A4EE" w:themeColor="accent6" w:themeShade="BF"/>
          <w:left w:val="single" w:sz="4" w:space="0" w:color="08A4EE" w:themeColor="accent6" w:themeShade="BF"/>
          <w:bottom w:val="single" w:sz="4" w:space="0" w:color="08A4EE" w:themeColor="accent6" w:themeShade="BF"/>
          <w:right w:val="single" w:sz="4" w:space="0" w:color="08A4EE" w:themeColor="accent6" w:themeShade="BF"/>
          <w:insideH w:val="single" w:sz="4" w:space="0" w:color="08A4EE" w:themeColor="accent6" w:themeShade="BF"/>
          <w:insideV w:val="single" w:sz="4" w:space="0" w:color="08A4EE" w:themeColor="accent6" w:themeShade="BF"/>
        </w:tblBorders>
        <w:tblLook w:val="04A0" w:firstRow="1" w:lastRow="0" w:firstColumn="1" w:lastColumn="0" w:noHBand="0" w:noVBand="1"/>
      </w:tblPr>
      <w:tblGrid>
        <w:gridCol w:w="534"/>
        <w:gridCol w:w="3827"/>
        <w:gridCol w:w="1843"/>
        <w:gridCol w:w="1984"/>
        <w:gridCol w:w="1276"/>
      </w:tblGrid>
      <w:tr w:rsidR="00251D32" w:rsidRPr="00F07328" w14:paraId="6E801998" w14:textId="77777777" w:rsidTr="009D75FE">
        <w:tc>
          <w:tcPr>
            <w:tcW w:w="534" w:type="dxa"/>
            <w:shd w:val="clear" w:color="auto" w:fill="08A4EE" w:themeFill="accent6" w:themeFillShade="BF"/>
            <w:vAlign w:val="center"/>
          </w:tcPr>
          <w:p w14:paraId="2C5BAFF8" w14:textId="77777777" w:rsidR="00FD790A" w:rsidRDefault="00FD790A" w:rsidP="009D75FE">
            <w:pPr>
              <w:jc w:val="center"/>
              <w:rPr>
                <w:b/>
                <w:color w:val="FFFFFF" w:themeColor="background1"/>
                <w:lang w:val="en-US"/>
              </w:rPr>
            </w:pPr>
          </w:p>
          <w:p w14:paraId="547A79A3" w14:textId="77777777" w:rsidR="00251D32" w:rsidRPr="00F07328" w:rsidRDefault="00251D32" w:rsidP="009D75FE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F07328">
              <w:rPr>
                <w:b/>
                <w:color w:val="FFFFFF" w:themeColor="background1"/>
                <w:lang w:val="en-US"/>
              </w:rPr>
              <w:t>Nr</w:t>
            </w:r>
          </w:p>
        </w:tc>
        <w:tc>
          <w:tcPr>
            <w:tcW w:w="3827" w:type="dxa"/>
            <w:shd w:val="clear" w:color="auto" w:fill="08A4EE" w:themeFill="accent6" w:themeFillShade="BF"/>
            <w:vAlign w:val="center"/>
          </w:tcPr>
          <w:p w14:paraId="7999330F" w14:textId="77777777" w:rsidR="00251D32" w:rsidRPr="00F07328" w:rsidRDefault="00251D32" w:rsidP="009D75FE">
            <w:pPr>
              <w:jc w:val="center"/>
              <w:rPr>
                <w:b/>
                <w:color w:val="FFFFFF" w:themeColor="background1"/>
                <w:lang w:val="en-US"/>
              </w:rPr>
            </w:pPr>
            <w:proofErr w:type="spellStart"/>
            <w:r w:rsidRPr="00F07328">
              <w:rPr>
                <w:b/>
                <w:color w:val="FFFFFF" w:themeColor="background1"/>
                <w:lang w:val="en-US"/>
              </w:rPr>
              <w:t>Veprimtaritë</w:t>
            </w:r>
            <w:proofErr w:type="spellEnd"/>
          </w:p>
          <w:p w14:paraId="0548C648" w14:textId="77777777" w:rsidR="00251D32" w:rsidRPr="00440EC1" w:rsidRDefault="00251D32" w:rsidP="009D75FE">
            <w:pPr>
              <w:jc w:val="center"/>
              <w:rPr>
                <w:b/>
                <w:color w:val="FFFFFF" w:themeColor="background1"/>
              </w:rPr>
            </w:pPr>
            <w:r w:rsidRPr="00440EC1">
              <w:rPr>
                <w:b/>
                <w:color w:val="FFFFFF" w:themeColor="background1"/>
              </w:rPr>
              <w:t>(Bazuar në temat  e paracaktuara)</w:t>
            </w:r>
          </w:p>
        </w:tc>
        <w:tc>
          <w:tcPr>
            <w:tcW w:w="1843" w:type="dxa"/>
            <w:shd w:val="clear" w:color="auto" w:fill="08A4EE" w:themeFill="accent6" w:themeFillShade="BF"/>
            <w:vAlign w:val="center"/>
          </w:tcPr>
          <w:p w14:paraId="53EB6723" w14:textId="77777777" w:rsidR="00251D32" w:rsidRPr="00F07328" w:rsidRDefault="00251D32" w:rsidP="009D75FE">
            <w:pPr>
              <w:jc w:val="center"/>
              <w:rPr>
                <w:b/>
                <w:color w:val="FFFFFF" w:themeColor="background1"/>
                <w:lang w:val="en-US"/>
              </w:rPr>
            </w:pPr>
            <w:proofErr w:type="spellStart"/>
            <w:r w:rsidRPr="00F07328">
              <w:rPr>
                <w:b/>
                <w:color w:val="FFFFFF" w:themeColor="background1"/>
                <w:lang w:val="en-US"/>
              </w:rPr>
              <w:t>Afati</w:t>
            </w:r>
            <w:proofErr w:type="spellEnd"/>
          </w:p>
        </w:tc>
        <w:tc>
          <w:tcPr>
            <w:tcW w:w="1984" w:type="dxa"/>
            <w:shd w:val="clear" w:color="auto" w:fill="08A4EE" w:themeFill="accent6" w:themeFillShade="BF"/>
            <w:vAlign w:val="center"/>
          </w:tcPr>
          <w:p w14:paraId="08E07F49" w14:textId="77777777" w:rsidR="00251D32" w:rsidRPr="00F07328" w:rsidRDefault="00251D32" w:rsidP="009D75FE">
            <w:pPr>
              <w:jc w:val="center"/>
              <w:rPr>
                <w:b/>
                <w:color w:val="FFFFFF" w:themeColor="background1"/>
                <w:lang w:val="en-US"/>
              </w:rPr>
            </w:pPr>
            <w:proofErr w:type="spellStart"/>
            <w:r w:rsidRPr="00F07328">
              <w:rPr>
                <w:b/>
                <w:color w:val="FFFFFF" w:themeColor="background1"/>
                <w:lang w:val="en-US"/>
              </w:rPr>
              <w:t>Zbatuesi</w:t>
            </w:r>
            <w:proofErr w:type="spellEnd"/>
          </w:p>
        </w:tc>
        <w:tc>
          <w:tcPr>
            <w:tcW w:w="1276" w:type="dxa"/>
            <w:shd w:val="clear" w:color="auto" w:fill="08A4EE" w:themeFill="accent6" w:themeFillShade="BF"/>
            <w:vAlign w:val="center"/>
          </w:tcPr>
          <w:p w14:paraId="277FD7A2" w14:textId="77777777" w:rsidR="00251D32" w:rsidRPr="00F07328" w:rsidRDefault="00251D32" w:rsidP="009D75FE">
            <w:pPr>
              <w:jc w:val="center"/>
              <w:rPr>
                <w:b/>
                <w:color w:val="FFFFFF" w:themeColor="background1"/>
                <w:lang w:val="en-US"/>
              </w:rPr>
            </w:pPr>
            <w:proofErr w:type="spellStart"/>
            <w:r w:rsidRPr="00F07328">
              <w:rPr>
                <w:b/>
                <w:color w:val="FFFFFF" w:themeColor="background1"/>
                <w:lang w:val="en-US"/>
              </w:rPr>
              <w:t>Komente</w:t>
            </w:r>
            <w:proofErr w:type="spellEnd"/>
          </w:p>
        </w:tc>
      </w:tr>
      <w:tr w:rsidR="00251D32" w14:paraId="437DE3AB" w14:textId="77777777" w:rsidTr="00463293">
        <w:trPr>
          <w:trHeight w:val="107"/>
        </w:trPr>
        <w:tc>
          <w:tcPr>
            <w:tcW w:w="9464" w:type="dxa"/>
            <w:gridSpan w:val="5"/>
            <w:shd w:val="clear" w:color="auto" w:fill="DCF3FD" w:themeFill="accent6" w:themeFillTint="33"/>
          </w:tcPr>
          <w:p w14:paraId="4362E1D1" w14:textId="77777777" w:rsidR="00251D32" w:rsidRPr="00F07328" w:rsidRDefault="00251D32" w:rsidP="009D75FE">
            <w:pPr>
              <w:jc w:val="center"/>
              <w:rPr>
                <w:b/>
              </w:rPr>
            </w:pPr>
            <w:proofErr w:type="spellStart"/>
            <w:r w:rsidRPr="00F07328">
              <w:rPr>
                <w:b/>
                <w:lang w:val="en-US"/>
              </w:rPr>
              <w:t>Faza</w:t>
            </w:r>
            <w:proofErr w:type="spellEnd"/>
            <w:r w:rsidRPr="00F07328">
              <w:rPr>
                <w:b/>
                <w:lang w:val="en-US"/>
              </w:rPr>
              <w:t xml:space="preserve"> e </w:t>
            </w:r>
            <w:r w:rsidRPr="00F07328">
              <w:rPr>
                <w:b/>
              </w:rPr>
              <w:t>parë</w:t>
            </w:r>
          </w:p>
        </w:tc>
      </w:tr>
      <w:tr w:rsidR="00251D32" w:rsidRPr="00FD790A" w14:paraId="13F49275" w14:textId="77777777" w:rsidTr="009D75FE">
        <w:tc>
          <w:tcPr>
            <w:tcW w:w="534" w:type="dxa"/>
          </w:tcPr>
          <w:p w14:paraId="4F9401AB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  <w:b/>
              </w:rPr>
            </w:pPr>
            <w:r w:rsidRPr="00FD790A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3827" w:type="dxa"/>
          </w:tcPr>
          <w:p w14:paraId="7C10E232" w14:textId="77777777" w:rsidR="00251D32" w:rsidRPr="00FD790A" w:rsidRDefault="00251D32" w:rsidP="009D75FE">
            <w:pPr>
              <w:rPr>
                <w:rFonts w:ascii="Calibri" w:hAnsi="Calibri" w:cs="Calibri"/>
              </w:rPr>
            </w:pPr>
            <w:r w:rsidRPr="00FD790A">
              <w:rPr>
                <w:rFonts w:ascii="Calibri" w:hAnsi="Calibri" w:cs="Calibri"/>
              </w:rPr>
              <w:t>Prezantimi i projektit dhe rëndësia e tij</w:t>
            </w:r>
          </w:p>
          <w:p w14:paraId="2EC299A4" w14:textId="77777777" w:rsidR="00E865E9" w:rsidRPr="00FD790A" w:rsidRDefault="00E865E9" w:rsidP="009D75FE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7A8CFD9E" w14:textId="249CC563" w:rsidR="00251D32" w:rsidRPr="00FD790A" w:rsidRDefault="00463293" w:rsidP="009D75FE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Tremujori</w:t>
            </w:r>
            <w:proofErr w:type="spellEnd"/>
            <w:r w:rsidR="009F2842">
              <w:rPr>
                <w:rFonts w:ascii="Calibri" w:hAnsi="Calibri" w:cs="Calibri"/>
              </w:rPr>
              <w:t xml:space="preserve"> i</w:t>
            </w:r>
            <w:r>
              <w:rPr>
                <w:rFonts w:ascii="Calibri" w:hAnsi="Calibri" w:cs="Calibri"/>
              </w:rPr>
              <w:t xml:space="preserve"> I-</w:t>
            </w:r>
            <w:proofErr w:type="spellStart"/>
            <w:r>
              <w:rPr>
                <w:rFonts w:ascii="Calibri" w:hAnsi="Calibri" w:cs="Calibri"/>
              </w:rPr>
              <w:t>r</w:t>
            </w:r>
            <w:r w:rsidR="009F2842">
              <w:rPr>
                <w:rFonts w:ascii="Calibri" w:hAnsi="Calibri" w:cs="Calibri"/>
              </w:rPr>
              <w:t>ë</w:t>
            </w:r>
            <w:proofErr w:type="spellEnd"/>
          </w:p>
        </w:tc>
        <w:tc>
          <w:tcPr>
            <w:tcW w:w="1984" w:type="dxa"/>
          </w:tcPr>
          <w:p w14:paraId="0DEA9CD3" w14:textId="48583999" w:rsidR="00251D32" w:rsidRPr="00FD790A" w:rsidRDefault="00251D32" w:rsidP="009D75FE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FD790A">
              <w:rPr>
                <w:rFonts w:ascii="Calibri" w:hAnsi="Calibri" w:cs="Calibri"/>
              </w:rPr>
              <w:t>Mësuesi</w:t>
            </w:r>
            <w:proofErr w:type="spellEnd"/>
            <w:r w:rsidRPr="00FD790A">
              <w:rPr>
                <w:rFonts w:ascii="Calibri" w:hAnsi="Calibri" w:cs="Calibri"/>
              </w:rPr>
              <w:t>,</w:t>
            </w:r>
            <w:r w:rsidR="009F2842">
              <w:rPr>
                <w:rFonts w:ascii="Calibri" w:hAnsi="Calibri" w:cs="Calibri"/>
              </w:rPr>
              <w:t xml:space="preserve"> </w:t>
            </w:r>
            <w:proofErr w:type="spellStart"/>
            <w:r w:rsidRPr="00FD790A">
              <w:rPr>
                <w:rFonts w:ascii="Calibri" w:hAnsi="Calibri" w:cs="Calibri"/>
              </w:rPr>
              <w:t>nxënësit</w:t>
            </w:r>
            <w:proofErr w:type="spellEnd"/>
            <w:r w:rsidRPr="00FD790A">
              <w:rPr>
                <w:rFonts w:ascii="Calibri" w:hAnsi="Calibri" w:cs="Calibri"/>
              </w:rPr>
              <w:t>.</w:t>
            </w:r>
          </w:p>
        </w:tc>
        <w:tc>
          <w:tcPr>
            <w:tcW w:w="1276" w:type="dxa"/>
          </w:tcPr>
          <w:p w14:paraId="7C8EF908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251D32" w:rsidRPr="00FD790A" w14:paraId="2C39CC28" w14:textId="77777777" w:rsidTr="009D75FE">
        <w:tc>
          <w:tcPr>
            <w:tcW w:w="534" w:type="dxa"/>
          </w:tcPr>
          <w:p w14:paraId="28A3515F" w14:textId="77777777" w:rsidR="00251D32" w:rsidRPr="00FD790A" w:rsidRDefault="00FD790A" w:rsidP="009D75FE">
            <w:pPr>
              <w:jc w:val="center"/>
              <w:rPr>
                <w:rFonts w:ascii="Calibri" w:hAnsi="Calibri" w:cs="Calibri"/>
                <w:b/>
              </w:rPr>
            </w:pPr>
            <w:r w:rsidRPr="00FD790A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3827" w:type="dxa"/>
          </w:tcPr>
          <w:p w14:paraId="1C756C33" w14:textId="77777777" w:rsidR="00251D32" w:rsidRPr="00FD790A" w:rsidRDefault="00463293" w:rsidP="00463293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Takim me stomatologun p</w:t>
            </w:r>
            <w:r w:rsidR="00E23C16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>r t</w:t>
            </w:r>
            <w:r w:rsidR="00E23C16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 xml:space="preserve"> marr</w:t>
            </w:r>
            <w:r w:rsidR="00E23C16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 xml:space="preserve"> njohurit</w:t>
            </w:r>
            <w:r w:rsidR="00E23C16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 xml:space="preserve"> p</w:t>
            </w:r>
            <w:r w:rsidR="00E23C16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>r hartimin e pyetsorit.</w:t>
            </w:r>
          </w:p>
        </w:tc>
        <w:tc>
          <w:tcPr>
            <w:tcW w:w="1843" w:type="dxa"/>
          </w:tcPr>
          <w:p w14:paraId="5FC4AD54" w14:textId="3118241A" w:rsidR="00251D32" w:rsidRPr="00FD790A" w:rsidRDefault="00463293" w:rsidP="009D75FE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Tremujori</w:t>
            </w:r>
            <w:proofErr w:type="spellEnd"/>
            <w:r w:rsidR="009F2842">
              <w:rPr>
                <w:rFonts w:ascii="Calibri" w:hAnsi="Calibri" w:cs="Calibri"/>
              </w:rPr>
              <w:t xml:space="preserve"> i</w:t>
            </w:r>
            <w:r>
              <w:rPr>
                <w:rFonts w:ascii="Calibri" w:hAnsi="Calibri" w:cs="Calibri"/>
              </w:rPr>
              <w:t xml:space="preserve"> I-</w:t>
            </w:r>
            <w:proofErr w:type="spellStart"/>
            <w:r>
              <w:rPr>
                <w:rFonts w:ascii="Calibri" w:hAnsi="Calibri" w:cs="Calibri"/>
              </w:rPr>
              <w:t>r</w:t>
            </w:r>
            <w:r w:rsidR="009F2842">
              <w:rPr>
                <w:rFonts w:ascii="Calibri" w:hAnsi="Calibri" w:cs="Calibri"/>
              </w:rPr>
              <w:t>ë</w:t>
            </w:r>
            <w:proofErr w:type="spellEnd"/>
          </w:p>
        </w:tc>
        <w:tc>
          <w:tcPr>
            <w:tcW w:w="1984" w:type="dxa"/>
          </w:tcPr>
          <w:p w14:paraId="173A5053" w14:textId="77777777" w:rsidR="00251D32" w:rsidRPr="00FD790A" w:rsidRDefault="00251D32" w:rsidP="00857E40">
            <w:pPr>
              <w:rPr>
                <w:rFonts w:ascii="Calibri" w:hAnsi="Calibri" w:cs="Calibri"/>
              </w:rPr>
            </w:pPr>
            <w:r w:rsidRPr="00FD790A">
              <w:rPr>
                <w:rFonts w:ascii="Calibri" w:hAnsi="Calibri" w:cs="Calibri"/>
              </w:rPr>
              <w:t>N</w:t>
            </w:r>
            <w:r w:rsidR="00FD790A" w:rsidRPr="00FD790A">
              <w:rPr>
                <w:rFonts w:ascii="Calibri" w:hAnsi="Calibri" w:cs="Calibri"/>
              </w:rPr>
              <w:t xml:space="preserve">xënësit, mësuesi </w:t>
            </w:r>
            <w:r w:rsidR="00463293">
              <w:rPr>
                <w:rFonts w:ascii="Calibri" w:hAnsi="Calibri" w:cs="Calibri"/>
              </w:rPr>
              <w:t>dhe stomatologu</w:t>
            </w:r>
          </w:p>
        </w:tc>
        <w:tc>
          <w:tcPr>
            <w:tcW w:w="1276" w:type="dxa"/>
          </w:tcPr>
          <w:p w14:paraId="33284DB4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251D32" w:rsidRPr="00FD790A" w14:paraId="53BC0C4E" w14:textId="77777777" w:rsidTr="009D75FE">
        <w:tc>
          <w:tcPr>
            <w:tcW w:w="9464" w:type="dxa"/>
            <w:gridSpan w:val="5"/>
            <w:shd w:val="clear" w:color="auto" w:fill="DCF3FD" w:themeFill="accent6" w:themeFillTint="33"/>
          </w:tcPr>
          <w:p w14:paraId="4059E53C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  <w:b/>
              </w:rPr>
            </w:pPr>
            <w:r w:rsidRPr="00FD790A">
              <w:rPr>
                <w:rFonts w:ascii="Calibri" w:hAnsi="Calibri" w:cs="Calibri"/>
                <w:b/>
              </w:rPr>
              <w:t>Faza e dytë</w:t>
            </w:r>
          </w:p>
        </w:tc>
      </w:tr>
      <w:tr w:rsidR="00251D32" w:rsidRPr="00FD790A" w14:paraId="36D53CD8" w14:textId="77777777" w:rsidTr="009D75FE">
        <w:trPr>
          <w:trHeight w:val="379"/>
        </w:trPr>
        <w:tc>
          <w:tcPr>
            <w:tcW w:w="534" w:type="dxa"/>
          </w:tcPr>
          <w:p w14:paraId="7031008C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  <w:b/>
              </w:rPr>
            </w:pPr>
            <w:r w:rsidRPr="00FD790A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3827" w:type="dxa"/>
          </w:tcPr>
          <w:p w14:paraId="22EEF080" w14:textId="7FDD1B3B" w:rsidR="00857E40" w:rsidRPr="00FD790A" w:rsidRDefault="00463293" w:rsidP="00857E4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</w:t>
            </w:r>
            <w:r w:rsidR="00E23C16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>rgatitja</w:t>
            </w:r>
            <w:proofErr w:type="spellEnd"/>
            <w:r>
              <w:rPr>
                <w:rFonts w:ascii="Calibri" w:hAnsi="Calibri" w:cs="Calibri"/>
              </w:rPr>
              <w:t xml:space="preserve"> e </w:t>
            </w:r>
            <w:proofErr w:type="spellStart"/>
            <w:r>
              <w:rPr>
                <w:rFonts w:ascii="Calibri" w:hAnsi="Calibri" w:cs="Calibri"/>
              </w:rPr>
              <w:t>pyet</w:t>
            </w:r>
            <w:r w:rsidR="009F2842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>sorit</w:t>
            </w:r>
            <w:proofErr w:type="spellEnd"/>
            <w:r w:rsidR="009F2842">
              <w:rPr>
                <w:rFonts w:ascii="Calibri" w:hAnsi="Calibri" w:cs="Calibri"/>
              </w:rPr>
              <w:t>.</w:t>
            </w:r>
          </w:p>
          <w:p w14:paraId="438D18DF" w14:textId="77777777" w:rsidR="00251D32" w:rsidRPr="00FD790A" w:rsidRDefault="00251D32" w:rsidP="009D75FE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16FFE999" w14:textId="63C02250" w:rsidR="00251D32" w:rsidRPr="00FD790A" w:rsidRDefault="00463293" w:rsidP="009D75FE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Tremujori</w:t>
            </w:r>
            <w:proofErr w:type="spellEnd"/>
            <w:r w:rsidR="009F2842">
              <w:rPr>
                <w:rFonts w:ascii="Calibri" w:hAnsi="Calibri" w:cs="Calibri"/>
              </w:rPr>
              <w:t xml:space="preserve"> i</w:t>
            </w:r>
            <w:r>
              <w:rPr>
                <w:rFonts w:ascii="Calibri" w:hAnsi="Calibri" w:cs="Calibri"/>
              </w:rPr>
              <w:t xml:space="preserve"> II-</w:t>
            </w:r>
            <w:proofErr w:type="spellStart"/>
            <w:r>
              <w:rPr>
                <w:rFonts w:ascii="Calibri" w:hAnsi="Calibri" w:cs="Calibri"/>
              </w:rPr>
              <w:t>t</w:t>
            </w:r>
            <w:r w:rsidR="009F2842">
              <w:rPr>
                <w:rFonts w:ascii="Calibri" w:hAnsi="Calibri" w:cs="Calibri"/>
              </w:rPr>
              <w:t>ë</w:t>
            </w:r>
            <w:proofErr w:type="spellEnd"/>
          </w:p>
        </w:tc>
        <w:tc>
          <w:tcPr>
            <w:tcW w:w="1984" w:type="dxa"/>
          </w:tcPr>
          <w:p w14:paraId="72B14A1A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</w:rPr>
            </w:pPr>
            <w:r w:rsidRPr="00FD790A">
              <w:rPr>
                <w:rFonts w:ascii="Calibri" w:hAnsi="Calibri" w:cs="Calibri"/>
              </w:rPr>
              <w:t>Nxënës</w:t>
            </w:r>
            <w:r w:rsidR="00463293">
              <w:rPr>
                <w:rFonts w:ascii="Calibri" w:hAnsi="Calibri" w:cs="Calibri"/>
              </w:rPr>
              <w:t>it</w:t>
            </w:r>
          </w:p>
          <w:p w14:paraId="1674B824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16C8F7C0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251D32" w:rsidRPr="00FD790A" w14:paraId="46E25A99" w14:textId="77777777" w:rsidTr="009D75FE">
        <w:tc>
          <w:tcPr>
            <w:tcW w:w="534" w:type="dxa"/>
          </w:tcPr>
          <w:p w14:paraId="2D8BF7DF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  <w:b/>
              </w:rPr>
            </w:pPr>
            <w:r w:rsidRPr="00FD790A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3827" w:type="dxa"/>
          </w:tcPr>
          <w:p w14:paraId="6DB0F1D6" w14:textId="77777777" w:rsidR="00251D32" w:rsidRPr="00FD790A" w:rsidRDefault="00463293" w:rsidP="009D75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Realizimi i anketimit.</w:t>
            </w:r>
          </w:p>
        </w:tc>
        <w:tc>
          <w:tcPr>
            <w:tcW w:w="1843" w:type="dxa"/>
          </w:tcPr>
          <w:p w14:paraId="383A980D" w14:textId="16A5B8FC" w:rsidR="00251D32" w:rsidRPr="00FD790A" w:rsidRDefault="00463293" w:rsidP="009D75FE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Tremujori</w:t>
            </w:r>
            <w:proofErr w:type="spellEnd"/>
            <w:r w:rsidR="009F2842">
              <w:rPr>
                <w:rFonts w:ascii="Calibri" w:hAnsi="Calibri" w:cs="Calibri"/>
              </w:rPr>
              <w:t xml:space="preserve"> i</w:t>
            </w:r>
            <w:r>
              <w:rPr>
                <w:rFonts w:ascii="Calibri" w:hAnsi="Calibri" w:cs="Calibri"/>
              </w:rPr>
              <w:t xml:space="preserve"> II-</w:t>
            </w:r>
            <w:proofErr w:type="spellStart"/>
            <w:r>
              <w:rPr>
                <w:rFonts w:ascii="Calibri" w:hAnsi="Calibri" w:cs="Calibri"/>
              </w:rPr>
              <w:t>t</w:t>
            </w:r>
            <w:r w:rsidR="009F2842">
              <w:rPr>
                <w:rFonts w:ascii="Calibri" w:hAnsi="Calibri" w:cs="Calibri"/>
              </w:rPr>
              <w:t>ë</w:t>
            </w:r>
            <w:proofErr w:type="spellEnd"/>
          </w:p>
        </w:tc>
        <w:tc>
          <w:tcPr>
            <w:tcW w:w="1984" w:type="dxa"/>
          </w:tcPr>
          <w:p w14:paraId="3AE8078F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</w:rPr>
            </w:pPr>
            <w:r w:rsidRPr="00FD790A">
              <w:rPr>
                <w:rFonts w:ascii="Calibri" w:hAnsi="Calibri" w:cs="Calibri"/>
              </w:rPr>
              <w:t>Nxënës</w:t>
            </w:r>
            <w:r w:rsidR="00463293">
              <w:rPr>
                <w:rFonts w:ascii="Calibri" w:hAnsi="Calibri" w:cs="Calibri"/>
              </w:rPr>
              <w:t>it</w:t>
            </w:r>
          </w:p>
          <w:p w14:paraId="7276D4CF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53CEFD90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251D32" w:rsidRPr="00FD790A" w14:paraId="31A2CC77" w14:textId="77777777" w:rsidTr="009D75FE">
        <w:tc>
          <w:tcPr>
            <w:tcW w:w="9464" w:type="dxa"/>
            <w:gridSpan w:val="5"/>
            <w:shd w:val="clear" w:color="auto" w:fill="DCF3FD" w:themeFill="accent6" w:themeFillTint="33"/>
          </w:tcPr>
          <w:p w14:paraId="74BA7EE3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  <w:b/>
              </w:rPr>
            </w:pPr>
            <w:r w:rsidRPr="00FD790A">
              <w:rPr>
                <w:rFonts w:ascii="Calibri" w:hAnsi="Calibri" w:cs="Calibri"/>
                <w:b/>
              </w:rPr>
              <w:t>Faza e tretë</w:t>
            </w:r>
          </w:p>
        </w:tc>
      </w:tr>
      <w:tr w:rsidR="00251D32" w:rsidRPr="00FD790A" w14:paraId="45A75A98" w14:textId="77777777" w:rsidTr="009D75FE">
        <w:tc>
          <w:tcPr>
            <w:tcW w:w="534" w:type="dxa"/>
          </w:tcPr>
          <w:p w14:paraId="4D8AD0C3" w14:textId="77777777" w:rsidR="00FD790A" w:rsidRPr="00FD790A" w:rsidRDefault="00FD790A" w:rsidP="009D75FE">
            <w:pPr>
              <w:jc w:val="center"/>
              <w:rPr>
                <w:rFonts w:ascii="Calibri" w:hAnsi="Calibri" w:cs="Calibri"/>
                <w:b/>
              </w:rPr>
            </w:pPr>
          </w:p>
          <w:p w14:paraId="6177B961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  <w:b/>
              </w:rPr>
            </w:pPr>
            <w:r w:rsidRPr="00FD790A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3827" w:type="dxa"/>
          </w:tcPr>
          <w:p w14:paraId="490FB7B2" w14:textId="77777777" w:rsidR="00FD790A" w:rsidRPr="00FD790A" w:rsidRDefault="00FD790A" w:rsidP="009D75FE">
            <w:pPr>
              <w:rPr>
                <w:rFonts w:ascii="Calibri" w:hAnsi="Calibri" w:cs="Calibri"/>
              </w:rPr>
            </w:pPr>
          </w:p>
          <w:p w14:paraId="7B07125C" w14:textId="606AA489" w:rsidR="00251D32" w:rsidRPr="00FD790A" w:rsidRDefault="00463293" w:rsidP="009D75FE">
            <w:pPr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Grumbullimi</w:t>
            </w:r>
            <w:proofErr w:type="spellEnd"/>
            <w:r>
              <w:rPr>
                <w:rFonts w:ascii="Calibri" w:hAnsi="Calibri" w:cs="Calibri"/>
              </w:rPr>
              <w:t xml:space="preserve"> i </w:t>
            </w:r>
            <w:proofErr w:type="spellStart"/>
            <w:r>
              <w:rPr>
                <w:rFonts w:ascii="Calibri" w:hAnsi="Calibri" w:cs="Calibri"/>
              </w:rPr>
              <w:t>t</w:t>
            </w:r>
            <w:r w:rsidR="00E23C16">
              <w:rPr>
                <w:rFonts w:ascii="Calibri" w:hAnsi="Calibri" w:cs="Calibri"/>
              </w:rPr>
              <w:t>ë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dh</w:t>
            </w:r>
            <w:r w:rsidR="00E23C16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>nave</w:t>
            </w:r>
            <w:proofErr w:type="spellEnd"/>
            <w:r w:rsidR="009F2842">
              <w:rPr>
                <w:rFonts w:ascii="Calibri" w:hAnsi="Calibri" w:cs="Calibri"/>
              </w:rPr>
              <w:t>.</w:t>
            </w:r>
          </w:p>
        </w:tc>
        <w:tc>
          <w:tcPr>
            <w:tcW w:w="1843" w:type="dxa"/>
          </w:tcPr>
          <w:p w14:paraId="59584670" w14:textId="64D24E5E" w:rsidR="00251D32" w:rsidRPr="00FD790A" w:rsidRDefault="00463293" w:rsidP="009D75FE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Tremujori</w:t>
            </w:r>
            <w:proofErr w:type="spellEnd"/>
            <w:r w:rsidR="009F2842">
              <w:rPr>
                <w:rFonts w:ascii="Calibri" w:hAnsi="Calibri" w:cs="Calibri"/>
              </w:rPr>
              <w:t xml:space="preserve"> i</w:t>
            </w:r>
            <w:r>
              <w:rPr>
                <w:rFonts w:ascii="Calibri" w:hAnsi="Calibri" w:cs="Calibri"/>
              </w:rPr>
              <w:t xml:space="preserve"> III-</w:t>
            </w:r>
            <w:proofErr w:type="spellStart"/>
            <w:r>
              <w:rPr>
                <w:rFonts w:ascii="Calibri" w:hAnsi="Calibri" w:cs="Calibri"/>
              </w:rPr>
              <w:t>t</w:t>
            </w:r>
            <w:r w:rsidR="009F2842">
              <w:rPr>
                <w:rFonts w:ascii="Calibri" w:hAnsi="Calibri" w:cs="Calibri"/>
              </w:rPr>
              <w:t>ë</w:t>
            </w:r>
            <w:proofErr w:type="spellEnd"/>
          </w:p>
        </w:tc>
        <w:tc>
          <w:tcPr>
            <w:tcW w:w="1984" w:type="dxa"/>
          </w:tcPr>
          <w:p w14:paraId="2A9309A2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</w:rPr>
            </w:pPr>
            <w:r w:rsidRPr="00FD790A">
              <w:rPr>
                <w:rFonts w:ascii="Calibri" w:hAnsi="Calibri" w:cs="Calibri"/>
              </w:rPr>
              <w:t>Nxënës</w:t>
            </w:r>
            <w:r w:rsidR="00463293">
              <w:rPr>
                <w:rFonts w:ascii="Calibri" w:hAnsi="Calibri" w:cs="Calibri"/>
              </w:rPr>
              <w:t>it</w:t>
            </w:r>
          </w:p>
          <w:p w14:paraId="65E5689C" w14:textId="77777777" w:rsidR="00E865E9" w:rsidRPr="00FD790A" w:rsidRDefault="00E865E9" w:rsidP="009D75FE">
            <w:pPr>
              <w:jc w:val="center"/>
              <w:rPr>
                <w:rFonts w:ascii="Calibri" w:hAnsi="Calibri" w:cs="Calibri"/>
              </w:rPr>
            </w:pPr>
          </w:p>
          <w:p w14:paraId="2CEB23EE" w14:textId="77777777" w:rsidR="00E865E9" w:rsidRPr="00FD790A" w:rsidRDefault="00E865E9" w:rsidP="009D75FE">
            <w:pPr>
              <w:jc w:val="center"/>
              <w:rPr>
                <w:rFonts w:ascii="Calibri" w:hAnsi="Calibri" w:cs="Calibri"/>
              </w:rPr>
            </w:pPr>
          </w:p>
          <w:p w14:paraId="53CE3395" w14:textId="77777777" w:rsidR="00E865E9" w:rsidRPr="00FD790A" w:rsidRDefault="00E865E9" w:rsidP="009D75F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289DB7F8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251D32" w:rsidRPr="00FD790A" w14:paraId="4AA6BC4E" w14:textId="77777777" w:rsidTr="009D75FE">
        <w:tc>
          <w:tcPr>
            <w:tcW w:w="534" w:type="dxa"/>
          </w:tcPr>
          <w:p w14:paraId="404B4738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  <w:b/>
              </w:rPr>
            </w:pPr>
            <w:r w:rsidRPr="00FD790A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3827" w:type="dxa"/>
          </w:tcPr>
          <w:p w14:paraId="22F80C8F" w14:textId="77777777" w:rsidR="00251D32" w:rsidRPr="00FD790A" w:rsidRDefault="00857E40" w:rsidP="00463293">
            <w:pPr>
              <w:rPr>
                <w:rFonts w:ascii="Calibri" w:hAnsi="Calibri" w:cs="Calibri"/>
              </w:rPr>
            </w:pPr>
            <w:r w:rsidRPr="00FD790A">
              <w:rPr>
                <w:rFonts w:ascii="Calibri" w:hAnsi="Calibri" w:cs="Calibri"/>
              </w:rPr>
              <w:t>Paraqitja e të dhënave</w:t>
            </w:r>
            <w:r w:rsidR="00463293">
              <w:rPr>
                <w:rFonts w:ascii="Calibri" w:hAnsi="Calibri" w:cs="Calibri"/>
              </w:rPr>
              <w:t xml:space="preserve"> </w:t>
            </w:r>
            <w:r w:rsidRPr="00FD790A">
              <w:rPr>
                <w:rFonts w:ascii="Calibri" w:hAnsi="Calibri" w:cs="Calibri"/>
              </w:rPr>
              <w:t xml:space="preserve">me anë të diagramave të ndryshme. </w:t>
            </w:r>
          </w:p>
        </w:tc>
        <w:tc>
          <w:tcPr>
            <w:tcW w:w="1843" w:type="dxa"/>
          </w:tcPr>
          <w:p w14:paraId="21067BEE" w14:textId="648CBE6C" w:rsidR="00251D32" w:rsidRPr="00FD790A" w:rsidRDefault="00463293" w:rsidP="009D75FE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Tremujori</w:t>
            </w:r>
            <w:proofErr w:type="spellEnd"/>
            <w:r w:rsidR="009F2842">
              <w:rPr>
                <w:rFonts w:ascii="Calibri" w:hAnsi="Calibri" w:cs="Calibri"/>
              </w:rPr>
              <w:t xml:space="preserve"> i</w:t>
            </w:r>
            <w:r>
              <w:rPr>
                <w:rFonts w:ascii="Calibri" w:hAnsi="Calibri" w:cs="Calibri"/>
              </w:rPr>
              <w:t xml:space="preserve"> III-</w:t>
            </w:r>
            <w:proofErr w:type="spellStart"/>
            <w:r>
              <w:rPr>
                <w:rFonts w:ascii="Calibri" w:hAnsi="Calibri" w:cs="Calibri"/>
              </w:rPr>
              <w:t>t</w:t>
            </w:r>
            <w:r w:rsidR="009F2842">
              <w:rPr>
                <w:rFonts w:ascii="Calibri" w:hAnsi="Calibri" w:cs="Calibri"/>
              </w:rPr>
              <w:t>ë</w:t>
            </w:r>
            <w:proofErr w:type="spellEnd"/>
          </w:p>
        </w:tc>
        <w:tc>
          <w:tcPr>
            <w:tcW w:w="1984" w:type="dxa"/>
          </w:tcPr>
          <w:p w14:paraId="10CD12DC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</w:rPr>
            </w:pPr>
            <w:r w:rsidRPr="00FD790A">
              <w:rPr>
                <w:rFonts w:ascii="Calibri" w:hAnsi="Calibri" w:cs="Calibri"/>
              </w:rPr>
              <w:t>Nxënës</w:t>
            </w:r>
            <w:r w:rsidR="00463293">
              <w:rPr>
                <w:rFonts w:ascii="Calibri" w:hAnsi="Calibri" w:cs="Calibri"/>
              </w:rPr>
              <w:t>it</w:t>
            </w:r>
          </w:p>
          <w:p w14:paraId="26593AA5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482B92AC" w14:textId="77777777" w:rsidR="00251D32" w:rsidRPr="00FD790A" w:rsidRDefault="00251D32" w:rsidP="009D75FE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D3908" w:rsidRPr="00FD790A" w14:paraId="63EA9D02" w14:textId="77777777" w:rsidTr="009F2842">
        <w:trPr>
          <w:trHeight w:val="842"/>
        </w:trPr>
        <w:tc>
          <w:tcPr>
            <w:tcW w:w="534" w:type="dxa"/>
          </w:tcPr>
          <w:p w14:paraId="7992E4C8" w14:textId="77777777" w:rsidR="008D3908" w:rsidRDefault="008D3908" w:rsidP="009D75FE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</w:t>
            </w:r>
          </w:p>
          <w:p w14:paraId="135FD4CE" w14:textId="77777777" w:rsidR="008D3908" w:rsidRPr="00FD790A" w:rsidRDefault="008D3908" w:rsidP="009D75F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827" w:type="dxa"/>
          </w:tcPr>
          <w:p w14:paraId="5E7397F5" w14:textId="76371094" w:rsidR="008D3908" w:rsidRPr="00FD790A" w:rsidRDefault="00176E3B" w:rsidP="009F284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Masat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q</w:t>
            </w:r>
            <w:r w:rsidR="00E23C16">
              <w:rPr>
                <w:rFonts w:ascii="Calibri" w:hAnsi="Calibri" w:cs="Calibri"/>
              </w:rPr>
              <w:t>ë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duhen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marr</w:t>
            </w:r>
            <w:r w:rsidR="00E23C16">
              <w:rPr>
                <w:rFonts w:ascii="Calibri" w:hAnsi="Calibri" w:cs="Calibri"/>
              </w:rPr>
              <w:t>ë</w:t>
            </w:r>
            <w:proofErr w:type="spellEnd"/>
            <w:r w:rsidR="009F2842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</w:t>
            </w:r>
            <w:r w:rsidR="009F2842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>rgatitje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posterash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flet</w:t>
            </w:r>
            <w:r w:rsidR="00E23C16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>palosje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</w:t>
            </w:r>
            <w:r w:rsidR="00E23C16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>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kujdesin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ndaj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dh</w:t>
            </w:r>
            <w:r w:rsidR="00E23C16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>mb</w:t>
            </w:r>
            <w:r w:rsidR="00E23C16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>ve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843" w:type="dxa"/>
          </w:tcPr>
          <w:p w14:paraId="139989E4" w14:textId="292BD357" w:rsidR="008D3908" w:rsidRDefault="00176E3B" w:rsidP="009D75FE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Tremujori</w:t>
            </w:r>
            <w:proofErr w:type="spellEnd"/>
            <w:r w:rsidR="009F2842">
              <w:rPr>
                <w:rFonts w:ascii="Calibri" w:hAnsi="Calibri" w:cs="Calibri"/>
              </w:rPr>
              <w:t xml:space="preserve"> i</w:t>
            </w:r>
            <w:r>
              <w:rPr>
                <w:rFonts w:ascii="Calibri" w:hAnsi="Calibri" w:cs="Calibri"/>
              </w:rPr>
              <w:t xml:space="preserve"> III-</w:t>
            </w:r>
            <w:proofErr w:type="spellStart"/>
            <w:r>
              <w:rPr>
                <w:rFonts w:ascii="Calibri" w:hAnsi="Calibri" w:cs="Calibri"/>
              </w:rPr>
              <w:t>t</w:t>
            </w:r>
            <w:r w:rsidR="009F2842">
              <w:rPr>
                <w:rFonts w:ascii="Calibri" w:hAnsi="Calibri" w:cs="Calibri"/>
              </w:rPr>
              <w:t>ë</w:t>
            </w:r>
            <w:proofErr w:type="spellEnd"/>
          </w:p>
        </w:tc>
        <w:tc>
          <w:tcPr>
            <w:tcW w:w="1984" w:type="dxa"/>
          </w:tcPr>
          <w:p w14:paraId="044BBB49" w14:textId="77777777" w:rsidR="00176E3B" w:rsidRPr="00FD790A" w:rsidRDefault="00176E3B" w:rsidP="00176E3B">
            <w:pPr>
              <w:jc w:val="center"/>
              <w:rPr>
                <w:rFonts w:ascii="Calibri" w:hAnsi="Calibri" w:cs="Calibri"/>
              </w:rPr>
            </w:pPr>
            <w:r w:rsidRPr="00FD790A">
              <w:rPr>
                <w:rFonts w:ascii="Calibri" w:hAnsi="Calibri" w:cs="Calibri"/>
              </w:rPr>
              <w:t>Nxënës</w:t>
            </w:r>
            <w:r>
              <w:rPr>
                <w:rFonts w:ascii="Calibri" w:hAnsi="Calibri" w:cs="Calibri"/>
              </w:rPr>
              <w:t>it</w:t>
            </w:r>
          </w:p>
          <w:p w14:paraId="685C8F9F" w14:textId="77777777" w:rsidR="008D3908" w:rsidRPr="00FD790A" w:rsidRDefault="008D3908" w:rsidP="009D75F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41FEB821" w14:textId="77777777" w:rsidR="008D3908" w:rsidRPr="00FD790A" w:rsidRDefault="008D3908" w:rsidP="009D75FE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D3908" w:rsidRPr="00FD790A" w14:paraId="3684FD27" w14:textId="77777777" w:rsidTr="009D75FE">
        <w:tc>
          <w:tcPr>
            <w:tcW w:w="534" w:type="dxa"/>
          </w:tcPr>
          <w:p w14:paraId="3A963975" w14:textId="77777777" w:rsidR="008D3908" w:rsidRDefault="008D3908" w:rsidP="009D75FE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</w:t>
            </w:r>
          </w:p>
          <w:p w14:paraId="30270E47" w14:textId="77777777" w:rsidR="008D3908" w:rsidRPr="00FD790A" w:rsidRDefault="008D3908" w:rsidP="009D75F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827" w:type="dxa"/>
          </w:tcPr>
          <w:p w14:paraId="655B8C49" w14:textId="77777777" w:rsidR="008D3908" w:rsidRPr="00FD790A" w:rsidRDefault="00176E3B" w:rsidP="0046329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Vler</w:t>
            </w:r>
            <w:r w:rsidR="00E23C16">
              <w:rPr>
                <w:rFonts w:ascii="Calibri" w:hAnsi="Calibri" w:cs="Calibri"/>
              </w:rPr>
              <w:t>ë</w:t>
            </w:r>
            <w:r>
              <w:rPr>
                <w:rFonts w:ascii="Calibri" w:hAnsi="Calibri" w:cs="Calibri"/>
              </w:rPr>
              <w:t>sim dhe konkluzione.</w:t>
            </w:r>
          </w:p>
        </w:tc>
        <w:tc>
          <w:tcPr>
            <w:tcW w:w="1843" w:type="dxa"/>
          </w:tcPr>
          <w:p w14:paraId="0421CC34" w14:textId="6B3E8AB1" w:rsidR="008D3908" w:rsidRDefault="00176E3B" w:rsidP="009D75FE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Tremujori</w:t>
            </w:r>
            <w:proofErr w:type="spellEnd"/>
            <w:r w:rsidR="009F2842">
              <w:rPr>
                <w:rFonts w:ascii="Calibri" w:hAnsi="Calibri" w:cs="Calibri"/>
              </w:rPr>
              <w:t xml:space="preserve"> i</w:t>
            </w:r>
            <w:r>
              <w:rPr>
                <w:rFonts w:ascii="Calibri" w:hAnsi="Calibri" w:cs="Calibri"/>
              </w:rPr>
              <w:t xml:space="preserve"> III-</w:t>
            </w:r>
            <w:proofErr w:type="spellStart"/>
            <w:r>
              <w:rPr>
                <w:rFonts w:ascii="Calibri" w:hAnsi="Calibri" w:cs="Calibri"/>
              </w:rPr>
              <w:t>t</w:t>
            </w:r>
            <w:r w:rsidR="009F2842">
              <w:rPr>
                <w:rFonts w:ascii="Calibri" w:hAnsi="Calibri" w:cs="Calibri"/>
              </w:rPr>
              <w:t>ë</w:t>
            </w:r>
            <w:proofErr w:type="spellEnd"/>
          </w:p>
        </w:tc>
        <w:tc>
          <w:tcPr>
            <w:tcW w:w="1984" w:type="dxa"/>
          </w:tcPr>
          <w:p w14:paraId="1FA387C9" w14:textId="77777777" w:rsidR="00176E3B" w:rsidRPr="00FD790A" w:rsidRDefault="00176E3B" w:rsidP="00176E3B">
            <w:pPr>
              <w:jc w:val="center"/>
              <w:rPr>
                <w:rFonts w:ascii="Calibri" w:hAnsi="Calibri" w:cs="Calibri"/>
              </w:rPr>
            </w:pPr>
            <w:r w:rsidRPr="00FD790A">
              <w:rPr>
                <w:rFonts w:ascii="Calibri" w:hAnsi="Calibri" w:cs="Calibri"/>
              </w:rPr>
              <w:t>Nxënës</w:t>
            </w:r>
            <w:r>
              <w:rPr>
                <w:rFonts w:ascii="Calibri" w:hAnsi="Calibri" w:cs="Calibri"/>
              </w:rPr>
              <w:t>it</w:t>
            </w:r>
            <w:r w:rsidR="00441748">
              <w:rPr>
                <w:rFonts w:ascii="Calibri" w:hAnsi="Calibri" w:cs="Calibri"/>
              </w:rPr>
              <w:t>. M</w:t>
            </w:r>
            <w:r w:rsidR="00E23C16">
              <w:rPr>
                <w:rFonts w:ascii="Calibri" w:hAnsi="Calibri" w:cs="Calibri"/>
              </w:rPr>
              <w:t>ë</w:t>
            </w:r>
            <w:r w:rsidR="00441748">
              <w:rPr>
                <w:rFonts w:ascii="Calibri" w:hAnsi="Calibri" w:cs="Calibri"/>
              </w:rPr>
              <w:t>suesi.</w:t>
            </w:r>
          </w:p>
          <w:p w14:paraId="5F9CF9E4" w14:textId="77777777" w:rsidR="008D3908" w:rsidRPr="00FD790A" w:rsidRDefault="008D3908" w:rsidP="009D75F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242B91CC" w14:textId="77777777" w:rsidR="008D3908" w:rsidRPr="00FD790A" w:rsidRDefault="008D3908" w:rsidP="009D75FE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4C8AD890" w14:textId="77777777" w:rsidR="00E865E9" w:rsidRPr="00FD790A" w:rsidRDefault="00E865E9" w:rsidP="00251D32">
      <w:pPr>
        <w:spacing w:after="0"/>
        <w:rPr>
          <w:rFonts w:ascii="Calibri" w:hAnsi="Calibri" w:cs="Calibri"/>
          <w:b/>
        </w:rPr>
      </w:pPr>
    </w:p>
    <w:p w14:paraId="05A2EC13" w14:textId="77777777" w:rsidR="008D3908" w:rsidRDefault="00251D32" w:rsidP="00251D32">
      <w:pPr>
        <w:spacing w:after="0"/>
        <w:rPr>
          <w:rFonts w:ascii="Calibri" w:hAnsi="Calibri" w:cs="Calibri"/>
          <w:b/>
        </w:rPr>
      </w:pPr>
      <w:r w:rsidRPr="00FD790A">
        <w:rPr>
          <w:rFonts w:ascii="Calibri" w:hAnsi="Calibri" w:cs="Calibri"/>
          <w:b/>
        </w:rPr>
        <w:t xml:space="preserve">         </w:t>
      </w:r>
    </w:p>
    <w:p w14:paraId="56474D9F" w14:textId="77777777" w:rsidR="00251D32" w:rsidRPr="008D3908" w:rsidRDefault="00251D32" w:rsidP="00441748">
      <w:pPr>
        <w:spacing w:after="0"/>
        <w:ind w:firstLine="720"/>
        <w:rPr>
          <w:rFonts w:ascii="Calibri" w:hAnsi="Calibri" w:cs="Calibri"/>
          <w:b/>
        </w:rPr>
      </w:pPr>
      <w:r w:rsidRPr="00FD790A">
        <w:rPr>
          <w:rFonts w:ascii="Calibri" w:hAnsi="Calibri" w:cs="Calibri"/>
          <w:b/>
          <w:color w:val="FF0000"/>
        </w:rPr>
        <w:sym w:font="Wingdings" w:char="F076"/>
      </w:r>
      <w:r w:rsidRPr="00FD790A">
        <w:rPr>
          <w:rFonts w:ascii="Calibri" w:hAnsi="Calibri" w:cs="Calibri"/>
          <w:b/>
        </w:rPr>
        <w:t xml:space="preserve"> </w:t>
      </w:r>
      <w:r w:rsidR="00441748">
        <w:rPr>
          <w:rFonts w:ascii="Calibri" w:hAnsi="Calibri" w:cs="Calibri"/>
          <w:b/>
        </w:rPr>
        <w:t>Veprimtarit</w:t>
      </w:r>
      <w:r w:rsidR="00E23C16">
        <w:rPr>
          <w:rFonts w:ascii="Calibri" w:hAnsi="Calibri" w:cs="Calibri"/>
          <w:b/>
        </w:rPr>
        <w:t>ë</w:t>
      </w:r>
      <w:r w:rsidRPr="00FD790A">
        <w:rPr>
          <w:rFonts w:ascii="Calibri" w:hAnsi="Calibri" w:cs="Calibri"/>
          <w:b/>
        </w:rPr>
        <w:t>:</w:t>
      </w:r>
    </w:p>
    <w:p w14:paraId="40DBF261" w14:textId="77777777" w:rsidR="00251D32" w:rsidRDefault="00441748" w:rsidP="00441748">
      <w:pPr>
        <w:pStyle w:val="NoSpacing"/>
        <w:numPr>
          <w:ilvl w:val="0"/>
          <w:numId w:val="14"/>
        </w:numPr>
        <w:rPr>
          <w:sz w:val="24"/>
          <w:szCs w:val="24"/>
        </w:rPr>
      </w:pPr>
      <w:proofErr w:type="spellStart"/>
      <w:r w:rsidRPr="00441748">
        <w:rPr>
          <w:sz w:val="24"/>
          <w:szCs w:val="24"/>
        </w:rPr>
        <w:t>Paraqitja</w:t>
      </w:r>
      <w:proofErr w:type="spellEnd"/>
      <w:r w:rsidRPr="00441748">
        <w:rPr>
          <w:sz w:val="24"/>
          <w:szCs w:val="24"/>
        </w:rPr>
        <w:t xml:space="preserve"> e </w:t>
      </w:r>
      <w:proofErr w:type="spellStart"/>
      <w:r w:rsidRPr="00441748">
        <w:rPr>
          <w:sz w:val="24"/>
          <w:szCs w:val="24"/>
        </w:rPr>
        <w:t>projektit</w:t>
      </w:r>
      <w:proofErr w:type="spellEnd"/>
      <w:r w:rsidRPr="00441748">
        <w:rPr>
          <w:sz w:val="24"/>
          <w:szCs w:val="24"/>
        </w:rPr>
        <w:t xml:space="preserve">, </w:t>
      </w:r>
      <w:proofErr w:type="spellStart"/>
      <w:r w:rsidRPr="00441748">
        <w:rPr>
          <w:sz w:val="24"/>
          <w:szCs w:val="24"/>
        </w:rPr>
        <w:t>bised</w:t>
      </w:r>
      <w:r w:rsidR="00E23C16">
        <w:rPr>
          <w:sz w:val="24"/>
          <w:szCs w:val="24"/>
        </w:rPr>
        <w:t>ë</w:t>
      </w:r>
      <w:proofErr w:type="spellEnd"/>
      <w:r w:rsidRPr="00441748">
        <w:rPr>
          <w:sz w:val="24"/>
          <w:szCs w:val="24"/>
        </w:rPr>
        <w:t xml:space="preserve"> me stomatologun.</w:t>
      </w:r>
    </w:p>
    <w:p w14:paraId="50EE5BB0" w14:textId="398404CA" w:rsidR="00441748" w:rsidRDefault="00441748" w:rsidP="00441748">
      <w:pPr>
        <w:pStyle w:val="NoSpacing"/>
        <w:numPr>
          <w:ilvl w:val="0"/>
          <w:numId w:val="1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Realizimi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pyet</w:t>
      </w:r>
      <w:r w:rsidR="009F2842">
        <w:rPr>
          <w:sz w:val="24"/>
          <w:szCs w:val="24"/>
        </w:rPr>
        <w:t>ë</w:t>
      </w:r>
      <w:r>
        <w:rPr>
          <w:sz w:val="24"/>
          <w:szCs w:val="24"/>
        </w:rPr>
        <w:t>sorit</w:t>
      </w:r>
      <w:proofErr w:type="spellEnd"/>
      <w:r>
        <w:rPr>
          <w:sz w:val="24"/>
          <w:szCs w:val="24"/>
        </w:rPr>
        <w:t>.</w:t>
      </w:r>
    </w:p>
    <w:p w14:paraId="634050B8" w14:textId="104047AE" w:rsidR="00441748" w:rsidRDefault="00441748" w:rsidP="00441748">
      <w:pPr>
        <w:pStyle w:val="NoSpacing"/>
        <w:numPr>
          <w:ilvl w:val="0"/>
          <w:numId w:val="1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="00E23C16">
        <w:rPr>
          <w:sz w:val="24"/>
          <w:szCs w:val="24"/>
        </w:rPr>
        <w:t>ë</w:t>
      </w:r>
      <w:r>
        <w:rPr>
          <w:sz w:val="24"/>
          <w:szCs w:val="24"/>
        </w:rPr>
        <w:t>rgatitje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flet</w:t>
      </w:r>
      <w:r w:rsidR="00E23C16">
        <w:rPr>
          <w:sz w:val="24"/>
          <w:szCs w:val="24"/>
        </w:rPr>
        <w:t>ë</w:t>
      </w:r>
      <w:r>
        <w:rPr>
          <w:sz w:val="24"/>
          <w:szCs w:val="24"/>
        </w:rPr>
        <w:t>palosje</w:t>
      </w:r>
      <w:r w:rsidR="009F2842">
        <w:rPr>
          <w:sz w:val="24"/>
          <w:szCs w:val="24"/>
        </w:rPr>
        <w:t>s</w:t>
      </w:r>
      <w:r>
        <w:rPr>
          <w:sz w:val="24"/>
          <w:szCs w:val="24"/>
        </w:rPr>
        <w:t>h</w:t>
      </w:r>
      <w:proofErr w:type="spellEnd"/>
      <w:r>
        <w:rPr>
          <w:sz w:val="24"/>
          <w:szCs w:val="24"/>
        </w:rPr>
        <w:t>.</w:t>
      </w:r>
    </w:p>
    <w:p w14:paraId="35657E42" w14:textId="77777777" w:rsidR="00441748" w:rsidRDefault="00441748" w:rsidP="00441748">
      <w:pPr>
        <w:pStyle w:val="NoSpacing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Paraqitja grafike e studimit statistikor.</w:t>
      </w:r>
    </w:p>
    <w:p w14:paraId="11A97489" w14:textId="77777777" w:rsidR="00441748" w:rsidRDefault="00441748" w:rsidP="00441748">
      <w:pPr>
        <w:pStyle w:val="NoSpacing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Konkluzione.</w:t>
      </w:r>
    </w:p>
    <w:p w14:paraId="2CE854FB" w14:textId="77777777" w:rsidR="00441748" w:rsidRPr="00441748" w:rsidRDefault="00441748" w:rsidP="00251D32">
      <w:pPr>
        <w:pStyle w:val="NoSpacing"/>
        <w:rPr>
          <w:sz w:val="24"/>
          <w:szCs w:val="24"/>
        </w:rPr>
      </w:pPr>
    </w:p>
    <w:p w14:paraId="6810F746" w14:textId="77777777" w:rsidR="00441748" w:rsidRDefault="00251D32" w:rsidP="00251D32">
      <w:pPr>
        <w:rPr>
          <w:b/>
        </w:rPr>
      </w:pPr>
      <w:r>
        <w:rPr>
          <w:b/>
        </w:rPr>
        <w:t xml:space="preserve">       </w:t>
      </w:r>
    </w:p>
    <w:p w14:paraId="6DEB2D51" w14:textId="77777777" w:rsidR="00441748" w:rsidRDefault="00441748" w:rsidP="00251D32">
      <w:pPr>
        <w:rPr>
          <w:b/>
        </w:rPr>
      </w:pPr>
    </w:p>
    <w:p w14:paraId="7236640D" w14:textId="77777777" w:rsidR="00DA0F57" w:rsidRDefault="00DA0F57" w:rsidP="00251D32">
      <w:pPr>
        <w:rPr>
          <w:b/>
        </w:rPr>
      </w:pPr>
    </w:p>
    <w:p w14:paraId="2BA928A8" w14:textId="77777777" w:rsidR="00DA0F57" w:rsidRDefault="00DA0F57" w:rsidP="00251D32">
      <w:pPr>
        <w:rPr>
          <w:b/>
        </w:rPr>
      </w:pPr>
    </w:p>
    <w:p w14:paraId="13897818" w14:textId="77777777" w:rsidR="00DA0F57" w:rsidRDefault="00DA0F57" w:rsidP="00251D32">
      <w:pPr>
        <w:rPr>
          <w:b/>
        </w:rPr>
      </w:pPr>
    </w:p>
    <w:p w14:paraId="1BD0FA00" w14:textId="77777777" w:rsidR="00DA0F57" w:rsidRDefault="00DA0F57" w:rsidP="00251D32">
      <w:pPr>
        <w:rPr>
          <w:b/>
        </w:rPr>
      </w:pPr>
    </w:p>
    <w:p w14:paraId="3B139E34" w14:textId="77777777" w:rsidR="00DA0F57" w:rsidRDefault="00DA0F57" w:rsidP="00251D32">
      <w:pPr>
        <w:rPr>
          <w:b/>
        </w:rPr>
      </w:pPr>
    </w:p>
    <w:p w14:paraId="7AA90050" w14:textId="77777777" w:rsidR="00DA0F57" w:rsidRDefault="00DA0F57" w:rsidP="00251D32">
      <w:pPr>
        <w:rPr>
          <w:b/>
        </w:rPr>
      </w:pPr>
    </w:p>
    <w:p w14:paraId="1D90DCF1" w14:textId="77777777" w:rsidR="00251D32" w:rsidRDefault="00251D32" w:rsidP="00251D32">
      <w:pPr>
        <w:rPr>
          <w:b/>
        </w:rPr>
      </w:pPr>
      <w:r>
        <w:rPr>
          <w:b/>
        </w:rPr>
        <w:t xml:space="preserve"> </w:t>
      </w:r>
      <w:r w:rsidRPr="00AB6DDC">
        <w:rPr>
          <w:b/>
          <w:color w:val="FF0000"/>
        </w:rPr>
        <w:sym w:font="Wingdings" w:char="F076"/>
      </w:r>
      <w:r w:rsidR="00441748">
        <w:rPr>
          <w:b/>
          <w:color w:val="FF0000"/>
        </w:rPr>
        <w:t xml:space="preserve"> </w:t>
      </w:r>
      <w:r w:rsidRPr="00BC3DDF">
        <w:rPr>
          <w:b/>
        </w:rPr>
        <w:t>Vlerësimi i nxënësve dhe reflektimi</w:t>
      </w:r>
    </w:p>
    <w:tbl>
      <w:tblPr>
        <w:tblStyle w:val="LightGrid-Accent6"/>
        <w:tblW w:w="10348" w:type="dxa"/>
        <w:tblLook w:val="04A0" w:firstRow="1" w:lastRow="0" w:firstColumn="1" w:lastColumn="0" w:noHBand="0" w:noVBand="1"/>
      </w:tblPr>
      <w:tblGrid>
        <w:gridCol w:w="1664"/>
        <w:gridCol w:w="2131"/>
        <w:gridCol w:w="2163"/>
        <w:gridCol w:w="2157"/>
        <w:gridCol w:w="2233"/>
      </w:tblGrid>
      <w:tr w:rsidR="00251D32" w:rsidRPr="00F07328" w14:paraId="7BDA1DBD" w14:textId="77777777" w:rsidTr="009D75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  <w:shd w:val="clear" w:color="auto" w:fill="08A4EE" w:themeFill="accent6" w:themeFillShade="BF"/>
          </w:tcPr>
          <w:p w14:paraId="5978C7F7" w14:textId="77777777" w:rsidR="00251D32" w:rsidRPr="00F07328" w:rsidRDefault="00251D32" w:rsidP="009D75FE">
            <w:pPr>
              <w:jc w:val="center"/>
              <w:rPr>
                <w:b w:val="0"/>
                <w:color w:val="FFFFFF" w:themeColor="background1"/>
              </w:rPr>
            </w:pPr>
            <w:r w:rsidRPr="00F07328">
              <w:rPr>
                <w:b w:val="0"/>
                <w:color w:val="FFFFFF" w:themeColor="background1"/>
              </w:rPr>
              <w:t>Kriteret e vlerësimit</w:t>
            </w:r>
          </w:p>
        </w:tc>
        <w:tc>
          <w:tcPr>
            <w:tcW w:w="2131" w:type="dxa"/>
            <w:shd w:val="clear" w:color="auto" w:fill="08A4EE" w:themeFill="accent6" w:themeFillShade="BF"/>
          </w:tcPr>
          <w:p w14:paraId="099C3456" w14:textId="77777777" w:rsidR="00251D32" w:rsidRPr="00F07328" w:rsidRDefault="00251D32" w:rsidP="009D7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</w:rPr>
            </w:pPr>
            <w:r w:rsidRPr="00F07328">
              <w:rPr>
                <w:b w:val="0"/>
                <w:color w:val="FFFFFF" w:themeColor="background1"/>
              </w:rPr>
              <w:t>Niveli 1</w:t>
            </w:r>
          </w:p>
          <w:p w14:paraId="48908668" w14:textId="77777777" w:rsidR="00251D32" w:rsidRPr="00F07328" w:rsidRDefault="00251D32" w:rsidP="009D7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</w:rPr>
            </w:pPr>
            <w:r w:rsidRPr="00F07328">
              <w:rPr>
                <w:b w:val="0"/>
                <w:color w:val="FFFFFF" w:themeColor="background1"/>
              </w:rPr>
              <w:t>0-10 pikë</w:t>
            </w:r>
          </w:p>
        </w:tc>
        <w:tc>
          <w:tcPr>
            <w:tcW w:w="2163" w:type="dxa"/>
            <w:shd w:val="clear" w:color="auto" w:fill="08A4EE" w:themeFill="accent6" w:themeFillShade="BF"/>
          </w:tcPr>
          <w:p w14:paraId="6B812257" w14:textId="77777777" w:rsidR="00251D32" w:rsidRPr="00F07328" w:rsidRDefault="00251D32" w:rsidP="009D7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</w:rPr>
            </w:pPr>
            <w:r w:rsidRPr="00F07328">
              <w:rPr>
                <w:b w:val="0"/>
                <w:color w:val="FFFFFF" w:themeColor="background1"/>
              </w:rPr>
              <w:t>Niveli 2</w:t>
            </w:r>
          </w:p>
          <w:p w14:paraId="540F4649" w14:textId="77777777" w:rsidR="00251D32" w:rsidRPr="00F07328" w:rsidRDefault="00251D32" w:rsidP="009D7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</w:rPr>
            </w:pPr>
            <w:r w:rsidRPr="00F07328">
              <w:rPr>
                <w:b w:val="0"/>
                <w:color w:val="FFFFFF" w:themeColor="background1"/>
              </w:rPr>
              <w:t>11 - 21 pikë</w:t>
            </w:r>
          </w:p>
        </w:tc>
        <w:tc>
          <w:tcPr>
            <w:tcW w:w="2157" w:type="dxa"/>
            <w:shd w:val="clear" w:color="auto" w:fill="08A4EE" w:themeFill="accent6" w:themeFillShade="BF"/>
          </w:tcPr>
          <w:p w14:paraId="690840E6" w14:textId="77777777" w:rsidR="00251D32" w:rsidRPr="00F07328" w:rsidRDefault="00251D32" w:rsidP="009D7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</w:rPr>
            </w:pPr>
            <w:r w:rsidRPr="00F07328">
              <w:rPr>
                <w:b w:val="0"/>
                <w:color w:val="FFFFFF" w:themeColor="background1"/>
              </w:rPr>
              <w:t>Niveli 3</w:t>
            </w:r>
          </w:p>
          <w:p w14:paraId="7CAEA459" w14:textId="77777777" w:rsidR="00251D32" w:rsidRPr="00F07328" w:rsidRDefault="00251D32" w:rsidP="009D7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</w:rPr>
            </w:pPr>
            <w:r w:rsidRPr="00F07328">
              <w:rPr>
                <w:b w:val="0"/>
                <w:color w:val="FFFFFF" w:themeColor="background1"/>
              </w:rPr>
              <w:t>22- 32 pikë</w:t>
            </w:r>
          </w:p>
        </w:tc>
        <w:tc>
          <w:tcPr>
            <w:tcW w:w="2233" w:type="dxa"/>
            <w:shd w:val="clear" w:color="auto" w:fill="08A4EE" w:themeFill="accent6" w:themeFillShade="BF"/>
          </w:tcPr>
          <w:p w14:paraId="52E3E0A5" w14:textId="77777777" w:rsidR="00251D32" w:rsidRPr="00F07328" w:rsidRDefault="00251D32" w:rsidP="009D7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</w:rPr>
            </w:pPr>
            <w:r w:rsidRPr="00F07328">
              <w:rPr>
                <w:b w:val="0"/>
                <w:color w:val="FFFFFF" w:themeColor="background1"/>
              </w:rPr>
              <w:t>Niveli 4</w:t>
            </w:r>
          </w:p>
          <w:p w14:paraId="0B2DEC97" w14:textId="77777777" w:rsidR="00251D32" w:rsidRPr="00F07328" w:rsidRDefault="00251D32" w:rsidP="009D7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</w:rPr>
            </w:pPr>
            <w:r w:rsidRPr="00F07328">
              <w:rPr>
                <w:b w:val="0"/>
                <w:color w:val="FFFFFF" w:themeColor="background1"/>
              </w:rPr>
              <w:t>33 -40 pikë</w:t>
            </w:r>
          </w:p>
        </w:tc>
      </w:tr>
      <w:tr w:rsidR="00251D32" w14:paraId="605AC2E3" w14:textId="77777777" w:rsidTr="009D75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79B3E766" w14:textId="77777777" w:rsidR="00251D32" w:rsidRPr="00F07328" w:rsidRDefault="00251D32" w:rsidP="009D75FE">
            <w:pPr>
              <w:jc w:val="center"/>
              <w:rPr>
                <w:b w:val="0"/>
              </w:rPr>
            </w:pPr>
            <w:r w:rsidRPr="00F07328">
              <w:rPr>
                <w:b w:val="0"/>
              </w:rPr>
              <w:t>(Faza e parë)</w:t>
            </w:r>
          </w:p>
          <w:p w14:paraId="05C12B1F" w14:textId="77777777" w:rsidR="00251D32" w:rsidRPr="00F07328" w:rsidRDefault="00251D32" w:rsidP="009D75FE">
            <w:pPr>
              <w:jc w:val="center"/>
              <w:rPr>
                <w:b w:val="0"/>
              </w:rPr>
            </w:pPr>
            <w:r w:rsidRPr="00F07328">
              <w:rPr>
                <w:b w:val="0"/>
              </w:rPr>
              <w:t>15 pikë</w:t>
            </w:r>
          </w:p>
        </w:tc>
        <w:tc>
          <w:tcPr>
            <w:tcW w:w="2131" w:type="dxa"/>
          </w:tcPr>
          <w:p w14:paraId="5E9FE980" w14:textId="77777777" w:rsidR="00251D32" w:rsidRPr="00F07328" w:rsidRDefault="00251D32" w:rsidP="009D7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07328">
              <w:rPr>
                <w:b/>
              </w:rPr>
              <w:t>0-4 pikë</w:t>
            </w:r>
          </w:p>
        </w:tc>
        <w:tc>
          <w:tcPr>
            <w:tcW w:w="2163" w:type="dxa"/>
          </w:tcPr>
          <w:p w14:paraId="37CDB7E8" w14:textId="77777777" w:rsidR="00251D32" w:rsidRPr="00F07328" w:rsidRDefault="00251D32" w:rsidP="009D7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07328">
              <w:rPr>
                <w:b/>
              </w:rPr>
              <w:t>5-8 pikë</w:t>
            </w:r>
          </w:p>
        </w:tc>
        <w:tc>
          <w:tcPr>
            <w:tcW w:w="2157" w:type="dxa"/>
          </w:tcPr>
          <w:p w14:paraId="6A15020A" w14:textId="77777777" w:rsidR="00251D32" w:rsidRPr="00F07328" w:rsidRDefault="00251D32" w:rsidP="009D7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07328">
              <w:rPr>
                <w:b/>
              </w:rPr>
              <w:t>9-12 pikë</w:t>
            </w:r>
          </w:p>
        </w:tc>
        <w:tc>
          <w:tcPr>
            <w:tcW w:w="2233" w:type="dxa"/>
          </w:tcPr>
          <w:p w14:paraId="42FC33C4" w14:textId="77777777" w:rsidR="00251D32" w:rsidRPr="00F07328" w:rsidRDefault="00251D32" w:rsidP="009D7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07328">
              <w:rPr>
                <w:b/>
              </w:rPr>
              <w:t>13-15 pikë</w:t>
            </w:r>
          </w:p>
        </w:tc>
      </w:tr>
      <w:tr w:rsidR="00251D32" w:rsidRPr="00BC3DDF" w14:paraId="1F843F31" w14:textId="77777777" w:rsidTr="009D75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14F372C2" w14:textId="181743C4" w:rsidR="00251D32" w:rsidRDefault="00251D32" w:rsidP="009D75FE">
            <w:proofErr w:type="spellStart"/>
            <w:r>
              <w:t>Demo</w:t>
            </w:r>
            <w:r w:rsidR="009F2842">
              <w:t>n</w:t>
            </w:r>
            <w:r>
              <w:t>strimi</w:t>
            </w:r>
            <w:proofErr w:type="spellEnd"/>
            <w:r>
              <w:t xml:space="preserve"> i </w:t>
            </w:r>
            <w:proofErr w:type="spellStart"/>
            <w:r>
              <w:t>aftësive</w:t>
            </w:r>
            <w:proofErr w:type="spellEnd"/>
            <w:r>
              <w:t xml:space="preserve"> </w:t>
            </w:r>
            <w:proofErr w:type="spellStart"/>
            <w:r>
              <w:t>hulumtuese</w:t>
            </w:r>
            <w:proofErr w:type="spellEnd"/>
          </w:p>
        </w:tc>
        <w:tc>
          <w:tcPr>
            <w:tcW w:w="2131" w:type="dxa"/>
          </w:tcPr>
          <w:p w14:paraId="5A862C5B" w14:textId="49481E5B" w:rsidR="00251D32" w:rsidRPr="00F0732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07328">
              <w:rPr>
                <w:sz w:val="20"/>
                <w:szCs w:val="20"/>
              </w:rPr>
              <w:t xml:space="preserve">Nxënësit rrallëherë fokusohen te detyra e tyre. </w:t>
            </w:r>
            <w:proofErr w:type="spellStart"/>
            <w:r w:rsidRPr="00F07328">
              <w:rPr>
                <w:sz w:val="20"/>
                <w:szCs w:val="20"/>
              </w:rPr>
              <w:t>Mb</w:t>
            </w:r>
            <w:r w:rsidR="009F2842">
              <w:rPr>
                <w:sz w:val="20"/>
                <w:szCs w:val="20"/>
              </w:rPr>
              <w:t>l</w:t>
            </w:r>
            <w:r w:rsidRPr="00F07328">
              <w:rPr>
                <w:sz w:val="20"/>
                <w:szCs w:val="20"/>
              </w:rPr>
              <w:t>edhin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informacione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pa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gjetur</w:t>
            </w:r>
            <w:proofErr w:type="spellEnd"/>
            <w:r w:rsidRPr="00F07328">
              <w:rPr>
                <w:sz w:val="20"/>
                <w:szCs w:val="20"/>
              </w:rPr>
              <w:t xml:space="preserve"> zgjidhje të përshtatshme. Përdorin një burim për të gjetur informacione.</w:t>
            </w:r>
          </w:p>
        </w:tc>
        <w:tc>
          <w:tcPr>
            <w:tcW w:w="2163" w:type="dxa"/>
          </w:tcPr>
          <w:p w14:paraId="68607B85" w14:textId="6EC174F4" w:rsidR="00251D32" w:rsidRPr="00F07328" w:rsidRDefault="00251D32" w:rsidP="009F284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07328">
              <w:rPr>
                <w:sz w:val="20"/>
                <w:szCs w:val="20"/>
              </w:rPr>
              <w:t xml:space="preserve">Nxënësit dalin jashtë temës dhe nuk fokusohen vetëm te detyra e tyre. Mbledhin informacion dhe gjejnë zgjidhje me ndihmë. Përdorin të paktën </w:t>
            </w:r>
            <w:proofErr w:type="spellStart"/>
            <w:r w:rsidRPr="00F07328">
              <w:rPr>
                <w:sz w:val="20"/>
                <w:szCs w:val="20"/>
              </w:rPr>
              <w:t>dy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burime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të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ndryshme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për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të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gjetur</w:t>
            </w:r>
            <w:proofErr w:type="spellEnd"/>
            <w:r w:rsidRPr="00F07328">
              <w:rPr>
                <w:sz w:val="20"/>
                <w:szCs w:val="20"/>
              </w:rPr>
              <w:t xml:space="preserve"> informacione.</w:t>
            </w:r>
          </w:p>
        </w:tc>
        <w:tc>
          <w:tcPr>
            <w:tcW w:w="2157" w:type="dxa"/>
          </w:tcPr>
          <w:p w14:paraId="586F7CB3" w14:textId="4F8F822E" w:rsidR="00251D32" w:rsidRPr="00F07328" w:rsidRDefault="00251D32" w:rsidP="009F284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07328">
              <w:rPr>
                <w:sz w:val="20"/>
                <w:szCs w:val="20"/>
              </w:rPr>
              <w:t xml:space="preserve">Nxënësit janë të fokusuar te detyra e tyre shumicën e kohës.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Mbledhin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informacion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dhe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gjejnë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zgjidhje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standarde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Përdorin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paktën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dy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burime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ndryshme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për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gjetur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informacione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33" w:type="dxa"/>
          </w:tcPr>
          <w:p w14:paraId="280A6F4E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F07328">
              <w:rPr>
                <w:sz w:val="20"/>
                <w:szCs w:val="20"/>
                <w:lang w:val="en-US"/>
              </w:rPr>
              <w:t>Nxënësit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janë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fokusuar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detyra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tyre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Vet</w:t>
            </w:r>
            <w:r w:rsidR="009F2842">
              <w:rPr>
                <w:sz w:val="20"/>
                <w:szCs w:val="20"/>
                <w:lang w:val="en-US"/>
              </w:rPr>
              <w:t>ë</w:t>
            </w:r>
            <w:r w:rsidRPr="00F07328">
              <w:rPr>
                <w:sz w:val="20"/>
                <w:szCs w:val="20"/>
                <w:lang w:val="en-US"/>
              </w:rPr>
              <w:t>orientohen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dhe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vet</w:t>
            </w:r>
            <w:r w:rsidR="009F2842">
              <w:rPr>
                <w:sz w:val="20"/>
                <w:szCs w:val="20"/>
                <w:lang w:val="en-US"/>
              </w:rPr>
              <w:t>ë</w:t>
            </w:r>
            <w:r w:rsidRPr="00F07328">
              <w:rPr>
                <w:sz w:val="20"/>
                <w:szCs w:val="20"/>
                <w:lang w:val="en-US"/>
              </w:rPr>
              <w:t>drejtohen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shumë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mirë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Mbledhin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informacion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në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mënyrë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aktive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dhe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krijojnë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komente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intuitive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për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zgjidhur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probleme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07328">
              <w:rPr>
                <w:sz w:val="20"/>
                <w:szCs w:val="20"/>
              </w:rPr>
              <w:t>Përdorin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shumëllojshmëri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informacionesh</w:t>
            </w:r>
            <w:proofErr w:type="spellEnd"/>
            <w:r w:rsidRPr="00F07328">
              <w:rPr>
                <w:sz w:val="20"/>
                <w:szCs w:val="20"/>
              </w:rPr>
              <w:t>.</w:t>
            </w:r>
          </w:p>
          <w:p w14:paraId="480FC1A2" w14:textId="2BBA985B" w:rsidR="009F2842" w:rsidRPr="00F07328" w:rsidRDefault="009F284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51D32" w:rsidRPr="00F07328" w14:paraId="4D8C5E63" w14:textId="77777777" w:rsidTr="009D75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2F78FE63" w14:textId="77777777" w:rsidR="00251D32" w:rsidRPr="00F07328" w:rsidRDefault="00251D32" w:rsidP="009D75FE">
            <w:pPr>
              <w:jc w:val="center"/>
              <w:rPr>
                <w:b w:val="0"/>
                <w:lang w:val="en-US"/>
              </w:rPr>
            </w:pPr>
            <w:r w:rsidRPr="00F07328">
              <w:rPr>
                <w:b w:val="0"/>
                <w:lang w:val="en-US"/>
              </w:rPr>
              <w:t>(</w:t>
            </w:r>
            <w:proofErr w:type="spellStart"/>
            <w:r w:rsidRPr="00F07328">
              <w:rPr>
                <w:b w:val="0"/>
                <w:lang w:val="en-US"/>
              </w:rPr>
              <w:t>Faza</w:t>
            </w:r>
            <w:proofErr w:type="spellEnd"/>
            <w:r w:rsidRPr="00F07328">
              <w:rPr>
                <w:b w:val="0"/>
                <w:lang w:val="en-US"/>
              </w:rPr>
              <w:t xml:space="preserve"> e </w:t>
            </w:r>
            <w:proofErr w:type="spellStart"/>
            <w:r w:rsidRPr="00F07328">
              <w:rPr>
                <w:b w:val="0"/>
                <w:lang w:val="en-US"/>
              </w:rPr>
              <w:t>dytë</w:t>
            </w:r>
            <w:proofErr w:type="spellEnd"/>
            <w:r w:rsidRPr="00F07328">
              <w:rPr>
                <w:b w:val="0"/>
                <w:lang w:val="en-US"/>
              </w:rPr>
              <w:t>)</w:t>
            </w:r>
          </w:p>
          <w:p w14:paraId="4FC3EFA9" w14:textId="77777777" w:rsidR="00251D32" w:rsidRPr="00F07328" w:rsidRDefault="00251D32" w:rsidP="009D75FE">
            <w:pPr>
              <w:jc w:val="center"/>
              <w:rPr>
                <w:b w:val="0"/>
                <w:lang w:val="en-US"/>
              </w:rPr>
            </w:pPr>
            <w:r w:rsidRPr="00F07328">
              <w:rPr>
                <w:b w:val="0"/>
                <w:lang w:val="en-US"/>
              </w:rPr>
              <w:t xml:space="preserve">15 </w:t>
            </w:r>
            <w:proofErr w:type="spellStart"/>
            <w:r w:rsidRPr="00F07328">
              <w:rPr>
                <w:b w:val="0"/>
                <w:lang w:val="en-US"/>
              </w:rPr>
              <w:t>pikë</w:t>
            </w:r>
            <w:proofErr w:type="spellEnd"/>
          </w:p>
        </w:tc>
        <w:tc>
          <w:tcPr>
            <w:tcW w:w="2131" w:type="dxa"/>
          </w:tcPr>
          <w:p w14:paraId="2ACDFC1D" w14:textId="335CCDE4" w:rsidR="00251D32" w:rsidRPr="00F07328" w:rsidRDefault="00251D32" w:rsidP="009D7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US"/>
              </w:rPr>
            </w:pPr>
            <w:r w:rsidRPr="00F07328">
              <w:rPr>
                <w:b/>
                <w:lang w:val="en-US"/>
              </w:rPr>
              <w:t>0 -</w:t>
            </w:r>
            <w:r w:rsidR="009F2842">
              <w:rPr>
                <w:b/>
                <w:lang w:val="en-US"/>
              </w:rPr>
              <w:t xml:space="preserve"> </w:t>
            </w:r>
            <w:r w:rsidRPr="00F07328">
              <w:rPr>
                <w:b/>
                <w:lang w:val="en-US"/>
              </w:rPr>
              <w:t xml:space="preserve">4 </w:t>
            </w:r>
            <w:proofErr w:type="spellStart"/>
            <w:r w:rsidRPr="00F07328">
              <w:rPr>
                <w:b/>
                <w:lang w:val="en-US"/>
              </w:rPr>
              <w:t>pikë</w:t>
            </w:r>
            <w:proofErr w:type="spellEnd"/>
          </w:p>
        </w:tc>
        <w:tc>
          <w:tcPr>
            <w:tcW w:w="2163" w:type="dxa"/>
          </w:tcPr>
          <w:p w14:paraId="3B4DB695" w14:textId="0A537368" w:rsidR="00251D32" w:rsidRPr="00F07328" w:rsidRDefault="00251D32" w:rsidP="009D7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US"/>
              </w:rPr>
            </w:pPr>
            <w:r w:rsidRPr="00F07328">
              <w:rPr>
                <w:b/>
                <w:lang w:val="en-US"/>
              </w:rPr>
              <w:t>5</w:t>
            </w:r>
            <w:r w:rsidR="009F2842">
              <w:rPr>
                <w:b/>
                <w:lang w:val="en-US"/>
              </w:rPr>
              <w:t xml:space="preserve"> </w:t>
            </w:r>
            <w:r w:rsidRPr="00F07328">
              <w:rPr>
                <w:b/>
                <w:lang w:val="en-US"/>
              </w:rPr>
              <w:t xml:space="preserve">– 8 </w:t>
            </w:r>
            <w:proofErr w:type="spellStart"/>
            <w:r w:rsidRPr="00F07328">
              <w:rPr>
                <w:b/>
                <w:lang w:val="en-US"/>
              </w:rPr>
              <w:t>pikë</w:t>
            </w:r>
            <w:proofErr w:type="spellEnd"/>
          </w:p>
        </w:tc>
        <w:tc>
          <w:tcPr>
            <w:tcW w:w="2157" w:type="dxa"/>
          </w:tcPr>
          <w:p w14:paraId="2F624800" w14:textId="77777777" w:rsidR="00251D32" w:rsidRPr="00F07328" w:rsidRDefault="00251D32" w:rsidP="009D7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US"/>
              </w:rPr>
            </w:pPr>
            <w:r w:rsidRPr="00F07328">
              <w:rPr>
                <w:b/>
                <w:lang w:val="en-US"/>
              </w:rPr>
              <w:t xml:space="preserve">9 – 12 </w:t>
            </w:r>
            <w:proofErr w:type="spellStart"/>
            <w:r w:rsidRPr="00F07328">
              <w:rPr>
                <w:b/>
                <w:lang w:val="en-US"/>
              </w:rPr>
              <w:t>pikë</w:t>
            </w:r>
            <w:proofErr w:type="spellEnd"/>
          </w:p>
        </w:tc>
        <w:tc>
          <w:tcPr>
            <w:tcW w:w="2233" w:type="dxa"/>
          </w:tcPr>
          <w:p w14:paraId="6870E19E" w14:textId="77777777" w:rsidR="00251D32" w:rsidRPr="00F07328" w:rsidRDefault="00251D32" w:rsidP="009D7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US"/>
              </w:rPr>
            </w:pPr>
            <w:r w:rsidRPr="00F07328">
              <w:rPr>
                <w:b/>
                <w:lang w:val="en-US"/>
              </w:rPr>
              <w:t xml:space="preserve">13 – 15 </w:t>
            </w:r>
            <w:proofErr w:type="spellStart"/>
            <w:r w:rsidRPr="00F07328">
              <w:rPr>
                <w:b/>
                <w:lang w:val="en-US"/>
              </w:rPr>
              <w:t>pikë</w:t>
            </w:r>
            <w:proofErr w:type="spellEnd"/>
          </w:p>
        </w:tc>
      </w:tr>
      <w:tr w:rsidR="00251D32" w:rsidRPr="00BC3DDF" w14:paraId="10F2381C" w14:textId="77777777" w:rsidTr="009D75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1D0DDCB3" w14:textId="77777777" w:rsidR="00251D32" w:rsidRPr="00440EC1" w:rsidRDefault="00251D32" w:rsidP="009D75FE">
            <w:r w:rsidRPr="00440EC1">
              <w:t>Zgjedh dhe zbaton teknika të përshtatshme matematikore</w:t>
            </w:r>
          </w:p>
        </w:tc>
        <w:tc>
          <w:tcPr>
            <w:tcW w:w="2131" w:type="dxa"/>
          </w:tcPr>
          <w:p w14:paraId="37D8859C" w14:textId="5CD63C7D" w:rsidR="00251D32" w:rsidRPr="00F0732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440EC1">
              <w:rPr>
                <w:sz w:val="20"/>
                <w:szCs w:val="20"/>
              </w:rPr>
              <w:t xml:space="preserve">Nxënësit rrallëherë përdorin teknika matematikore të pështatshme.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Zgjidhja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përmban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shumë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gabime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matematikore</w:t>
            </w:r>
            <w:proofErr w:type="spellEnd"/>
            <w:r w:rsidR="007B0286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163" w:type="dxa"/>
          </w:tcPr>
          <w:p w14:paraId="3E7F0C83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F07328">
              <w:rPr>
                <w:sz w:val="20"/>
                <w:szCs w:val="20"/>
                <w:lang w:val="en-US"/>
              </w:rPr>
              <w:t>Nxënësit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ndonjëherë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përdorin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teknika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matematikore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pë</w:t>
            </w:r>
            <w:r w:rsidR="009F2842">
              <w:rPr>
                <w:sz w:val="20"/>
                <w:szCs w:val="20"/>
                <w:lang w:val="en-US"/>
              </w:rPr>
              <w:t>r</w:t>
            </w:r>
            <w:r w:rsidRPr="00F07328">
              <w:rPr>
                <w:sz w:val="20"/>
                <w:szCs w:val="20"/>
                <w:lang w:val="en-US"/>
              </w:rPr>
              <w:t>shtatshme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por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jo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në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mënyrë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vazhdueshme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Zgjidhja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përmban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disa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gabime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rëndësishme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matematikore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>.</w:t>
            </w:r>
            <w:r w:rsidR="009F2842">
              <w:rPr>
                <w:sz w:val="20"/>
                <w:szCs w:val="20"/>
                <w:lang w:val="en-US"/>
              </w:rPr>
              <w:t xml:space="preserve"> </w:t>
            </w:r>
          </w:p>
          <w:p w14:paraId="088A8F90" w14:textId="4F81FF98" w:rsidR="009F2842" w:rsidRPr="00F07328" w:rsidRDefault="009F284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2157" w:type="dxa"/>
          </w:tcPr>
          <w:p w14:paraId="46B22B47" w14:textId="66A174BA" w:rsidR="00251D32" w:rsidRPr="00F0732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F07328">
              <w:rPr>
                <w:sz w:val="20"/>
                <w:szCs w:val="20"/>
                <w:lang w:val="en-US"/>
              </w:rPr>
              <w:t>Nxënësit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zakonisht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përdorin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teknika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matematikore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pë</w:t>
            </w:r>
            <w:r w:rsidR="009F2842">
              <w:rPr>
                <w:sz w:val="20"/>
                <w:szCs w:val="20"/>
                <w:lang w:val="en-US"/>
              </w:rPr>
              <w:t>r</w:t>
            </w:r>
            <w:r w:rsidRPr="00F07328">
              <w:rPr>
                <w:sz w:val="20"/>
                <w:szCs w:val="20"/>
                <w:lang w:val="en-US"/>
              </w:rPr>
              <w:t>shtatshme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dhe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efektive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Zgjidhja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përmban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pak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gabime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matematikore</w:t>
            </w:r>
            <w:proofErr w:type="spellEnd"/>
            <w:r w:rsidR="007B0286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33" w:type="dxa"/>
          </w:tcPr>
          <w:p w14:paraId="3C3323D3" w14:textId="5B07FF33" w:rsidR="00251D32" w:rsidRPr="00F0732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F07328">
              <w:rPr>
                <w:sz w:val="20"/>
                <w:szCs w:val="20"/>
                <w:lang w:val="en-US"/>
              </w:rPr>
              <w:t>Nxënësit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përdorin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gjatë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gjithë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projektit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tekn</w:t>
            </w:r>
            <w:r w:rsidRPr="00F07328">
              <w:rPr>
                <w:sz w:val="20"/>
                <w:szCs w:val="20"/>
                <w:shd w:val="clear" w:color="auto" w:fill="96DBFB" w:themeFill="accent6" w:themeFillTint="99"/>
                <w:lang w:val="en-US"/>
              </w:rPr>
              <w:t>i</w:t>
            </w:r>
            <w:r w:rsidRPr="00F07328">
              <w:rPr>
                <w:sz w:val="20"/>
                <w:szCs w:val="20"/>
                <w:lang w:val="en-US"/>
              </w:rPr>
              <w:t>ka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matematikore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të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pë</w:t>
            </w:r>
            <w:r w:rsidR="009F2842">
              <w:rPr>
                <w:sz w:val="20"/>
                <w:szCs w:val="20"/>
                <w:lang w:val="en-US"/>
              </w:rPr>
              <w:t>r</w:t>
            </w:r>
            <w:r w:rsidRPr="00F07328">
              <w:rPr>
                <w:sz w:val="20"/>
                <w:szCs w:val="20"/>
                <w:lang w:val="en-US"/>
              </w:rPr>
              <w:t>shtatshme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dhe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efektive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Zgjidhja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nuk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përmban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gabime</w:t>
            </w:r>
            <w:proofErr w:type="spellEnd"/>
            <w:r w:rsidRPr="00F073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  <w:lang w:val="en-US"/>
              </w:rPr>
              <w:t>matematikore</w:t>
            </w:r>
            <w:proofErr w:type="spellEnd"/>
            <w:r w:rsidR="007B0286">
              <w:rPr>
                <w:sz w:val="20"/>
                <w:szCs w:val="20"/>
                <w:lang w:val="en-US"/>
              </w:rPr>
              <w:t>.</w:t>
            </w:r>
          </w:p>
        </w:tc>
      </w:tr>
      <w:tr w:rsidR="00251D32" w:rsidRPr="00F07328" w14:paraId="24F62D7E" w14:textId="77777777" w:rsidTr="009D75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375F5793" w14:textId="2B0FCC1E" w:rsidR="00251D32" w:rsidRPr="00F07328" w:rsidRDefault="00251D32" w:rsidP="009D75FE">
            <w:pPr>
              <w:jc w:val="center"/>
              <w:rPr>
                <w:b w:val="0"/>
              </w:rPr>
            </w:pPr>
            <w:r w:rsidRPr="00F07328">
              <w:rPr>
                <w:b w:val="0"/>
              </w:rPr>
              <w:t>(Faza e tretë)</w:t>
            </w:r>
          </w:p>
          <w:p w14:paraId="5FAF6E3A" w14:textId="77777777" w:rsidR="00251D32" w:rsidRPr="00F07328" w:rsidRDefault="00251D32" w:rsidP="009D75FE">
            <w:pPr>
              <w:jc w:val="center"/>
              <w:rPr>
                <w:b w:val="0"/>
              </w:rPr>
            </w:pPr>
            <w:r w:rsidRPr="00F07328">
              <w:rPr>
                <w:b w:val="0"/>
              </w:rPr>
              <w:t>10 pikë</w:t>
            </w:r>
          </w:p>
          <w:p w14:paraId="6824A061" w14:textId="77777777" w:rsidR="00251D32" w:rsidRPr="00F07328" w:rsidRDefault="00251D32" w:rsidP="009D75FE">
            <w:pPr>
              <w:jc w:val="center"/>
              <w:rPr>
                <w:b w:val="0"/>
              </w:rPr>
            </w:pPr>
          </w:p>
        </w:tc>
        <w:tc>
          <w:tcPr>
            <w:tcW w:w="2131" w:type="dxa"/>
          </w:tcPr>
          <w:p w14:paraId="602985FF" w14:textId="77777777" w:rsidR="00251D32" w:rsidRPr="00F07328" w:rsidRDefault="00251D32" w:rsidP="009D7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07328">
              <w:rPr>
                <w:b/>
              </w:rPr>
              <w:t>0-2 pikë</w:t>
            </w:r>
          </w:p>
        </w:tc>
        <w:tc>
          <w:tcPr>
            <w:tcW w:w="2163" w:type="dxa"/>
          </w:tcPr>
          <w:p w14:paraId="340682E5" w14:textId="77777777" w:rsidR="00251D32" w:rsidRPr="00F07328" w:rsidRDefault="00251D32" w:rsidP="009D7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07328">
              <w:rPr>
                <w:b/>
              </w:rPr>
              <w:t>3 -5 pikë</w:t>
            </w:r>
          </w:p>
        </w:tc>
        <w:tc>
          <w:tcPr>
            <w:tcW w:w="2157" w:type="dxa"/>
          </w:tcPr>
          <w:p w14:paraId="78D85D4F" w14:textId="77777777" w:rsidR="00251D32" w:rsidRPr="00F07328" w:rsidRDefault="00251D32" w:rsidP="009D7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07328">
              <w:rPr>
                <w:b/>
              </w:rPr>
              <w:t>6-8 pikë</w:t>
            </w:r>
          </w:p>
        </w:tc>
        <w:tc>
          <w:tcPr>
            <w:tcW w:w="2233" w:type="dxa"/>
          </w:tcPr>
          <w:p w14:paraId="1F80A2E7" w14:textId="77777777" w:rsidR="00251D32" w:rsidRPr="00F07328" w:rsidRDefault="00251D32" w:rsidP="009D7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07328">
              <w:rPr>
                <w:b/>
              </w:rPr>
              <w:t>9-10 pikë</w:t>
            </w:r>
          </w:p>
        </w:tc>
      </w:tr>
      <w:tr w:rsidR="00251D32" w:rsidRPr="00BC3DDF" w14:paraId="124B3CF0" w14:textId="77777777" w:rsidTr="009D75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133C0FBF" w14:textId="77777777" w:rsidR="00251D32" w:rsidRPr="00BC3DDF" w:rsidRDefault="00251D32" w:rsidP="009D75FE">
            <w:r>
              <w:t>Prezanton në mënyrë efektive rezultatet e projektit</w:t>
            </w:r>
          </w:p>
        </w:tc>
        <w:tc>
          <w:tcPr>
            <w:tcW w:w="2131" w:type="dxa"/>
          </w:tcPr>
          <w:p w14:paraId="0234C51E" w14:textId="77777777" w:rsidR="00D4306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07328">
              <w:rPr>
                <w:sz w:val="20"/>
                <w:szCs w:val="20"/>
              </w:rPr>
              <w:t xml:space="preserve">Në prezantimin e tyre materiali është i çorganizuar dhe rrëmujë Është e vështirë të kuptosh </w:t>
            </w:r>
          </w:p>
          <w:p w14:paraId="6BF5B5E4" w14:textId="77777777" w:rsidR="00251D32" w:rsidRPr="00F0732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F07328">
              <w:rPr>
                <w:sz w:val="20"/>
                <w:szCs w:val="20"/>
              </w:rPr>
              <w:t>cilat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informacione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shkojnë</w:t>
            </w:r>
            <w:proofErr w:type="spellEnd"/>
            <w:r w:rsidRPr="00F07328">
              <w:rPr>
                <w:sz w:val="20"/>
                <w:szCs w:val="20"/>
              </w:rPr>
              <w:t xml:space="preserve"> me njëri - tjetrin. Prezantohen shumë pak rezultate të projektit.</w:t>
            </w:r>
          </w:p>
        </w:tc>
        <w:tc>
          <w:tcPr>
            <w:tcW w:w="2163" w:type="dxa"/>
          </w:tcPr>
          <w:p w14:paraId="4C4FD1BB" w14:textId="77777777" w:rsidR="00D4306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07328">
              <w:rPr>
                <w:sz w:val="20"/>
                <w:szCs w:val="20"/>
              </w:rPr>
              <w:t xml:space="preserve">Në prezantimin e tyre nxënësit organizojnë mirë punën e tyre jo gjithmonë të krijon lehtësi dëgjimi dhe të </w:t>
            </w:r>
          </w:p>
          <w:p w14:paraId="29192096" w14:textId="77777777" w:rsidR="00251D32" w:rsidRPr="00F0732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F07328">
              <w:rPr>
                <w:sz w:val="20"/>
                <w:szCs w:val="20"/>
              </w:rPr>
              <w:t>kuptuari</w:t>
            </w:r>
            <w:proofErr w:type="spellEnd"/>
            <w:r w:rsidRPr="00F07328">
              <w:rPr>
                <w:sz w:val="20"/>
                <w:szCs w:val="20"/>
              </w:rPr>
              <w:t>. Prezantohen vetëm disa rezultate të projektit.</w:t>
            </w:r>
          </w:p>
        </w:tc>
        <w:tc>
          <w:tcPr>
            <w:tcW w:w="2157" w:type="dxa"/>
          </w:tcPr>
          <w:p w14:paraId="4403EEB6" w14:textId="77777777" w:rsidR="00D4306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07328">
              <w:rPr>
                <w:sz w:val="20"/>
                <w:szCs w:val="20"/>
              </w:rPr>
              <w:t xml:space="preserve">Në prezantimin e tyre nxënësit organizojnë mirë punën e tyre që në shumicën e kohës të krijon lehtësi leximi, </w:t>
            </w:r>
          </w:p>
          <w:p w14:paraId="27D6EA0E" w14:textId="77777777" w:rsidR="00251D32" w:rsidRPr="00F0732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F07328">
              <w:rPr>
                <w:sz w:val="20"/>
                <w:szCs w:val="20"/>
              </w:rPr>
              <w:t>dëgjimi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dhe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të</w:t>
            </w:r>
            <w:proofErr w:type="spellEnd"/>
            <w:r w:rsidRPr="00F07328">
              <w:rPr>
                <w:sz w:val="20"/>
                <w:szCs w:val="20"/>
              </w:rPr>
              <w:t xml:space="preserve"> </w:t>
            </w:r>
            <w:proofErr w:type="spellStart"/>
            <w:r w:rsidRPr="00F07328">
              <w:rPr>
                <w:sz w:val="20"/>
                <w:szCs w:val="20"/>
              </w:rPr>
              <w:t>kuptuari</w:t>
            </w:r>
            <w:proofErr w:type="spellEnd"/>
            <w:r w:rsidRPr="00F07328">
              <w:rPr>
                <w:sz w:val="20"/>
                <w:szCs w:val="20"/>
              </w:rPr>
              <w:t>. Në përgjithësi prezantohen rezultatet e</w:t>
            </w:r>
            <w:r w:rsidR="0095737B">
              <w:rPr>
                <w:sz w:val="20"/>
                <w:szCs w:val="20"/>
              </w:rPr>
              <w:t xml:space="preserve"> projektit</w:t>
            </w:r>
          </w:p>
        </w:tc>
        <w:tc>
          <w:tcPr>
            <w:tcW w:w="2233" w:type="dxa"/>
          </w:tcPr>
          <w:p w14:paraId="7ADDE26A" w14:textId="77777777" w:rsidR="00D4306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07328">
              <w:rPr>
                <w:sz w:val="20"/>
                <w:szCs w:val="20"/>
              </w:rPr>
              <w:t xml:space="preserve">Në prezantimin e tyre nxënësit organizojnë shumë mirë punën e tyre që të krijon lehtësi leximi, dëgjimi dhe të </w:t>
            </w:r>
          </w:p>
          <w:p w14:paraId="7094AA04" w14:textId="77777777" w:rsidR="00251D32" w:rsidRPr="00F0732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F07328">
              <w:rPr>
                <w:sz w:val="20"/>
                <w:szCs w:val="20"/>
              </w:rPr>
              <w:t>kuptuari</w:t>
            </w:r>
            <w:proofErr w:type="spellEnd"/>
            <w:r w:rsidRPr="00F07328">
              <w:rPr>
                <w:sz w:val="20"/>
                <w:szCs w:val="20"/>
              </w:rPr>
              <w:t>. Rezultatet e projektit prezantohen qartë.</w:t>
            </w:r>
          </w:p>
        </w:tc>
      </w:tr>
    </w:tbl>
    <w:p w14:paraId="6B6D82CD" w14:textId="77777777" w:rsidR="00251D32" w:rsidRDefault="00251D32" w:rsidP="00251D32"/>
    <w:p w14:paraId="633FD47A" w14:textId="77777777" w:rsidR="00251D32" w:rsidRDefault="00251D32" w:rsidP="00251D32"/>
    <w:p w14:paraId="22C73CA4" w14:textId="77777777" w:rsidR="00251D32" w:rsidRDefault="00251D32" w:rsidP="00251D32"/>
    <w:p w14:paraId="506E1DC5" w14:textId="77777777" w:rsidR="00DA0F57" w:rsidRDefault="00DA0F57" w:rsidP="00251D32"/>
    <w:p w14:paraId="2B78DF44" w14:textId="77777777" w:rsidR="00DA0F57" w:rsidRDefault="00DA0F57" w:rsidP="00251D32"/>
    <w:p w14:paraId="5719FF3B" w14:textId="77777777" w:rsidR="00DA0F57" w:rsidRDefault="00DA0F57" w:rsidP="00251D32"/>
    <w:p w14:paraId="1B6157DF" w14:textId="77777777" w:rsidR="00DA0F57" w:rsidRDefault="00DA0F57" w:rsidP="00251D32"/>
    <w:p w14:paraId="0074CCE6" w14:textId="77777777" w:rsidR="00DA0F57" w:rsidRDefault="00DA0F57" w:rsidP="00251D32"/>
    <w:tbl>
      <w:tblPr>
        <w:tblStyle w:val="MediumShading1-Accent6"/>
        <w:tblpPr w:leftFromText="180" w:rightFromText="180" w:vertAnchor="text" w:horzAnchor="margin" w:tblpXSpec="center" w:tblpY="489"/>
        <w:tblW w:w="10346" w:type="dxa"/>
        <w:tblLook w:val="04A0" w:firstRow="1" w:lastRow="0" w:firstColumn="1" w:lastColumn="0" w:noHBand="0" w:noVBand="1"/>
      </w:tblPr>
      <w:tblGrid>
        <w:gridCol w:w="2313"/>
        <w:gridCol w:w="5290"/>
        <w:gridCol w:w="731"/>
        <w:gridCol w:w="658"/>
        <w:gridCol w:w="621"/>
        <w:gridCol w:w="733"/>
      </w:tblGrid>
      <w:tr w:rsidR="00251D32" w:rsidRPr="00440EC1" w14:paraId="44EB9AB4" w14:textId="77777777" w:rsidTr="00E23C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6" w:type="dxa"/>
            <w:gridSpan w:val="6"/>
            <w:shd w:val="clear" w:color="auto" w:fill="08A4EE" w:themeFill="accent6" w:themeFillShade="BF"/>
          </w:tcPr>
          <w:p w14:paraId="1BE54097" w14:textId="453E88FE" w:rsidR="00251D32" w:rsidRPr="00F07328" w:rsidRDefault="00251D32" w:rsidP="009F2842">
            <w:pPr>
              <w:jc w:val="center"/>
              <w:rPr>
                <w:rFonts w:eastAsia="Calibri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07328">
              <w:rPr>
                <w:lang w:val="en-US"/>
              </w:rPr>
              <w:lastRenderedPageBreak/>
              <w:t>Kriteret</w:t>
            </w:r>
            <w:proofErr w:type="spellEnd"/>
            <w:r w:rsidRPr="00F07328">
              <w:rPr>
                <w:lang w:val="en-US"/>
              </w:rPr>
              <w:t xml:space="preserve"> </w:t>
            </w:r>
            <w:proofErr w:type="spellStart"/>
            <w:r w:rsidRPr="00F07328">
              <w:rPr>
                <w:lang w:val="en-US"/>
              </w:rPr>
              <w:t>për</w:t>
            </w:r>
            <w:proofErr w:type="spellEnd"/>
            <w:r w:rsidRPr="00F07328">
              <w:rPr>
                <w:lang w:val="en-US"/>
              </w:rPr>
              <w:t xml:space="preserve"> </w:t>
            </w:r>
            <w:proofErr w:type="spellStart"/>
            <w:r w:rsidRPr="00F07328">
              <w:rPr>
                <w:lang w:val="en-US"/>
              </w:rPr>
              <w:t>vlerësimin</w:t>
            </w:r>
            <w:proofErr w:type="spellEnd"/>
            <w:r w:rsidRPr="00F07328">
              <w:rPr>
                <w:lang w:val="en-US"/>
              </w:rPr>
              <w:t xml:space="preserve"> e </w:t>
            </w:r>
            <w:proofErr w:type="spellStart"/>
            <w:r w:rsidRPr="00F07328">
              <w:rPr>
                <w:lang w:val="en-US"/>
              </w:rPr>
              <w:t>projektit</w:t>
            </w:r>
            <w:proofErr w:type="spellEnd"/>
            <w:r w:rsidRPr="00F07328">
              <w:rPr>
                <w:lang w:val="en-US"/>
              </w:rPr>
              <w:t xml:space="preserve"> </w:t>
            </w:r>
            <w:proofErr w:type="spellStart"/>
            <w:r w:rsidRPr="00F07328">
              <w:rPr>
                <w:lang w:val="en-US"/>
              </w:rPr>
              <w:t>kurrikular</w:t>
            </w:r>
            <w:proofErr w:type="spellEnd"/>
            <w:r w:rsidRPr="00F07328">
              <w:rPr>
                <w:lang w:val="en-US"/>
              </w:rPr>
              <w:t xml:space="preserve"> </w:t>
            </w:r>
          </w:p>
        </w:tc>
      </w:tr>
      <w:tr w:rsidR="00251D32" w:rsidRPr="00440EC1" w14:paraId="52D42981" w14:textId="77777777" w:rsidTr="00E23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6" w:type="dxa"/>
            <w:gridSpan w:val="6"/>
            <w:tcBorders>
              <w:bottom w:val="single" w:sz="4" w:space="0" w:color="63A537" w:themeColor="accent2"/>
            </w:tcBorders>
          </w:tcPr>
          <w:p w14:paraId="1D9AB310" w14:textId="77777777" w:rsidR="00251D32" w:rsidRPr="00F07328" w:rsidRDefault="00251D32" w:rsidP="009D75FE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Gjithsej</w:t>
            </w:r>
            <w:proofErr w:type="spellEnd"/>
            <w:r>
              <w:rPr>
                <w:lang w:val="en-US"/>
              </w:rPr>
              <w:t xml:space="preserve"> 40 </w:t>
            </w:r>
            <w:proofErr w:type="spellStart"/>
            <w:r>
              <w:rPr>
                <w:lang w:val="en-US"/>
              </w:rPr>
              <w:t>pikë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 w:rsidRPr="00F07328">
              <w:rPr>
                <w:lang w:val="en-US"/>
              </w:rPr>
              <w:t>projekti</w:t>
            </w:r>
            <w:proofErr w:type="spellEnd"/>
            <w:r w:rsidRPr="00F07328">
              <w:rPr>
                <w:lang w:val="en-US"/>
              </w:rPr>
              <w:t xml:space="preserve"> </w:t>
            </w:r>
            <w:proofErr w:type="spellStart"/>
            <w:r w:rsidRPr="00F07328">
              <w:rPr>
                <w:lang w:val="en-US"/>
              </w:rPr>
              <w:t>shtrihet</w:t>
            </w:r>
            <w:proofErr w:type="spellEnd"/>
            <w:r w:rsidRPr="00F07328">
              <w:rPr>
                <w:lang w:val="en-US"/>
              </w:rPr>
              <w:t xml:space="preserve"> </w:t>
            </w:r>
            <w:proofErr w:type="spellStart"/>
            <w:r w:rsidRPr="00F07328">
              <w:rPr>
                <w:lang w:val="en-US"/>
              </w:rPr>
              <w:t>gjithë</w:t>
            </w:r>
            <w:proofErr w:type="spellEnd"/>
            <w:r w:rsidRPr="00F07328">
              <w:rPr>
                <w:lang w:val="en-US"/>
              </w:rPr>
              <w:t xml:space="preserve"> </w:t>
            </w:r>
            <w:proofErr w:type="spellStart"/>
            <w:r w:rsidRPr="00F07328">
              <w:rPr>
                <w:lang w:val="en-US"/>
              </w:rPr>
              <w:t>vitin</w:t>
            </w:r>
            <w:proofErr w:type="spellEnd"/>
            <w:r w:rsidRPr="00F07328">
              <w:rPr>
                <w:lang w:val="en-US"/>
              </w:rPr>
              <w:t>)</w:t>
            </w:r>
          </w:p>
        </w:tc>
      </w:tr>
      <w:tr w:rsidR="00251D32" w:rsidRPr="00F07328" w14:paraId="2E220F39" w14:textId="77777777" w:rsidTr="00E23C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3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304918A6" w14:textId="77777777" w:rsidR="00251D32" w:rsidRPr="00F07328" w:rsidRDefault="00251D32" w:rsidP="009D75FE">
            <w:pPr>
              <w:spacing w:line="276" w:lineRule="auto"/>
              <w:jc w:val="center"/>
              <w:rPr>
                <w:rFonts w:eastAsia="Calibri" w:cs="Times New Roman"/>
                <w:b w:val="0"/>
                <w:i/>
                <w:sz w:val="24"/>
                <w:szCs w:val="24"/>
              </w:rPr>
            </w:pPr>
            <w:r w:rsidRPr="00F07328">
              <w:rPr>
                <w:rFonts w:eastAsia="Calibri" w:cs="Times New Roman"/>
                <w:b w:val="0"/>
                <w:i/>
                <w:sz w:val="24"/>
                <w:szCs w:val="24"/>
              </w:rPr>
              <w:t>Kriteret e vlerësimit</w:t>
            </w:r>
          </w:p>
        </w:tc>
        <w:tc>
          <w:tcPr>
            <w:tcW w:w="5290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7F436986" w14:textId="77777777" w:rsidR="00251D32" w:rsidRPr="00F07328" w:rsidRDefault="00251D32" w:rsidP="009D75FE">
            <w:pPr>
              <w:spacing w:line="276" w:lineRule="auto"/>
              <w:ind w:left="708" w:hanging="708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F07328">
              <w:rPr>
                <w:rFonts w:eastAsia="Calibri" w:cs="Times New Roman"/>
                <w:b/>
                <w:i/>
                <w:sz w:val="24"/>
                <w:szCs w:val="24"/>
              </w:rPr>
              <w:t>Treguesi</w:t>
            </w: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583435FC" w14:textId="77777777" w:rsidR="00251D32" w:rsidRPr="00F07328" w:rsidRDefault="00251D32" w:rsidP="009D75F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="Times New Roman"/>
                <w:b/>
                <w:i/>
                <w:sz w:val="24"/>
                <w:szCs w:val="24"/>
              </w:rPr>
            </w:pPr>
            <w:r>
              <w:rPr>
                <w:rFonts w:eastAsia="Calibri" w:cs="Times New Roman"/>
                <w:b/>
                <w:i/>
                <w:sz w:val="24"/>
                <w:szCs w:val="24"/>
              </w:rPr>
              <w:t>N4</w:t>
            </w:r>
          </w:p>
        </w:tc>
        <w:tc>
          <w:tcPr>
            <w:tcW w:w="658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607EB92" w14:textId="77777777" w:rsidR="00251D32" w:rsidRPr="00F07328" w:rsidRDefault="00251D32" w:rsidP="009D75F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="Times New Roman"/>
                <w:b/>
                <w:i/>
                <w:sz w:val="24"/>
                <w:szCs w:val="24"/>
              </w:rPr>
            </w:pPr>
            <w:r>
              <w:rPr>
                <w:rFonts w:eastAsia="Calibri" w:cs="Times New Roman"/>
                <w:b/>
                <w:i/>
                <w:sz w:val="24"/>
                <w:szCs w:val="24"/>
              </w:rPr>
              <w:t>N3</w:t>
            </w:r>
          </w:p>
        </w:tc>
        <w:tc>
          <w:tcPr>
            <w:tcW w:w="62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58E536E0" w14:textId="77777777" w:rsidR="00251D32" w:rsidRPr="00F07328" w:rsidRDefault="00251D32" w:rsidP="009D75F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="Times New Roman"/>
                <w:b/>
                <w:i/>
                <w:sz w:val="24"/>
                <w:szCs w:val="24"/>
              </w:rPr>
            </w:pPr>
            <w:r>
              <w:rPr>
                <w:rFonts w:eastAsia="Calibri" w:cs="Times New Roman"/>
                <w:b/>
                <w:i/>
                <w:sz w:val="24"/>
                <w:szCs w:val="24"/>
              </w:rPr>
              <w:t>N2</w:t>
            </w: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C770C5C" w14:textId="77777777" w:rsidR="00251D32" w:rsidRPr="00F07328" w:rsidRDefault="00251D32" w:rsidP="009D75F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="Times New Roman"/>
                <w:b/>
                <w:i/>
                <w:sz w:val="24"/>
                <w:szCs w:val="24"/>
              </w:rPr>
            </w:pPr>
            <w:r>
              <w:rPr>
                <w:rFonts w:eastAsia="Calibri" w:cs="Times New Roman"/>
                <w:b/>
                <w:i/>
                <w:sz w:val="24"/>
                <w:szCs w:val="24"/>
              </w:rPr>
              <w:t>N1</w:t>
            </w:r>
          </w:p>
        </w:tc>
      </w:tr>
      <w:tr w:rsidR="00251D32" w:rsidRPr="001B4A57" w14:paraId="109908FE" w14:textId="77777777" w:rsidTr="00E23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3" w:type="dxa"/>
            <w:vMerge w:val="restart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BAEC377" w14:textId="77777777" w:rsidR="00251D32" w:rsidRPr="00F07328" w:rsidRDefault="00251D32" w:rsidP="009D75FE">
            <w:pPr>
              <w:jc w:val="center"/>
              <w:rPr>
                <w:b w:val="0"/>
              </w:rPr>
            </w:pPr>
            <w:r w:rsidRPr="00F07328">
              <w:rPr>
                <w:b w:val="0"/>
              </w:rPr>
              <w:t>(Faza e parë)</w:t>
            </w:r>
          </w:p>
          <w:p w14:paraId="2A8D8A31" w14:textId="77777777" w:rsidR="00251D32" w:rsidRPr="00F07328" w:rsidRDefault="00251D32" w:rsidP="009D75FE">
            <w:pPr>
              <w:jc w:val="center"/>
              <w:rPr>
                <w:b w:val="0"/>
              </w:rPr>
            </w:pPr>
            <w:r w:rsidRPr="00F07328">
              <w:rPr>
                <w:b w:val="0"/>
              </w:rPr>
              <w:t>15 pikë</w:t>
            </w:r>
          </w:p>
          <w:p w14:paraId="12FB4B40" w14:textId="77777777" w:rsidR="00251D32" w:rsidRDefault="00251D32" w:rsidP="009D75F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 w:val="0"/>
                <w:i/>
                <w:sz w:val="20"/>
                <w:szCs w:val="20"/>
              </w:rPr>
            </w:pPr>
            <w:r>
              <w:t>Demostrimi i aftësive hulumtuese</w:t>
            </w:r>
          </w:p>
          <w:p w14:paraId="4D829ABC" w14:textId="77777777" w:rsidR="00251D32" w:rsidRPr="001B4A57" w:rsidRDefault="00251D32" w:rsidP="009D75F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76F8E3" w14:textId="77777777" w:rsidR="00251D32" w:rsidRPr="001B4A57" w:rsidRDefault="00251D32" w:rsidP="009D75FE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3D36E718" w14:textId="21DB7602" w:rsidR="00251D32" w:rsidRPr="00F07328" w:rsidRDefault="00251D32" w:rsidP="009D75F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proofErr w:type="spellStart"/>
            <w:r w:rsidRPr="00F07328">
              <w:rPr>
                <w:rFonts w:ascii="Times New Roman" w:hAnsi="Times New Roman" w:cs="Times New Roman"/>
              </w:rPr>
              <w:t>Demo</w:t>
            </w:r>
            <w:r w:rsidR="007B0286">
              <w:rPr>
                <w:rFonts w:ascii="Times New Roman" w:hAnsi="Times New Roman" w:cs="Times New Roman"/>
              </w:rPr>
              <w:t>n</w:t>
            </w:r>
            <w:r w:rsidRPr="00F07328">
              <w:rPr>
                <w:rFonts w:ascii="Times New Roman" w:hAnsi="Times New Roman" w:cs="Times New Roman"/>
              </w:rPr>
              <w:t>strimi</w:t>
            </w:r>
            <w:proofErr w:type="spellEnd"/>
            <w:r w:rsidRPr="00F07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7328">
              <w:rPr>
                <w:rFonts w:ascii="Times New Roman" w:hAnsi="Times New Roman" w:cs="Times New Roman"/>
              </w:rPr>
              <w:t>aft</w:t>
            </w:r>
            <w:r>
              <w:rPr>
                <w:rFonts w:ascii="Times New Roman" w:hAnsi="Times New Roman" w:cs="Times New Roman"/>
              </w:rPr>
              <w:t>ë</w:t>
            </w:r>
            <w:r w:rsidRPr="00F07328">
              <w:rPr>
                <w:rFonts w:ascii="Times New Roman" w:hAnsi="Times New Roman" w:cs="Times New Roman"/>
              </w:rPr>
              <w:t>sive</w:t>
            </w:r>
            <w:proofErr w:type="spellEnd"/>
            <w:r w:rsidRPr="00F07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7328">
              <w:rPr>
                <w:rFonts w:ascii="Times New Roman" w:hAnsi="Times New Roman" w:cs="Times New Roman"/>
              </w:rPr>
              <w:t>hulumtuese</w:t>
            </w:r>
            <w:proofErr w:type="spellEnd"/>
            <w:r w:rsidR="009F28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7E4C5A42" w14:textId="77777777" w:rsidR="00251D32" w:rsidRPr="001B4A57" w:rsidRDefault="00251D32" w:rsidP="009D75F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522F8E50" w14:textId="77777777" w:rsidR="00251D32" w:rsidRPr="001B4A57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0573621E" w14:textId="77777777" w:rsidR="00251D32" w:rsidRPr="001B4A57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3687BE37" w14:textId="77777777" w:rsidR="00251D32" w:rsidRPr="001B4A57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1D32" w:rsidRPr="001B4A57" w14:paraId="3D1EA172" w14:textId="77777777" w:rsidTr="00E23C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3" w:type="dxa"/>
            <w:vMerge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59FAB6EA" w14:textId="77777777" w:rsidR="00251D32" w:rsidRPr="001B4A57" w:rsidRDefault="00251D32" w:rsidP="009D75FE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02480328" w14:textId="64796543" w:rsidR="00251D32" w:rsidRPr="00F0732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proofErr w:type="spellStart"/>
            <w:r w:rsidRPr="00F07328">
              <w:rPr>
                <w:rFonts w:ascii="Times New Roman" w:hAnsi="Times New Roman" w:cs="Times New Roman"/>
              </w:rPr>
              <w:t>Bashk</w:t>
            </w:r>
            <w:r>
              <w:rPr>
                <w:rFonts w:ascii="Times New Roman" w:hAnsi="Times New Roman" w:cs="Times New Roman"/>
              </w:rPr>
              <w:t>ë</w:t>
            </w:r>
            <w:r w:rsidRPr="00F07328">
              <w:rPr>
                <w:rFonts w:ascii="Times New Roman" w:hAnsi="Times New Roman" w:cs="Times New Roman"/>
              </w:rPr>
              <w:t>punimi</w:t>
            </w:r>
            <w:proofErr w:type="spellEnd"/>
            <w:r w:rsidRPr="00F07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7328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ë</w:t>
            </w:r>
            <w:proofErr w:type="spellEnd"/>
            <w:r w:rsidRPr="00F07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7328">
              <w:rPr>
                <w:rFonts w:ascii="Times New Roman" w:hAnsi="Times New Roman" w:cs="Times New Roman"/>
              </w:rPr>
              <w:t>grup</w:t>
            </w:r>
            <w:proofErr w:type="spellEnd"/>
            <w:r w:rsidRPr="00F07328">
              <w:rPr>
                <w:rFonts w:ascii="Times New Roman" w:hAnsi="Times New Roman" w:cs="Times New Roman"/>
              </w:rPr>
              <w:t>.</w:t>
            </w:r>
            <w:r w:rsidR="009F28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7328">
              <w:t>Grupi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orientohet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dhe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drejtohet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vetë</w:t>
            </w:r>
            <w:proofErr w:type="spellEnd"/>
            <w:r w:rsidR="009F2842">
              <w:t>.</w:t>
            </w: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1FADC856" w14:textId="77777777" w:rsidR="00251D32" w:rsidRPr="001B4A57" w:rsidRDefault="00251D32" w:rsidP="009D75F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8EB4490" w14:textId="77777777" w:rsidR="00251D32" w:rsidRPr="001B4A57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24B2376F" w14:textId="77777777" w:rsidR="00251D32" w:rsidRPr="001B4A57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4055F1C" w14:textId="77777777" w:rsidR="00251D32" w:rsidRPr="001B4A57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1D32" w:rsidRPr="001B4A57" w14:paraId="692400CF" w14:textId="77777777" w:rsidTr="00E23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3" w:type="dxa"/>
            <w:vMerge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5B2457F2" w14:textId="77777777" w:rsidR="00251D32" w:rsidRPr="001B4A57" w:rsidRDefault="00251D32" w:rsidP="009D75FE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1C4ECE56" w14:textId="314799EE" w:rsidR="00251D32" w:rsidRPr="00F07328" w:rsidRDefault="00251D32" w:rsidP="009D75F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F07328">
              <w:t xml:space="preserve">Përdorimi i </w:t>
            </w:r>
            <w:proofErr w:type="spellStart"/>
            <w:r w:rsidRPr="00F07328">
              <w:t>shumëllojshmërisë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së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informacioneve</w:t>
            </w:r>
            <w:proofErr w:type="spellEnd"/>
            <w:r w:rsidR="009F2842">
              <w:t>.</w:t>
            </w: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164E708B" w14:textId="77777777" w:rsidR="00251D32" w:rsidRPr="001B4A57" w:rsidRDefault="00251D32" w:rsidP="009D75F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5A4039EB" w14:textId="77777777" w:rsidR="00251D32" w:rsidRPr="001B4A57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CFAD9C4" w14:textId="77777777" w:rsidR="00251D32" w:rsidRPr="001B4A57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E811588" w14:textId="77777777" w:rsidR="00251D32" w:rsidRPr="001B4A57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1D32" w:rsidRPr="001B4A57" w14:paraId="328DE526" w14:textId="77777777" w:rsidTr="00E23C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3" w:type="dxa"/>
            <w:vMerge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253FEF86" w14:textId="77777777" w:rsidR="00251D32" w:rsidRPr="001B4A57" w:rsidRDefault="00251D32" w:rsidP="009D75FE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20D4B7DB" w14:textId="77777777" w:rsidR="00176E3B" w:rsidRDefault="00176E3B" w:rsidP="009D75F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44AF810A" w14:textId="393173F3" w:rsidR="00251D32" w:rsidRPr="00F07328" w:rsidRDefault="00251D32" w:rsidP="009D75F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proofErr w:type="spellStart"/>
            <w:r w:rsidRPr="00F07328">
              <w:t>Fokusimi</w:t>
            </w:r>
            <w:proofErr w:type="spellEnd"/>
            <w:r w:rsidRPr="00F07328">
              <w:t xml:space="preserve"> te </w:t>
            </w:r>
            <w:proofErr w:type="spellStart"/>
            <w:r w:rsidRPr="00F07328">
              <w:t>detyra</w:t>
            </w:r>
            <w:proofErr w:type="spellEnd"/>
            <w:r w:rsidRPr="00F07328">
              <w:t xml:space="preserve"> e </w:t>
            </w:r>
            <w:proofErr w:type="spellStart"/>
            <w:r w:rsidRPr="00F07328">
              <w:t>dhënë</w:t>
            </w:r>
            <w:proofErr w:type="spellEnd"/>
            <w:r w:rsidR="009F2842">
              <w:t>.</w:t>
            </w: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1BF648AF" w14:textId="77777777" w:rsidR="00251D32" w:rsidRPr="001B4A57" w:rsidRDefault="00251D32" w:rsidP="009D75F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524F1234" w14:textId="77777777" w:rsidR="00251D32" w:rsidRPr="001B4A57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3E7A2A4F" w14:textId="77777777" w:rsidR="00251D32" w:rsidRPr="001B4A57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FB5F53C" w14:textId="77777777" w:rsidR="00251D32" w:rsidRPr="001B4A57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1D32" w:rsidRPr="001B4A57" w14:paraId="0765D785" w14:textId="77777777" w:rsidTr="00E23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3" w:type="dxa"/>
            <w:vMerge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089CC171" w14:textId="77777777" w:rsidR="00251D32" w:rsidRPr="001B4A57" w:rsidRDefault="00251D32" w:rsidP="009D75F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00B5CF57" w14:textId="77777777" w:rsidR="00251D32" w:rsidRPr="00F07328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7328">
              <w:t>Mbledhja e informacioneve të përshtatshme për detyrën</w:t>
            </w: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59DFF46D" w14:textId="77777777" w:rsidR="00251D32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7FB0DFCC" w14:textId="77777777" w:rsidR="00251D32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3F86977C" w14:textId="77777777" w:rsidR="00251D32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296E4BFC" w14:textId="77777777" w:rsidR="00251D32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1D32" w:rsidRPr="001B4A57" w14:paraId="6CEBFC5C" w14:textId="77777777" w:rsidTr="00E23C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3" w:type="dxa"/>
            <w:vMerge w:val="restart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909BC0A" w14:textId="77777777" w:rsidR="00251D32" w:rsidRDefault="00251D32" w:rsidP="009D75FE">
            <w:pPr>
              <w:jc w:val="center"/>
              <w:rPr>
                <w:b w:val="0"/>
              </w:rPr>
            </w:pPr>
            <w:r w:rsidRPr="00F07328">
              <w:rPr>
                <w:b w:val="0"/>
              </w:rPr>
              <w:t>(Faza e dytë)</w:t>
            </w:r>
          </w:p>
          <w:p w14:paraId="357FCAB6" w14:textId="77777777" w:rsidR="00251D32" w:rsidRDefault="00251D32" w:rsidP="009D75FE">
            <w:pPr>
              <w:jc w:val="center"/>
              <w:rPr>
                <w:b w:val="0"/>
              </w:rPr>
            </w:pPr>
            <w:r w:rsidRPr="00F07328">
              <w:rPr>
                <w:b w:val="0"/>
              </w:rPr>
              <w:t>15 pikë</w:t>
            </w:r>
          </w:p>
          <w:p w14:paraId="0290845C" w14:textId="77777777" w:rsidR="00251D32" w:rsidRPr="001B4A57" w:rsidRDefault="00251D32" w:rsidP="009D75FE">
            <w:pPr>
              <w:pStyle w:val="NoSpacing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t>Përzgjedhja dhe zbatimi i teknikave të përshtatshme matematikore</w:t>
            </w:r>
          </w:p>
        </w:tc>
        <w:tc>
          <w:tcPr>
            <w:tcW w:w="5290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7D326189" w14:textId="568B18EA" w:rsidR="00251D32" w:rsidRPr="00F0732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07328">
              <w:t xml:space="preserve">Përdorimi gjatë </w:t>
            </w:r>
            <w:proofErr w:type="spellStart"/>
            <w:r w:rsidRPr="00F07328">
              <w:t>gj</w:t>
            </w:r>
            <w:r w:rsidR="009F2842">
              <w:t>i</w:t>
            </w:r>
            <w:r w:rsidRPr="00F07328">
              <w:t>thë</w:t>
            </w:r>
            <w:proofErr w:type="spellEnd"/>
            <w:r w:rsidRPr="00F07328">
              <w:t xml:space="preserve"> projektit i </w:t>
            </w:r>
            <w:proofErr w:type="spellStart"/>
            <w:r w:rsidRPr="00F07328">
              <w:t>teknikave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matematikore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të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pë</w:t>
            </w:r>
            <w:r w:rsidR="009F2842">
              <w:t>r</w:t>
            </w:r>
            <w:r w:rsidRPr="00F07328">
              <w:t>shtatshme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dhe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efektive</w:t>
            </w:r>
            <w:proofErr w:type="spellEnd"/>
            <w:r w:rsidRPr="00F07328">
              <w:t>.</w:t>
            </w: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10D4B3BE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4B004AE0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5455ED2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31538A43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1D32" w:rsidRPr="001B4A57" w14:paraId="61DC110C" w14:textId="77777777" w:rsidTr="00E23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3" w:type="dxa"/>
            <w:vMerge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343D5553" w14:textId="77777777" w:rsidR="00251D32" w:rsidRPr="00F07328" w:rsidRDefault="00251D32" w:rsidP="009D75FE">
            <w:pPr>
              <w:jc w:val="center"/>
              <w:rPr>
                <w:b w:val="0"/>
              </w:rPr>
            </w:pPr>
          </w:p>
        </w:tc>
        <w:tc>
          <w:tcPr>
            <w:tcW w:w="5290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2FFF2D64" w14:textId="77777777" w:rsidR="00251D32" w:rsidRPr="00F07328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7328">
              <w:t>Zgjidhja nuk përmban gabime matematikore</w:t>
            </w: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B7D1FCE" w14:textId="77777777" w:rsidR="00251D32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3A3A10CE" w14:textId="77777777" w:rsidR="00251D32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0A3891F" w14:textId="77777777" w:rsidR="00251D32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7CD065BD" w14:textId="77777777" w:rsidR="00251D32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1D32" w:rsidRPr="001B4A57" w14:paraId="2F895428" w14:textId="77777777" w:rsidTr="00E23C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3" w:type="dxa"/>
            <w:vMerge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5286F045" w14:textId="77777777" w:rsidR="00251D32" w:rsidRPr="00F07328" w:rsidRDefault="00251D32" w:rsidP="009D75FE">
            <w:pPr>
              <w:jc w:val="center"/>
              <w:rPr>
                <w:b w:val="0"/>
              </w:rPr>
            </w:pPr>
          </w:p>
        </w:tc>
        <w:tc>
          <w:tcPr>
            <w:tcW w:w="5290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1DBC6B06" w14:textId="77777777" w:rsidR="00251D32" w:rsidRPr="00F0732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07328">
              <w:t>Përdorimi i skemave ose diagrameve të ndryshme</w:t>
            </w: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062847E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3E81C245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1306AB82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01EE56EC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1D32" w:rsidRPr="001B4A57" w14:paraId="037B28D1" w14:textId="77777777" w:rsidTr="00E23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3" w:type="dxa"/>
            <w:vMerge w:val="restart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426E53C2" w14:textId="77777777" w:rsidR="00251D32" w:rsidRPr="00F07328" w:rsidRDefault="00251D32" w:rsidP="009D75FE">
            <w:pPr>
              <w:jc w:val="center"/>
              <w:rPr>
                <w:b w:val="0"/>
              </w:rPr>
            </w:pPr>
            <w:r w:rsidRPr="00F07328">
              <w:rPr>
                <w:b w:val="0"/>
              </w:rPr>
              <w:t>(Faza e tretë)</w:t>
            </w:r>
          </w:p>
          <w:p w14:paraId="1D900010" w14:textId="77777777" w:rsidR="00251D32" w:rsidRPr="00F07328" w:rsidRDefault="00251D32" w:rsidP="009D75FE">
            <w:pPr>
              <w:jc w:val="center"/>
              <w:rPr>
                <w:b w:val="0"/>
              </w:rPr>
            </w:pPr>
            <w:r w:rsidRPr="00F07328">
              <w:rPr>
                <w:b w:val="0"/>
              </w:rPr>
              <w:t>10 pikë</w:t>
            </w:r>
          </w:p>
          <w:p w14:paraId="385F1D56" w14:textId="77777777" w:rsidR="00251D32" w:rsidRPr="00F07328" w:rsidRDefault="00251D32" w:rsidP="009D75FE">
            <w:pPr>
              <w:pStyle w:val="NoSpacing"/>
              <w:jc w:val="center"/>
            </w:pPr>
            <w:r>
              <w:t>Prezantimi dhe komunikimi në mënyrë efektive i rezultateve të projektit</w:t>
            </w:r>
          </w:p>
        </w:tc>
        <w:tc>
          <w:tcPr>
            <w:tcW w:w="5290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  <w:shd w:val="clear" w:color="auto" w:fill="DCF3FD" w:themeFill="accent6" w:themeFillTint="33"/>
          </w:tcPr>
          <w:p w14:paraId="33F53692" w14:textId="77777777" w:rsidR="00251D32" w:rsidRPr="00F07328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7328">
              <w:t>Organizimi i materialit që të krijon lehtësi leximi, dëgjimi dhe të kuptuari.</w:t>
            </w: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13B6012" w14:textId="77777777" w:rsidR="00251D32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3DE174FF" w14:textId="77777777" w:rsidR="00251D32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0D52280B" w14:textId="77777777" w:rsidR="00251D32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23D6D376" w14:textId="77777777" w:rsidR="00251D32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1D32" w:rsidRPr="001B4A57" w14:paraId="04A78D13" w14:textId="77777777" w:rsidTr="00E23C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3" w:type="dxa"/>
            <w:vMerge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26D99053" w14:textId="77777777" w:rsidR="00251D32" w:rsidRDefault="00251D32" w:rsidP="009D75FE">
            <w:pPr>
              <w:jc w:val="center"/>
              <w:rPr>
                <w:b w:val="0"/>
              </w:rPr>
            </w:pPr>
          </w:p>
        </w:tc>
        <w:tc>
          <w:tcPr>
            <w:tcW w:w="5290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0382950D" w14:textId="0C654D5B" w:rsidR="00251D32" w:rsidRPr="00F07328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07328">
              <w:t xml:space="preserve">Rezultatet e </w:t>
            </w:r>
            <w:proofErr w:type="spellStart"/>
            <w:r w:rsidRPr="00F07328">
              <w:t>projektit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prezantohen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qartë</w:t>
            </w:r>
            <w:proofErr w:type="spellEnd"/>
            <w:r w:rsidR="009F2842">
              <w:t>.</w:t>
            </w: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439CBF7B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F6AAE84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AB6002D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331B2DC" w14:textId="77777777" w:rsidR="00251D32" w:rsidRDefault="00251D32" w:rsidP="009D75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1D32" w:rsidRPr="001B4A57" w14:paraId="42866A82" w14:textId="77777777" w:rsidTr="00E23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3" w:type="dxa"/>
            <w:vMerge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2ADBBBA4" w14:textId="77777777" w:rsidR="00251D32" w:rsidRDefault="00251D32" w:rsidP="009D75FE">
            <w:pPr>
              <w:jc w:val="center"/>
              <w:rPr>
                <w:b w:val="0"/>
              </w:rPr>
            </w:pPr>
          </w:p>
        </w:tc>
        <w:tc>
          <w:tcPr>
            <w:tcW w:w="5290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4ABA3CB9" w14:textId="0B1A5616" w:rsidR="00251D32" w:rsidRPr="00F07328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7328">
              <w:t xml:space="preserve">Kontribuon pozivisht </w:t>
            </w:r>
            <w:proofErr w:type="spellStart"/>
            <w:r w:rsidRPr="00F07328">
              <w:t>në</w:t>
            </w:r>
            <w:proofErr w:type="spellEnd"/>
            <w:r w:rsidRPr="00F07328">
              <w:t xml:space="preserve"> </w:t>
            </w:r>
            <w:proofErr w:type="spellStart"/>
            <w:r w:rsidRPr="00F07328">
              <w:t>progresin</w:t>
            </w:r>
            <w:proofErr w:type="spellEnd"/>
            <w:r w:rsidRPr="00F07328">
              <w:t xml:space="preserve"> e </w:t>
            </w:r>
            <w:proofErr w:type="spellStart"/>
            <w:r w:rsidRPr="00F07328">
              <w:t>grupit</w:t>
            </w:r>
            <w:proofErr w:type="spellEnd"/>
            <w:r w:rsidR="009F2842">
              <w:t>.</w:t>
            </w: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5B85D3F" w14:textId="77777777" w:rsidR="00251D32" w:rsidRPr="00F07328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8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6CDE2422" w14:textId="77777777" w:rsidR="00251D32" w:rsidRPr="00F07328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211D1BEC" w14:textId="77777777" w:rsidR="00251D32" w:rsidRPr="00F07328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1" w:type="dxa"/>
            <w:tcBorders>
              <w:top w:val="single" w:sz="4" w:space="0" w:color="63A537" w:themeColor="accent2"/>
              <w:left w:val="single" w:sz="4" w:space="0" w:color="63A537" w:themeColor="accent2"/>
              <w:bottom w:val="single" w:sz="4" w:space="0" w:color="63A537" w:themeColor="accent2"/>
              <w:right w:val="single" w:sz="4" w:space="0" w:color="63A537" w:themeColor="accent2"/>
            </w:tcBorders>
          </w:tcPr>
          <w:p w14:paraId="74C4F20A" w14:textId="77777777" w:rsidR="00251D32" w:rsidRPr="00F07328" w:rsidRDefault="00251D32" w:rsidP="009D7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9B0E740" w14:textId="77777777" w:rsidR="00251D32" w:rsidRPr="00F07328" w:rsidRDefault="00251D32" w:rsidP="00251D32">
      <w:pPr>
        <w:jc w:val="right"/>
      </w:pPr>
    </w:p>
    <w:p w14:paraId="52A45CEA" w14:textId="77777777" w:rsidR="00251D32" w:rsidRPr="00BC3DDF" w:rsidRDefault="00251D32" w:rsidP="00251D32"/>
    <w:p w14:paraId="068D4E9C" w14:textId="77777777" w:rsidR="00251D32" w:rsidRDefault="00251D32" w:rsidP="00251D32"/>
    <w:p w14:paraId="760D62BA" w14:textId="77777777" w:rsidR="0090174F" w:rsidRDefault="0090174F"/>
    <w:sectPr w:rsidR="0090174F" w:rsidSect="00AD4D4B">
      <w:pgSz w:w="11906" w:h="16838"/>
      <w:pgMar w:top="415" w:right="720" w:bottom="720" w:left="720" w:header="708" w:footer="708" w:gutter="0"/>
      <w:pgBorders w:offsetFrom="page">
        <w:top w:val="thinThickThinMediumGap" w:sz="24" w:space="24" w:color="63A537" w:themeColor="accent2"/>
        <w:left w:val="thinThickThinMediumGap" w:sz="24" w:space="24" w:color="63A537" w:themeColor="accent2"/>
        <w:bottom w:val="thinThickThinMediumGap" w:sz="24" w:space="24" w:color="63A537" w:themeColor="accent2"/>
        <w:right w:val="thinThickThinMediumGap" w:sz="24" w:space="24" w:color="63A537" w:themeColor="accen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E6ADE" w14:textId="77777777" w:rsidR="004F2DE4" w:rsidRDefault="004F2DE4" w:rsidP="000F3C50">
      <w:pPr>
        <w:spacing w:after="0" w:line="240" w:lineRule="auto"/>
      </w:pPr>
      <w:r>
        <w:separator/>
      </w:r>
    </w:p>
  </w:endnote>
  <w:endnote w:type="continuationSeparator" w:id="0">
    <w:p w14:paraId="0B3E8271" w14:textId="77777777" w:rsidR="004F2DE4" w:rsidRDefault="004F2DE4" w:rsidP="000F3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5DDF2" w14:textId="77777777" w:rsidR="004F2DE4" w:rsidRDefault="004F2DE4" w:rsidP="000F3C50">
      <w:pPr>
        <w:spacing w:after="0" w:line="240" w:lineRule="auto"/>
      </w:pPr>
      <w:r>
        <w:separator/>
      </w:r>
    </w:p>
  </w:footnote>
  <w:footnote w:type="continuationSeparator" w:id="0">
    <w:p w14:paraId="3D2A06D1" w14:textId="77777777" w:rsidR="004F2DE4" w:rsidRDefault="004F2DE4" w:rsidP="000F3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E7B9F"/>
    <w:multiLevelType w:val="hybridMultilevel"/>
    <w:tmpl w:val="0FC2EE00"/>
    <w:lvl w:ilvl="0" w:tplc="31168C46">
      <w:start w:val="1"/>
      <w:numFmt w:val="decimal"/>
      <w:lvlText w:val="%1."/>
      <w:lvlJc w:val="left"/>
      <w:pPr>
        <w:ind w:left="720" w:hanging="360"/>
      </w:pPr>
      <w:rPr>
        <w:b/>
        <w:color w:val="00B0F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5518E"/>
    <w:multiLevelType w:val="hybridMultilevel"/>
    <w:tmpl w:val="14BEFFCC"/>
    <w:lvl w:ilvl="0" w:tplc="B75CD02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86A795" w:themeColor="text2" w:themeTint="99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0709EE"/>
    <w:multiLevelType w:val="hybridMultilevel"/>
    <w:tmpl w:val="0FC2EE00"/>
    <w:lvl w:ilvl="0" w:tplc="31168C46">
      <w:start w:val="1"/>
      <w:numFmt w:val="decimal"/>
      <w:lvlText w:val="%1."/>
      <w:lvlJc w:val="left"/>
      <w:pPr>
        <w:ind w:left="720" w:hanging="360"/>
      </w:pPr>
      <w:rPr>
        <w:b/>
        <w:color w:val="00B0F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46ECA"/>
    <w:multiLevelType w:val="hybridMultilevel"/>
    <w:tmpl w:val="3898AD8C"/>
    <w:lvl w:ilvl="0" w:tplc="B75CD02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86A795" w:themeColor="text2" w:themeTint="99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D6CD0"/>
    <w:multiLevelType w:val="hybridMultilevel"/>
    <w:tmpl w:val="0FC2EE00"/>
    <w:lvl w:ilvl="0" w:tplc="31168C46">
      <w:start w:val="1"/>
      <w:numFmt w:val="decimal"/>
      <w:lvlText w:val="%1."/>
      <w:lvlJc w:val="left"/>
      <w:pPr>
        <w:ind w:left="720" w:hanging="360"/>
      </w:pPr>
      <w:rPr>
        <w:b/>
        <w:color w:val="00B0F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855BF2"/>
    <w:multiLevelType w:val="hybridMultilevel"/>
    <w:tmpl w:val="26389A3C"/>
    <w:lvl w:ilvl="0" w:tplc="92E4A5D4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86A795" w:themeColor="text2" w:themeTint="99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5105643A"/>
    <w:multiLevelType w:val="hybridMultilevel"/>
    <w:tmpl w:val="E474D0D2"/>
    <w:lvl w:ilvl="0" w:tplc="9280CF0E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  <w:color w:val="86A795" w:themeColor="text2" w:themeTint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8E0747"/>
    <w:multiLevelType w:val="hybridMultilevel"/>
    <w:tmpl w:val="F9EEE042"/>
    <w:lvl w:ilvl="0" w:tplc="D2E88FF4">
      <w:start w:val="1"/>
      <w:numFmt w:val="bullet"/>
      <w:lvlText w:val=""/>
      <w:lvlJc w:val="left"/>
      <w:pPr>
        <w:ind w:left="720" w:hanging="360"/>
      </w:pPr>
      <w:rPr>
        <w:rFonts w:ascii="Wingdings" w:hAnsi="Wingdings" w:hint="default"/>
      </w:rPr>
    </w:lvl>
    <w:lvl w:ilvl="1" w:tplc="DFBE408C">
      <w:start w:val="1"/>
      <w:numFmt w:val="bullet"/>
      <w:lvlText w:val=""/>
      <w:lvlJc w:val="left"/>
      <w:pPr>
        <w:ind w:left="644" w:hanging="360"/>
      </w:pPr>
      <w:rPr>
        <w:rFonts w:ascii="Wingdings" w:hAnsi="Wingdings" w:hint="default"/>
        <w:color w:val="2D8CA7" w:themeColor="accent5" w:themeShade="BF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E63E41"/>
    <w:multiLevelType w:val="hybridMultilevel"/>
    <w:tmpl w:val="E8CC9468"/>
    <w:lvl w:ilvl="0" w:tplc="B75CD02E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86A795" w:themeColor="text2" w:themeTint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303C22"/>
    <w:multiLevelType w:val="hybridMultilevel"/>
    <w:tmpl w:val="FB94F42E"/>
    <w:lvl w:ilvl="0" w:tplc="0E86964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842902"/>
    <w:multiLevelType w:val="hybridMultilevel"/>
    <w:tmpl w:val="26B4367A"/>
    <w:lvl w:ilvl="0" w:tplc="7BAE5E68">
      <w:start w:val="8"/>
      <w:numFmt w:val="bullet"/>
      <w:lvlText w:val="-"/>
      <w:lvlJc w:val="left"/>
      <w:pPr>
        <w:ind w:left="900" w:hanging="360"/>
      </w:pPr>
      <w:rPr>
        <w:rFonts w:ascii="Franklin Gothic Book" w:eastAsia="MS Mincho" w:hAnsi="Franklin Gothic Book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6E700974"/>
    <w:multiLevelType w:val="hybridMultilevel"/>
    <w:tmpl w:val="4AF4CC68"/>
    <w:lvl w:ilvl="0" w:tplc="4456F2E2">
      <w:start w:val="1"/>
      <w:numFmt w:val="bullet"/>
      <w:lvlText w:val=""/>
      <w:lvlJc w:val="left"/>
      <w:pPr>
        <w:ind w:left="1110" w:hanging="360"/>
      </w:pPr>
      <w:rPr>
        <w:rFonts w:ascii="Wingdings" w:hAnsi="Wingdings" w:hint="default"/>
        <w:color w:val="00B0F0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2">
    <w:nsid w:val="709D03AA"/>
    <w:multiLevelType w:val="hybridMultilevel"/>
    <w:tmpl w:val="9C04BE14"/>
    <w:lvl w:ilvl="0" w:tplc="B75CD02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86A795" w:themeColor="text2" w:themeTint="99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70D6D"/>
    <w:multiLevelType w:val="hybridMultilevel"/>
    <w:tmpl w:val="C024C970"/>
    <w:lvl w:ilvl="0" w:tplc="5D8A0CE4">
      <w:start w:val="1"/>
      <w:numFmt w:val="bullet"/>
      <w:lvlText w:val=""/>
      <w:lvlJc w:val="left"/>
      <w:pPr>
        <w:ind w:left="644" w:hanging="360"/>
      </w:pPr>
      <w:rPr>
        <w:rFonts w:ascii="Wingdings" w:hAnsi="Wingdings" w:hint="default"/>
        <w:color w:val="2D8CA7" w:themeColor="accent5" w:themeShade="BF"/>
      </w:rPr>
    </w:lvl>
    <w:lvl w:ilvl="1" w:tplc="A47830D6">
      <w:numFmt w:val="bullet"/>
      <w:lvlText w:val=""/>
      <w:lvlJc w:val="left"/>
      <w:pPr>
        <w:ind w:left="1364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11"/>
  </w:num>
  <w:num w:numId="9">
    <w:abstractNumId w:val="3"/>
  </w:num>
  <w:num w:numId="10">
    <w:abstractNumId w:val="1"/>
  </w:num>
  <w:num w:numId="11">
    <w:abstractNumId w:val="12"/>
  </w:num>
  <w:num w:numId="12">
    <w:abstractNumId w:val="0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D32"/>
    <w:rsid w:val="0004716D"/>
    <w:rsid w:val="000B7189"/>
    <w:rsid w:val="000F3C50"/>
    <w:rsid w:val="000F43D2"/>
    <w:rsid w:val="00131BC7"/>
    <w:rsid w:val="00176E3B"/>
    <w:rsid w:val="001E1CB6"/>
    <w:rsid w:val="002259E5"/>
    <w:rsid w:val="00251D32"/>
    <w:rsid w:val="00286E1A"/>
    <w:rsid w:val="002E06FE"/>
    <w:rsid w:val="00302D09"/>
    <w:rsid w:val="00316297"/>
    <w:rsid w:val="00335576"/>
    <w:rsid w:val="0037543E"/>
    <w:rsid w:val="0038663C"/>
    <w:rsid w:val="00441748"/>
    <w:rsid w:val="00463293"/>
    <w:rsid w:val="00464A4D"/>
    <w:rsid w:val="00490A5A"/>
    <w:rsid w:val="004F2DE4"/>
    <w:rsid w:val="004F368A"/>
    <w:rsid w:val="00557061"/>
    <w:rsid w:val="00591C76"/>
    <w:rsid w:val="005A02EC"/>
    <w:rsid w:val="005A2710"/>
    <w:rsid w:val="0062552D"/>
    <w:rsid w:val="0063782F"/>
    <w:rsid w:val="0070783E"/>
    <w:rsid w:val="007537F4"/>
    <w:rsid w:val="007B0286"/>
    <w:rsid w:val="00857E40"/>
    <w:rsid w:val="008A44D6"/>
    <w:rsid w:val="008B7E86"/>
    <w:rsid w:val="008D3908"/>
    <w:rsid w:val="0090174F"/>
    <w:rsid w:val="00910D41"/>
    <w:rsid w:val="0093710F"/>
    <w:rsid w:val="0095737B"/>
    <w:rsid w:val="009F2842"/>
    <w:rsid w:val="00A254AB"/>
    <w:rsid w:val="00AA0CE7"/>
    <w:rsid w:val="00AA5526"/>
    <w:rsid w:val="00AC535A"/>
    <w:rsid w:val="00B91FD1"/>
    <w:rsid w:val="00BA39A0"/>
    <w:rsid w:val="00BC315C"/>
    <w:rsid w:val="00C37E70"/>
    <w:rsid w:val="00C60B97"/>
    <w:rsid w:val="00C76F22"/>
    <w:rsid w:val="00CF4E2B"/>
    <w:rsid w:val="00D100BB"/>
    <w:rsid w:val="00D10C7E"/>
    <w:rsid w:val="00D43068"/>
    <w:rsid w:val="00D81202"/>
    <w:rsid w:val="00DA0F57"/>
    <w:rsid w:val="00DD1B76"/>
    <w:rsid w:val="00E23C16"/>
    <w:rsid w:val="00E865E9"/>
    <w:rsid w:val="00EB1030"/>
    <w:rsid w:val="00EF7819"/>
    <w:rsid w:val="00F67CD9"/>
    <w:rsid w:val="00FD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9CA8AA"/>
  <w15:docId w15:val="{6F7320C4-570F-4064-9672-83A749EA7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D32"/>
    <w:rPr>
      <w:rFonts w:asciiTheme="minorHAnsi" w:hAnsiTheme="minorHAnsi" w:cstheme="minorBidi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D32"/>
    <w:pPr>
      <w:ind w:left="720"/>
      <w:contextualSpacing/>
    </w:pPr>
  </w:style>
  <w:style w:type="paragraph" w:styleId="NoSpacing">
    <w:name w:val="No Spacing"/>
    <w:uiPriority w:val="1"/>
    <w:qFormat/>
    <w:rsid w:val="00251D32"/>
    <w:pPr>
      <w:spacing w:after="0" w:line="240" w:lineRule="auto"/>
    </w:pPr>
    <w:rPr>
      <w:rFonts w:asciiTheme="minorHAnsi" w:hAnsiTheme="minorHAnsi" w:cstheme="minorBidi"/>
      <w:lang w:val="it-IT"/>
    </w:rPr>
  </w:style>
  <w:style w:type="table" w:styleId="TableGrid">
    <w:name w:val="Table Grid"/>
    <w:basedOn w:val="TableNormal"/>
    <w:uiPriority w:val="59"/>
    <w:rsid w:val="00251D32"/>
    <w:pPr>
      <w:spacing w:after="0" w:line="240" w:lineRule="auto"/>
    </w:pPr>
    <w:rPr>
      <w:rFonts w:asciiTheme="minorHAnsi" w:hAnsiTheme="minorHAnsi" w:cstheme="minorBidi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6">
    <w:name w:val="Medium Shading 1 Accent 6"/>
    <w:basedOn w:val="TableNormal"/>
    <w:uiPriority w:val="63"/>
    <w:rsid w:val="00251D32"/>
    <w:pPr>
      <w:spacing w:after="0" w:line="240" w:lineRule="auto"/>
    </w:pPr>
    <w:rPr>
      <w:rFonts w:asciiTheme="minorHAnsi" w:hAnsiTheme="minorHAnsi" w:cstheme="minorBidi"/>
      <w:lang w:val="it-IT"/>
    </w:rPr>
    <w:tblPr>
      <w:tblStyleRowBandSize w:val="1"/>
      <w:tblStyleColBandSize w:val="1"/>
      <w:tblInd w:w="0" w:type="dxa"/>
      <w:tblBorders>
        <w:top w:val="single" w:sz="8" w:space="0" w:color="7CD1FA" w:themeColor="accent6" w:themeTint="BF"/>
        <w:left w:val="single" w:sz="8" w:space="0" w:color="7CD1FA" w:themeColor="accent6" w:themeTint="BF"/>
        <w:bottom w:val="single" w:sz="8" w:space="0" w:color="7CD1FA" w:themeColor="accent6" w:themeTint="BF"/>
        <w:right w:val="single" w:sz="8" w:space="0" w:color="7CD1FA" w:themeColor="accent6" w:themeTint="BF"/>
        <w:insideH w:val="single" w:sz="8" w:space="0" w:color="7CD1FA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D1FA" w:themeColor="accent6" w:themeTint="BF"/>
          <w:left w:val="single" w:sz="8" w:space="0" w:color="7CD1FA" w:themeColor="accent6" w:themeTint="BF"/>
          <w:bottom w:val="single" w:sz="8" w:space="0" w:color="7CD1FA" w:themeColor="accent6" w:themeTint="BF"/>
          <w:right w:val="single" w:sz="8" w:space="0" w:color="7CD1FA" w:themeColor="accent6" w:themeTint="BF"/>
          <w:insideH w:val="nil"/>
          <w:insideV w:val="nil"/>
        </w:tcBorders>
        <w:shd w:val="clear" w:color="auto" w:fill="51C3F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D1FA" w:themeColor="accent6" w:themeTint="BF"/>
          <w:left w:val="single" w:sz="8" w:space="0" w:color="7CD1FA" w:themeColor="accent6" w:themeTint="BF"/>
          <w:bottom w:val="single" w:sz="8" w:space="0" w:color="7CD1FA" w:themeColor="accent6" w:themeTint="BF"/>
          <w:right w:val="single" w:sz="8" w:space="0" w:color="7CD1F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F0FD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F0FD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251D32"/>
    <w:pPr>
      <w:spacing w:after="0" w:line="240" w:lineRule="auto"/>
    </w:pPr>
    <w:rPr>
      <w:rFonts w:asciiTheme="minorHAnsi" w:hAnsiTheme="minorHAnsi" w:cstheme="minorBidi"/>
      <w:lang w:val="it-IT"/>
    </w:rPr>
    <w:tblPr>
      <w:tblStyleRowBandSize w:val="1"/>
      <w:tblStyleColBandSize w:val="1"/>
      <w:tblInd w:w="0" w:type="dxa"/>
      <w:tblBorders>
        <w:top w:val="single" w:sz="8" w:space="0" w:color="51C3F9" w:themeColor="accent6"/>
        <w:left w:val="single" w:sz="8" w:space="0" w:color="51C3F9" w:themeColor="accent6"/>
        <w:bottom w:val="single" w:sz="8" w:space="0" w:color="51C3F9" w:themeColor="accent6"/>
        <w:right w:val="single" w:sz="8" w:space="0" w:color="51C3F9" w:themeColor="accent6"/>
        <w:insideH w:val="single" w:sz="8" w:space="0" w:color="51C3F9" w:themeColor="accent6"/>
        <w:insideV w:val="single" w:sz="8" w:space="0" w:color="51C3F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C3F9" w:themeColor="accent6"/>
          <w:left w:val="single" w:sz="8" w:space="0" w:color="51C3F9" w:themeColor="accent6"/>
          <w:bottom w:val="single" w:sz="18" w:space="0" w:color="51C3F9" w:themeColor="accent6"/>
          <w:right w:val="single" w:sz="8" w:space="0" w:color="51C3F9" w:themeColor="accent6"/>
          <w:insideH w:val="nil"/>
          <w:insideV w:val="single" w:sz="8" w:space="0" w:color="51C3F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C3F9" w:themeColor="accent6"/>
          <w:left w:val="single" w:sz="8" w:space="0" w:color="51C3F9" w:themeColor="accent6"/>
          <w:bottom w:val="single" w:sz="8" w:space="0" w:color="51C3F9" w:themeColor="accent6"/>
          <w:right w:val="single" w:sz="8" w:space="0" w:color="51C3F9" w:themeColor="accent6"/>
          <w:insideH w:val="nil"/>
          <w:insideV w:val="single" w:sz="8" w:space="0" w:color="51C3F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C3F9" w:themeColor="accent6"/>
          <w:left w:val="single" w:sz="8" w:space="0" w:color="51C3F9" w:themeColor="accent6"/>
          <w:bottom w:val="single" w:sz="8" w:space="0" w:color="51C3F9" w:themeColor="accent6"/>
          <w:right w:val="single" w:sz="8" w:space="0" w:color="51C3F9" w:themeColor="accent6"/>
        </w:tcBorders>
      </w:tcPr>
    </w:tblStylePr>
    <w:tblStylePr w:type="band1Vert">
      <w:tblPr/>
      <w:tcPr>
        <w:tcBorders>
          <w:top w:val="single" w:sz="8" w:space="0" w:color="51C3F9" w:themeColor="accent6"/>
          <w:left w:val="single" w:sz="8" w:space="0" w:color="51C3F9" w:themeColor="accent6"/>
          <w:bottom w:val="single" w:sz="8" w:space="0" w:color="51C3F9" w:themeColor="accent6"/>
          <w:right w:val="single" w:sz="8" w:space="0" w:color="51C3F9" w:themeColor="accent6"/>
        </w:tcBorders>
        <w:shd w:val="clear" w:color="auto" w:fill="D3F0FD" w:themeFill="accent6" w:themeFillTint="3F"/>
      </w:tcPr>
    </w:tblStylePr>
    <w:tblStylePr w:type="band1Horz">
      <w:tblPr/>
      <w:tcPr>
        <w:tcBorders>
          <w:top w:val="single" w:sz="8" w:space="0" w:color="51C3F9" w:themeColor="accent6"/>
          <w:left w:val="single" w:sz="8" w:space="0" w:color="51C3F9" w:themeColor="accent6"/>
          <w:bottom w:val="single" w:sz="8" w:space="0" w:color="51C3F9" w:themeColor="accent6"/>
          <w:right w:val="single" w:sz="8" w:space="0" w:color="51C3F9" w:themeColor="accent6"/>
          <w:insideV w:val="single" w:sz="8" w:space="0" w:color="51C3F9" w:themeColor="accent6"/>
        </w:tcBorders>
        <w:shd w:val="clear" w:color="auto" w:fill="D3F0FD" w:themeFill="accent6" w:themeFillTint="3F"/>
      </w:tcPr>
    </w:tblStylePr>
    <w:tblStylePr w:type="band2Horz">
      <w:tblPr/>
      <w:tcPr>
        <w:tcBorders>
          <w:top w:val="single" w:sz="8" w:space="0" w:color="51C3F9" w:themeColor="accent6"/>
          <w:left w:val="single" w:sz="8" w:space="0" w:color="51C3F9" w:themeColor="accent6"/>
          <w:bottom w:val="single" w:sz="8" w:space="0" w:color="51C3F9" w:themeColor="accent6"/>
          <w:right w:val="single" w:sz="8" w:space="0" w:color="51C3F9" w:themeColor="accent6"/>
          <w:insideV w:val="single" w:sz="8" w:space="0" w:color="51C3F9" w:themeColor="accent6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1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D32"/>
    <w:rPr>
      <w:rFonts w:ascii="Tahoma" w:hAnsi="Tahoma" w:cs="Tahoma"/>
      <w:sz w:val="16"/>
      <w:szCs w:val="16"/>
      <w:lang w:val="it-IT"/>
    </w:rPr>
  </w:style>
  <w:style w:type="paragraph" w:styleId="NormalWeb">
    <w:name w:val="Normal (Web)"/>
    <w:basedOn w:val="Normal"/>
    <w:uiPriority w:val="99"/>
    <w:unhideWhenUsed/>
    <w:rsid w:val="0013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Header">
    <w:name w:val="header"/>
    <w:basedOn w:val="Normal"/>
    <w:link w:val="HeaderChar"/>
    <w:uiPriority w:val="99"/>
    <w:unhideWhenUsed/>
    <w:rsid w:val="000F3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C50"/>
    <w:rPr>
      <w:rFonts w:asciiTheme="minorHAnsi" w:hAnsiTheme="minorHAnsi" w:cstheme="minorBidi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0F3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C50"/>
    <w:rPr>
      <w:rFonts w:asciiTheme="minorHAnsi" w:hAnsiTheme="minorHAnsi" w:cstheme="minorBid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6</Pages>
  <Words>1406</Words>
  <Characters>7005</Characters>
  <Application>Microsoft Macintosh Word</Application>
  <DocSecurity>0</DocSecurity>
  <Lines>170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SCM</Company>
  <LinksUpToDate>false</LinksUpToDate>
  <CharactersWithSpaces>8377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Pozitron</dc:creator>
  <cp:lastModifiedBy>Microsoft Office User</cp:lastModifiedBy>
  <cp:revision>20</cp:revision>
  <dcterms:created xsi:type="dcterms:W3CDTF">2024-12-04T11:15:00Z</dcterms:created>
  <dcterms:modified xsi:type="dcterms:W3CDTF">2024-12-11T10:36:00Z</dcterms:modified>
</cp:coreProperties>
</file>